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DB" w:rsidRPr="008677CA" w:rsidRDefault="00BD68DB" w:rsidP="00BD68DB">
      <w:pPr>
        <w:tabs>
          <w:tab w:val="left" w:pos="4320"/>
          <w:tab w:val="left" w:pos="4500"/>
        </w:tabs>
        <w:jc w:val="center"/>
        <w:rPr>
          <w:noProof/>
        </w:rPr>
      </w:pPr>
    </w:p>
    <w:p w:rsidR="00BD68DB" w:rsidRPr="008677CA" w:rsidRDefault="00DB7DAB" w:rsidP="00BD68DB">
      <w:pPr>
        <w:tabs>
          <w:tab w:val="left" w:pos="4320"/>
          <w:tab w:val="left" w:pos="4500"/>
        </w:tabs>
        <w:jc w:val="center"/>
        <w:rPr>
          <w:noProof/>
        </w:rPr>
      </w:pPr>
      <w:r>
        <w:rPr>
          <w:noProof/>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BD68DB" w:rsidRPr="008677CA" w:rsidRDefault="00BD68DB" w:rsidP="00BD68DB">
      <w:pPr>
        <w:pStyle w:val="a3"/>
        <w:jc w:val="center"/>
        <w:rPr>
          <w:rFonts w:ascii="Times New Roman" w:hAnsi="Times New Roman" w:cs="Times New Roman"/>
          <w:b/>
          <w:sz w:val="28"/>
          <w:szCs w:val="28"/>
        </w:rPr>
      </w:pP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Печатное средство массовой информации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органов местного  самоуправления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Тужинского  муниципального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района</w:t>
      </w: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rPr>
          <w:rFonts w:ascii="Times New Roman" w:hAnsi="Times New Roman" w:cs="Times New Roman"/>
        </w:rPr>
      </w:pPr>
    </w:p>
    <w:p w:rsidR="00BD68DB" w:rsidRPr="008677CA" w:rsidRDefault="00BD68DB" w:rsidP="00BD68DB">
      <w:pPr>
        <w:pStyle w:val="a3"/>
        <w:ind w:left="2832" w:hanging="2832"/>
        <w:rPr>
          <w:rFonts w:ascii="Times New Roman" w:hAnsi="Times New Roman" w:cs="Times New Roman"/>
        </w:rPr>
      </w:pPr>
    </w:p>
    <w:p w:rsidR="00BD68DB" w:rsidRPr="008677CA" w:rsidRDefault="00BD68DB" w:rsidP="00F23290">
      <w:pPr>
        <w:pStyle w:val="a3"/>
        <w:jc w:val="center"/>
        <w:rPr>
          <w:rFonts w:ascii="Times New Roman" w:hAnsi="Times New Roman" w:cs="Times New Roman"/>
          <w:b/>
          <w:sz w:val="72"/>
          <w:szCs w:val="72"/>
        </w:rPr>
      </w:pPr>
      <w:r w:rsidRPr="008677CA">
        <w:rPr>
          <w:rFonts w:ascii="Times New Roman" w:hAnsi="Times New Roman" w:cs="Times New Roman"/>
          <w:b/>
          <w:sz w:val="72"/>
          <w:szCs w:val="72"/>
        </w:rPr>
        <w:t xml:space="preserve">Бюллетень муниципальных нормативных </w:t>
      </w:r>
    </w:p>
    <w:p w:rsidR="00BD68DB" w:rsidRPr="008677CA" w:rsidRDefault="00BD68DB" w:rsidP="00BD68DB">
      <w:pPr>
        <w:pStyle w:val="a3"/>
        <w:jc w:val="center"/>
        <w:rPr>
          <w:rFonts w:ascii="Times New Roman" w:hAnsi="Times New Roman" w:cs="Times New Roman"/>
          <w:b/>
          <w:sz w:val="72"/>
          <w:szCs w:val="72"/>
        </w:rPr>
      </w:pPr>
      <w:r w:rsidRPr="008677CA">
        <w:rPr>
          <w:rFonts w:ascii="Times New Roman" w:hAnsi="Times New Roman" w:cs="Times New Roman"/>
          <w:b/>
          <w:sz w:val="72"/>
          <w:szCs w:val="72"/>
        </w:rPr>
        <w:t>правовых актов</w:t>
      </w:r>
    </w:p>
    <w:p w:rsidR="00BD68DB" w:rsidRPr="008677CA" w:rsidRDefault="00BD68DB" w:rsidP="00BD68DB">
      <w:pPr>
        <w:pStyle w:val="a3"/>
        <w:jc w:val="center"/>
        <w:rPr>
          <w:rFonts w:ascii="Times New Roman" w:hAnsi="Times New Roman" w:cs="Times New Roman"/>
          <w:b/>
          <w:sz w:val="44"/>
          <w:szCs w:val="44"/>
        </w:rPr>
      </w:pPr>
      <w:r w:rsidRPr="008677CA">
        <w:rPr>
          <w:rFonts w:ascii="Times New Roman" w:hAnsi="Times New Roman" w:cs="Times New Roman"/>
          <w:b/>
          <w:sz w:val="44"/>
          <w:szCs w:val="44"/>
        </w:rPr>
        <w:t xml:space="preserve"> </w:t>
      </w:r>
    </w:p>
    <w:p w:rsidR="00BD68DB" w:rsidRPr="008677CA" w:rsidRDefault="00BD68DB" w:rsidP="00BD68DB">
      <w:pPr>
        <w:pStyle w:val="a3"/>
        <w:jc w:val="center"/>
        <w:rPr>
          <w:rFonts w:ascii="Times New Roman" w:hAnsi="Times New Roman" w:cs="Times New Roman"/>
          <w:sz w:val="44"/>
          <w:szCs w:val="44"/>
        </w:rPr>
      </w:pPr>
    </w:p>
    <w:p w:rsidR="00BD68DB" w:rsidRPr="008677CA" w:rsidRDefault="00BD68DB" w:rsidP="00BD68DB">
      <w:pPr>
        <w:pStyle w:val="a3"/>
        <w:jc w:val="center"/>
        <w:rPr>
          <w:rFonts w:ascii="Times New Roman" w:hAnsi="Times New Roman" w:cs="Times New Roman"/>
          <w:b/>
          <w:sz w:val="52"/>
          <w:szCs w:val="52"/>
        </w:rPr>
      </w:pPr>
      <w:r w:rsidRPr="008677CA">
        <w:rPr>
          <w:rFonts w:ascii="Times New Roman" w:hAnsi="Times New Roman" w:cs="Times New Roman"/>
          <w:b/>
          <w:sz w:val="52"/>
          <w:szCs w:val="52"/>
        </w:rPr>
        <w:t xml:space="preserve">№ </w:t>
      </w:r>
      <w:r w:rsidR="00CF43E3">
        <w:rPr>
          <w:rFonts w:ascii="Times New Roman" w:hAnsi="Times New Roman" w:cs="Times New Roman"/>
          <w:b/>
          <w:sz w:val="52"/>
          <w:szCs w:val="52"/>
        </w:rPr>
        <w:t>1</w:t>
      </w:r>
      <w:r w:rsidR="00391B20">
        <w:rPr>
          <w:rFonts w:ascii="Times New Roman" w:hAnsi="Times New Roman" w:cs="Times New Roman"/>
          <w:b/>
          <w:sz w:val="52"/>
          <w:szCs w:val="52"/>
        </w:rPr>
        <w:t>12</w:t>
      </w:r>
    </w:p>
    <w:p w:rsidR="00BD68DB" w:rsidRPr="008677CA" w:rsidRDefault="00BD68DB" w:rsidP="00BD68DB">
      <w:pPr>
        <w:pStyle w:val="a3"/>
        <w:jc w:val="center"/>
        <w:rPr>
          <w:rFonts w:ascii="Times New Roman" w:hAnsi="Times New Roman" w:cs="Times New Roman"/>
          <w:b/>
          <w:sz w:val="52"/>
          <w:szCs w:val="52"/>
        </w:rPr>
      </w:pPr>
    </w:p>
    <w:p w:rsidR="00BD68DB" w:rsidRPr="008677CA" w:rsidRDefault="00391B20" w:rsidP="00BD68DB">
      <w:pPr>
        <w:pStyle w:val="a3"/>
        <w:jc w:val="center"/>
        <w:rPr>
          <w:rFonts w:ascii="Times New Roman" w:hAnsi="Times New Roman" w:cs="Times New Roman"/>
          <w:b/>
          <w:sz w:val="52"/>
          <w:szCs w:val="52"/>
        </w:rPr>
      </w:pPr>
      <w:r>
        <w:rPr>
          <w:rFonts w:ascii="Times New Roman" w:hAnsi="Times New Roman" w:cs="Times New Roman"/>
          <w:b/>
          <w:sz w:val="52"/>
          <w:szCs w:val="52"/>
        </w:rPr>
        <w:t>1</w:t>
      </w:r>
      <w:r w:rsidR="00831D47">
        <w:rPr>
          <w:rFonts w:ascii="Times New Roman" w:hAnsi="Times New Roman" w:cs="Times New Roman"/>
          <w:b/>
          <w:sz w:val="52"/>
          <w:szCs w:val="52"/>
        </w:rPr>
        <w:t>7</w:t>
      </w:r>
      <w:r>
        <w:rPr>
          <w:rFonts w:ascii="Times New Roman" w:hAnsi="Times New Roman" w:cs="Times New Roman"/>
          <w:b/>
          <w:sz w:val="52"/>
          <w:szCs w:val="52"/>
        </w:rPr>
        <w:t xml:space="preserve"> марта</w:t>
      </w:r>
      <w:r w:rsidR="007229A4">
        <w:rPr>
          <w:rFonts w:ascii="Times New Roman" w:hAnsi="Times New Roman" w:cs="Times New Roman"/>
          <w:b/>
          <w:sz w:val="52"/>
          <w:szCs w:val="52"/>
        </w:rPr>
        <w:t xml:space="preserve"> 201</w:t>
      </w:r>
      <w:r w:rsidR="002B3C25">
        <w:rPr>
          <w:rFonts w:ascii="Times New Roman" w:hAnsi="Times New Roman" w:cs="Times New Roman"/>
          <w:b/>
          <w:sz w:val="52"/>
          <w:szCs w:val="52"/>
        </w:rPr>
        <w:t>6</w:t>
      </w:r>
      <w:r w:rsidR="00BD68DB" w:rsidRPr="008677CA">
        <w:rPr>
          <w:rFonts w:ascii="Times New Roman" w:hAnsi="Times New Roman" w:cs="Times New Roman"/>
          <w:b/>
          <w:sz w:val="52"/>
          <w:szCs w:val="52"/>
        </w:rPr>
        <w:t xml:space="preserve"> года</w:t>
      </w:r>
    </w:p>
    <w:p w:rsidR="00BD68DB" w:rsidRDefault="00BD68DB" w:rsidP="00BD68DB">
      <w:pPr>
        <w:pStyle w:val="a3"/>
        <w:rPr>
          <w:rFonts w:ascii="Times New Roman" w:hAnsi="Times New Roman" w:cs="Times New Roman"/>
          <w:sz w:val="44"/>
          <w:szCs w:val="44"/>
        </w:rPr>
      </w:pPr>
    </w:p>
    <w:p w:rsidR="00D80711" w:rsidRPr="008677CA" w:rsidRDefault="00D80711" w:rsidP="00BD68DB">
      <w:pPr>
        <w:pStyle w:val="a3"/>
        <w:rPr>
          <w:rFonts w:ascii="Times New Roman" w:hAnsi="Times New Roman" w:cs="Times New Roman"/>
          <w:sz w:val="44"/>
          <w:szCs w:val="44"/>
        </w:rPr>
      </w:pPr>
    </w:p>
    <w:p w:rsidR="00BD68DB" w:rsidRDefault="00BD68DB" w:rsidP="00247C74">
      <w:pPr>
        <w:pStyle w:val="a3"/>
        <w:jc w:val="center"/>
        <w:rPr>
          <w:rFonts w:ascii="Times New Roman" w:hAnsi="Times New Roman" w:cs="Times New Roman"/>
          <w:b/>
          <w:sz w:val="32"/>
          <w:szCs w:val="32"/>
        </w:rPr>
      </w:pPr>
      <w:r w:rsidRPr="008677CA">
        <w:rPr>
          <w:rFonts w:ascii="Times New Roman" w:hAnsi="Times New Roman" w:cs="Times New Roman"/>
          <w:b/>
          <w:sz w:val="32"/>
          <w:szCs w:val="32"/>
        </w:rPr>
        <w:t>пгт Тужа</w:t>
      </w:r>
    </w:p>
    <w:p w:rsidR="00AD0543" w:rsidRDefault="00AD0543" w:rsidP="00BD68DB">
      <w:pPr>
        <w:pStyle w:val="a3"/>
        <w:rPr>
          <w:rFonts w:ascii="Times New Roman" w:hAnsi="Times New Roman" w:cs="Times New Roman"/>
          <w:b/>
          <w:sz w:val="32"/>
          <w:szCs w:val="32"/>
        </w:rPr>
      </w:pPr>
    </w:p>
    <w:p w:rsidR="00010851" w:rsidRDefault="00010851" w:rsidP="00BD68DB">
      <w:pPr>
        <w:pStyle w:val="a3"/>
        <w:rPr>
          <w:rFonts w:ascii="Times New Roman" w:hAnsi="Times New Roman" w:cs="Times New Roman"/>
          <w:b/>
          <w:sz w:val="32"/>
          <w:szCs w:val="32"/>
        </w:rPr>
        <w:sectPr w:rsidR="00010851" w:rsidSect="00831D47">
          <w:headerReference w:type="even" r:id="rId9"/>
          <w:footerReference w:type="default" r:id="rId10"/>
          <w:footerReference w:type="first" r:id="rId11"/>
          <w:pgSz w:w="11907" w:h="16840" w:code="9"/>
          <w:pgMar w:top="567" w:right="567" w:bottom="851" w:left="567" w:header="720" w:footer="332" w:gutter="0"/>
          <w:cols w:space="720"/>
          <w:titlePg/>
          <w:docGrid w:linePitch="326"/>
        </w:sectPr>
      </w:pPr>
    </w:p>
    <w:p w:rsidR="00BD68DB" w:rsidRPr="008677CA" w:rsidRDefault="00BD68DB" w:rsidP="00AD0543">
      <w:pPr>
        <w:pStyle w:val="ConsPlusNonformat"/>
        <w:widowControl/>
        <w:jc w:val="center"/>
        <w:rPr>
          <w:rFonts w:ascii="Times New Roman" w:hAnsi="Times New Roman" w:cs="Times New Roman"/>
          <w:sz w:val="18"/>
          <w:szCs w:val="18"/>
        </w:rPr>
      </w:pPr>
      <w:r w:rsidRPr="008677CA">
        <w:rPr>
          <w:rFonts w:ascii="Times New Roman" w:hAnsi="Times New Roman" w:cs="Times New Roman"/>
          <w:sz w:val="18"/>
          <w:szCs w:val="18"/>
        </w:rPr>
        <w:lastRenderedPageBreak/>
        <w:t>СОДЕРЖАНИЕ</w:t>
      </w:r>
    </w:p>
    <w:p w:rsidR="00AD1112" w:rsidRPr="008677CA" w:rsidRDefault="00AD1112" w:rsidP="008A08C1">
      <w:pPr>
        <w:jc w:val="both"/>
        <w:rPr>
          <w:rFonts w:eastAsia="Calibri"/>
          <w:sz w:val="18"/>
          <w:szCs w:val="18"/>
        </w:rPr>
      </w:pPr>
    </w:p>
    <w:p w:rsidR="00AD1112" w:rsidRPr="00D7622D" w:rsidRDefault="00AD1112" w:rsidP="00AD1112">
      <w:pPr>
        <w:pStyle w:val="ConsPlusNonformat"/>
        <w:widowControl/>
        <w:jc w:val="center"/>
        <w:rPr>
          <w:rFonts w:ascii="Times New Roman" w:hAnsi="Times New Roman" w:cs="Times New Roman"/>
          <w:sz w:val="18"/>
          <w:szCs w:val="18"/>
        </w:rPr>
      </w:pPr>
    </w:p>
    <w:p w:rsidR="008179C4" w:rsidRPr="00D7622D" w:rsidRDefault="008179C4" w:rsidP="00BD68DB">
      <w:pPr>
        <w:pStyle w:val="ConsPlusNonformat"/>
        <w:widowControl/>
        <w:rPr>
          <w:rFonts w:ascii="Times New Roman" w:hAnsi="Times New Roman" w:cs="Times New Roman"/>
          <w:sz w:val="18"/>
          <w:szCs w:val="18"/>
        </w:rPr>
      </w:pPr>
    </w:p>
    <w:p w:rsidR="009A659A" w:rsidRPr="00427E78" w:rsidRDefault="009A659A" w:rsidP="009A659A">
      <w:pPr>
        <w:pStyle w:val="ConsPlusNonformat"/>
        <w:widowControl/>
        <w:jc w:val="center"/>
        <w:rPr>
          <w:rFonts w:ascii="Times New Roman" w:hAnsi="Times New Roman" w:cs="Times New Roman"/>
          <w:sz w:val="22"/>
          <w:szCs w:val="22"/>
        </w:rPr>
      </w:pPr>
      <w:r w:rsidRPr="00427E78">
        <w:rPr>
          <w:rFonts w:ascii="Times New Roman" w:hAnsi="Times New Roman" w:cs="Times New Roman"/>
          <w:sz w:val="22"/>
          <w:szCs w:val="22"/>
        </w:rPr>
        <w:t xml:space="preserve">Раздел </w:t>
      </w:r>
      <w:r w:rsidR="00391B20">
        <w:rPr>
          <w:rFonts w:ascii="Times New Roman" w:hAnsi="Times New Roman" w:cs="Times New Roman"/>
          <w:sz w:val="22"/>
          <w:szCs w:val="22"/>
        </w:rPr>
        <w:t>1</w:t>
      </w:r>
      <w:r w:rsidRPr="00427E78">
        <w:rPr>
          <w:rFonts w:ascii="Times New Roman" w:hAnsi="Times New Roman" w:cs="Times New Roman"/>
          <w:sz w:val="22"/>
          <w:szCs w:val="22"/>
        </w:rPr>
        <w:t xml:space="preserve">. Постановления и распоряжения </w:t>
      </w:r>
      <w:r w:rsidR="00391B20">
        <w:rPr>
          <w:rFonts w:ascii="Times New Roman" w:hAnsi="Times New Roman" w:cs="Times New Roman"/>
          <w:sz w:val="22"/>
          <w:szCs w:val="22"/>
        </w:rPr>
        <w:t xml:space="preserve">главы района и </w:t>
      </w:r>
      <w:r w:rsidRPr="00427E78">
        <w:rPr>
          <w:rFonts w:ascii="Times New Roman" w:hAnsi="Times New Roman" w:cs="Times New Roman"/>
          <w:sz w:val="22"/>
          <w:szCs w:val="22"/>
        </w:rPr>
        <w:t xml:space="preserve">администрации Тужинского </w:t>
      </w:r>
      <w:r w:rsidR="004018A5" w:rsidRPr="00427E78">
        <w:rPr>
          <w:rFonts w:ascii="Times New Roman" w:hAnsi="Times New Roman" w:cs="Times New Roman"/>
          <w:sz w:val="22"/>
          <w:szCs w:val="22"/>
        </w:rPr>
        <w:t>района</w:t>
      </w:r>
    </w:p>
    <w:p w:rsidR="008179C4" w:rsidRPr="00427E78" w:rsidRDefault="008179C4" w:rsidP="00BD68DB">
      <w:pPr>
        <w:ind w:firstLine="708"/>
        <w:jc w:val="both"/>
        <w:rPr>
          <w:rFonts w:eastAsia="Calibri"/>
          <w:sz w:val="22"/>
          <w:szCs w:val="22"/>
        </w:rPr>
      </w:pPr>
    </w:p>
    <w:tbl>
      <w:tblPr>
        <w:tblW w:w="5000" w:type="pct"/>
        <w:tblLook w:val="01E0"/>
      </w:tblPr>
      <w:tblGrid>
        <w:gridCol w:w="644"/>
        <w:gridCol w:w="7380"/>
        <w:gridCol w:w="1719"/>
        <w:gridCol w:w="1246"/>
      </w:tblGrid>
      <w:tr w:rsidR="009A659A" w:rsidRPr="006D77B6" w:rsidTr="009D3A56">
        <w:trPr>
          <w:trHeight w:val="450"/>
        </w:trPr>
        <w:tc>
          <w:tcPr>
            <w:tcW w:w="293" w:type="pct"/>
            <w:tcBorders>
              <w:top w:val="single" w:sz="4" w:space="0" w:color="auto"/>
              <w:left w:val="single" w:sz="4" w:space="0" w:color="auto"/>
              <w:bottom w:val="single" w:sz="4" w:space="0" w:color="auto"/>
              <w:right w:val="single" w:sz="4" w:space="0" w:color="auto"/>
            </w:tcBorders>
            <w:vAlign w:val="center"/>
          </w:tcPr>
          <w:p w:rsidR="009A659A" w:rsidRPr="006D77B6" w:rsidRDefault="009A659A" w:rsidP="00427E78">
            <w:pPr>
              <w:tabs>
                <w:tab w:val="left" w:pos="2160"/>
              </w:tabs>
              <w:rPr>
                <w:sz w:val="20"/>
                <w:szCs w:val="20"/>
              </w:rPr>
            </w:pPr>
            <w:r w:rsidRPr="006D77B6">
              <w:rPr>
                <w:sz w:val="20"/>
                <w:szCs w:val="20"/>
              </w:rPr>
              <w:t>№ п/п</w:t>
            </w:r>
          </w:p>
        </w:tc>
        <w:tc>
          <w:tcPr>
            <w:tcW w:w="3358" w:type="pct"/>
            <w:tcBorders>
              <w:top w:val="single" w:sz="4" w:space="0" w:color="auto"/>
              <w:left w:val="single" w:sz="4" w:space="0" w:color="auto"/>
              <w:bottom w:val="single" w:sz="4" w:space="0" w:color="auto"/>
              <w:right w:val="single" w:sz="4" w:space="0" w:color="auto"/>
            </w:tcBorders>
            <w:vAlign w:val="center"/>
          </w:tcPr>
          <w:p w:rsidR="009A659A" w:rsidRPr="006D77B6" w:rsidRDefault="009A659A" w:rsidP="00427E78">
            <w:pPr>
              <w:tabs>
                <w:tab w:val="left" w:pos="2160"/>
              </w:tabs>
              <w:rPr>
                <w:sz w:val="20"/>
                <w:szCs w:val="20"/>
              </w:rPr>
            </w:pPr>
          </w:p>
          <w:p w:rsidR="009A659A" w:rsidRPr="006D77B6" w:rsidRDefault="009A659A" w:rsidP="00427E78">
            <w:pPr>
              <w:tabs>
                <w:tab w:val="left" w:pos="2160"/>
              </w:tabs>
              <w:jc w:val="center"/>
              <w:rPr>
                <w:sz w:val="20"/>
                <w:szCs w:val="20"/>
              </w:rPr>
            </w:pPr>
            <w:r w:rsidRPr="006D77B6">
              <w:rPr>
                <w:sz w:val="20"/>
                <w:szCs w:val="20"/>
              </w:rPr>
              <w:t>Наименование постановления, распоряжения</w:t>
            </w:r>
          </w:p>
          <w:p w:rsidR="009A659A" w:rsidRPr="006D77B6" w:rsidRDefault="009A659A" w:rsidP="00427E78">
            <w:pPr>
              <w:tabs>
                <w:tab w:val="left" w:pos="2160"/>
              </w:tabs>
              <w:rPr>
                <w:sz w:val="20"/>
                <w:szCs w:val="20"/>
              </w:rPr>
            </w:pPr>
          </w:p>
        </w:tc>
        <w:tc>
          <w:tcPr>
            <w:tcW w:w="782" w:type="pct"/>
            <w:tcBorders>
              <w:top w:val="single" w:sz="4" w:space="0" w:color="auto"/>
              <w:left w:val="single" w:sz="4" w:space="0" w:color="auto"/>
              <w:bottom w:val="single" w:sz="4" w:space="0" w:color="auto"/>
              <w:right w:val="single" w:sz="4" w:space="0" w:color="auto"/>
            </w:tcBorders>
            <w:vAlign w:val="center"/>
          </w:tcPr>
          <w:p w:rsidR="009A659A" w:rsidRPr="006D77B6" w:rsidRDefault="009A659A" w:rsidP="00427E78">
            <w:pPr>
              <w:tabs>
                <w:tab w:val="left" w:pos="2160"/>
              </w:tabs>
              <w:rPr>
                <w:sz w:val="20"/>
                <w:szCs w:val="20"/>
              </w:rPr>
            </w:pPr>
            <w:r w:rsidRPr="006D77B6">
              <w:rPr>
                <w:sz w:val="20"/>
                <w:szCs w:val="20"/>
              </w:rPr>
              <w:t>Реквизиты документа</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6D77B6" w:rsidRDefault="009A659A" w:rsidP="00427E78">
            <w:pPr>
              <w:tabs>
                <w:tab w:val="left" w:pos="2160"/>
              </w:tabs>
              <w:rPr>
                <w:sz w:val="20"/>
                <w:szCs w:val="20"/>
              </w:rPr>
            </w:pPr>
            <w:r w:rsidRPr="006D77B6">
              <w:rPr>
                <w:sz w:val="20"/>
                <w:szCs w:val="20"/>
              </w:rPr>
              <w:t>Страница</w:t>
            </w:r>
          </w:p>
        </w:tc>
      </w:tr>
      <w:tr w:rsidR="009A659A" w:rsidRPr="006D77B6" w:rsidTr="009D3A56">
        <w:trPr>
          <w:trHeight w:val="353"/>
        </w:trPr>
        <w:tc>
          <w:tcPr>
            <w:tcW w:w="293" w:type="pct"/>
            <w:tcBorders>
              <w:top w:val="single" w:sz="4" w:space="0" w:color="auto"/>
              <w:left w:val="single" w:sz="4" w:space="0" w:color="auto"/>
              <w:bottom w:val="single" w:sz="4" w:space="0" w:color="auto"/>
              <w:right w:val="single" w:sz="4" w:space="0" w:color="auto"/>
            </w:tcBorders>
            <w:vAlign w:val="center"/>
          </w:tcPr>
          <w:p w:rsidR="009A659A" w:rsidRPr="006D77B6" w:rsidRDefault="009A659A" w:rsidP="00427E78">
            <w:pPr>
              <w:tabs>
                <w:tab w:val="left" w:pos="2160"/>
              </w:tabs>
              <w:ind w:left="34"/>
              <w:rPr>
                <w:sz w:val="20"/>
                <w:szCs w:val="20"/>
              </w:rPr>
            </w:pPr>
            <w:r w:rsidRPr="006D77B6">
              <w:rPr>
                <w:sz w:val="20"/>
                <w:szCs w:val="20"/>
              </w:rPr>
              <w:t>1.</w:t>
            </w:r>
          </w:p>
        </w:tc>
        <w:tc>
          <w:tcPr>
            <w:tcW w:w="3358" w:type="pct"/>
            <w:tcBorders>
              <w:top w:val="single" w:sz="4" w:space="0" w:color="auto"/>
              <w:left w:val="single" w:sz="4" w:space="0" w:color="auto"/>
              <w:bottom w:val="single" w:sz="4" w:space="0" w:color="auto"/>
              <w:right w:val="single" w:sz="4" w:space="0" w:color="auto"/>
            </w:tcBorders>
            <w:vAlign w:val="center"/>
          </w:tcPr>
          <w:p w:rsidR="009A659A" w:rsidRPr="006D77B6" w:rsidRDefault="009D3A56" w:rsidP="009D3A56">
            <w:pPr>
              <w:jc w:val="both"/>
              <w:rPr>
                <w:sz w:val="20"/>
                <w:szCs w:val="20"/>
              </w:rPr>
            </w:pPr>
            <w:r w:rsidRPr="006D77B6">
              <w:rPr>
                <w:sz w:val="20"/>
                <w:szCs w:val="20"/>
              </w:rPr>
              <w:t>Об организации районного звена территориальной подсистемы Кировской области единой государственной системы предупреждения и ликвидации чрезвычайных ситуаций</w:t>
            </w:r>
          </w:p>
        </w:tc>
        <w:tc>
          <w:tcPr>
            <w:tcW w:w="782" w:type="pct"/>
            <w:tcBorders>
              <w:top w:val="single" w:sz="4" w:space="0" w:color="auto"/>
              <w:left w:val="single" w:sz="4" w:space="0" w:color="auto"/>
              <w:bottom w:val="single" w:sz="4" w:space="0" w:color="auto"/>
              <w:right w:val="single" w:sz="4" w:space="0" w:color="auto"/>
            </w:tcBorders>
            <w:vAlign w:val="center"/>
          </w:tcPr>
          <w:p w:rsidR="00142AE1" w:rsidRPr="006D77B6" w:rsidRDefault="009A659A" w:rsidP="00427E78">
            <w:pPr>
              <w:tabs>
                <w:tab w:val="left" w:pos="2160"/>
              </w:tabs>
              <w:rPr>
                <w:sz w:val="20"/>
                <w:szCs w:val="20"/>
              </w:rPr>
            </w:pPr>
            <w:r w:rsidRPr="006D77B6">
              <w:rPr>
                <w:sz w:val="20"/>
                <w:szCs w:val="20"/>
              </w:rPr>
              <w:t xml:space="preserve">№ </w:t>
            </w:r>
            <w:r w:rsidR="009D3A56" w:rsidRPr="006D77B6">
              <w:rPr>
                <w:sz w:val="20"/>
                <w:szCs w:val="20"/>
              </w:rPr>
              <w:t>59</w:t>
            </w:r>
          </w:p>
          <w:p w:rsidR="009A659A" w:rsidRPr="006D77B6" w:rsidRDefault="00584AB9" w:rsidP="00427E78">
            <w:pPr>
              <w:tabs>
                <w:tab w:val="left" w:pos="2160"/>
              </w:tabs>
              <w:rPr>
                <w:sz w:val="20"/>
                <w:szCs w:val="20"/>
              </w:rPr>
            </w:pPr>
            <w:r w:rsidRPr="006D77B6">
              <w:rPr>
                <w:sz w:val="20"/>
                <w:szCs w:val="20"/>
              </w:rPr>
              <w:t xml:space="preserve">от </w:t>
            </w:r>
            <w:r w:rsidR="009D3A56" w:rsidRPr="006D77B6">
              <w:rPr>
                <w:sz w:val="20"/>
                <w:szCs w:val="20"/>
              </w:rPr>
              <w:t>09.03.2016</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6D77B6" w:rsidRDefault="0017774C" w:rsidP="00427E78">
            <w:pPr>
              <w:tabs>
                <w:tab w:val="left" w:pos="2160"/>
              </w:tabs>
              <w:rPr>
                <w:sz w:val="20"/>
                <w:szCs w:val="20"/>
              </w:rPr>
            </w:pPr>
            <w:r w:rsidRPr="006D77B6">
              <w:rPr>
                <w:sz w:val="20"/>
                <w:szCs w:val="20"/>
              </w:rPr>
              <w:t>3</w:t>
            </w:r>
          </w:p>
        </w:tc>
      </w:tr>
      <w:tr w:rsidR="009A659A" w:rsidRPr="006D77B6" w:rsidTr="009D3A56">
        <w:trPr>
          <w:trHeight w:val="285"/>
        </w:trPr>
        <w:tc>
          <w:tcPr>
            <w:tcW w:w="293" w:type="pct"/>
            <w:tcBorders>
              <w:top w:val="single" w:sz="4" w:space="0" w:color="auto"/>
              <w:left w:val="single" w:sz="4" w:space="0" w:color="auto"/>
              <w:bottom w:val="single" w:sz="4" w:space="0" w:color="auto"/>
              <w:right w:val="single" w:sz="4" w:space="0" w:color="auto"/>
            </w:tcBorders>
            <w:vAlign w:val="center"/>
          </w:tcPr>
          <w:p w:rsidR="009A659A" w:rsidRPr="006D77B6" w:rsidRDefault="009A659A" w:rsidP="00427E78">
            <w:pPr>
              <w:tabs>
                <w:tab w:val="left" w:pos="2160"/>
              </w:tabs>
              <w:ind w:left="34"/>
              <w:rPr>
                <w:sz w:val="20"/>
                <w:szCs w:val="20"/>
              </w:rPr>
            </w:pPr>
            <w:r w:rsidRPr="006D77B6">
              <w:rPr>
                <w:sz w:val="20"/>
                <w:szCs w:val="20"/>
              </w:rPr>
              <w:t>2.</w:t>
            </w:r>
          </w:p>
        </w:tc>
        <w:tc>
          <w:tcPr>
            <w:tcW w:w="3358" w:type="pct"/>
            <w:tcBorders>
              <w:top w:val="single" w:sz="4" w:space="0" w:color="auto"/>
              <w:left w:val="single" w:sz="4" w:space="0" w:color="auto"/>
              <w:bottom w:val="single" w:sz="4" w:space="0" w:color="auto"/>
              <w:right w:val="single" w:sz="4" w:space="0" w:color="auto"/>
            </w:tcBorders>
            <w:vAlign w:val="center"/>
          </w:tcPr>
          <w:p w:rsidR="009A659A" w:rsidRPr="006D77B6" w:rsidRDefault="00CB0D02" w:rsidP="009D3A56">
            <w:pPr>
              <w:tabs>
                <w:tab w:val="left" w:pos="2160"/>
              </w:tabs>
              <w:jc w:val="both"/>
              <w:rPr>
                <w:sz w:val="20"/>
                <w:szCs w:val="20"/>
              </w:rPr>
            </w:pPr>
            <w:r w:rsidRPr="006D77B6">
              <w:rPr>
                <w:sz w:val="20"/>
                <w:szCs w:val="20"/>
              </w:rPr>
              <w:t>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вне границ населенных пунктов Тужинского муниципального района</w:t>
            </w:r>
          </w:p>
        </w:tc>
        <w:tc>
          <w:tcPr>
            <w:tcW w:w="782" w:type="pct"/>
            <w:tcBorders>
              <w:top w:val="single" w:sz="4" w:space="0" w:color="auto"/>
              <w:left w:val="single" w:sz="4" w:space="0" w:color="auto"/>
              <w:bottom w:val="single" w:sz="4" w:space="0" w:color="auto"/>
              <w:right w:val="single" w:sz="4" w:space="0" w:color="auto"/>
            </w:tcBorders>
            <w:vAlign w:val="center"/>
          </w:tcPr>
          <w:p w:rsidR="009A659A" w:rsidRPr="006D77B6" w:rsidRDefault="009A659A" w:rsidP="00427E78">
            <w:pPr>
              <w:tabs>
                <w:tab w:val="left" w:pos="2160"/>
              </w:tabs>
              <w:rPr>
                <w:sz w:val="20"/>
                <w:szCs w:val="20"/>
              </w:rPr>
            </w:pPr>
            <w:r w:rsidRPr="006D77B6">
              <w:rPr>
                <w:sz w:val="20"/>
                <w:szCs w:val="20"/>
              </w:rPr>
              <w:t>№</w:t>
            </w:r>
            <w:r w:rsidR="00CB0D02" w:rsidRPr="006D77B6">
              <w:rPr>
                <w:sz w:val="20"/>
                <w:szCs w:val="20"/>
              </w:rPr>
              <w:t xml:space="preserve"> 66</w:t>
            </w:r>
          </w:p>
          <w:p w:rsidR="009A659A" w:rsidRPr="006D77B6" w:rsidRDefault="009A659A" w:rsidP="00427E78">
            <w:pPr>
              <w:tabs>
                <w:tab w:val="left" w:pos="2160"/>
              </w:tabs>
              <w:rPr>
                <w:sz w:val="20"/>
                <w:szCs w:val="20"/>
              </w:rPr>
            </w:pPr>
            <w:r w:rsidRPr="006D77B6">
              <w:rPr>
                <w:sz w:val="20"/>
                <w:szCs w:val="20"/>
              </w:rPr>
              <w:t xml:space="preserve">от </w:t>
            </w:r>
            <w:r w:rsidR="00CB0D02" w:rsidRPr="006D77B6">
              <w:rPr>
                <w:sz w:val="20"/>
                <w:szCs w:val="20"/>
              </w:rPr>
              <w:t>11.03.2016</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6D77B6" w:rsidRDefault="0017774C" w:rsidP="00427E78">
            <w:pPr>
              <w:tabs>
                <w:tab w:val="left" w:pos="2160"/>
              </w:tabs>
              <w:rPr>
                <w:sz w:val="20"/>
                <w:szCs w:val="20"/>
              </w:rPr>
            </w:pPr>
            <w:r w:rsidRPr="006D77B6">
              <w:rPr>
                <w:sz w:val="20"/>
                <w:szCs w:val="20"/>
              </w:rPr>
              <w:t>7</w:t>
            </w:r>
          </w:p>
        </w:tc>
      </w:tr>
      <w:tr w:rsidR="009A659A" w:rsidRPr="006D77B6" w:rsidTr="009D3A56">
        <w:trPr>
          <w:trHeight w:val="450"/>
        </w:trPr>
        <w:tc>
          <w:tcPr>
            <w:tcW w:w="293" w:type="pct"/>
            <w:tcBorders>
              <w:top w:val="single" w:sz="4" w:space="0" w:color="auto"/>
              <w:left w:val="single" w:sz="4" w:space="0" w:color="auto"/>
              <w:bottom w:val="single" w:sz="4" w:space="0" w:color="auto"/>
              <w:right w:val="single" w:sz="4" w:space="0" w:color="auto"/>
            </w:tcBorders>
            <w:vAlign w:val="center"/>
          </w:tcPr>
          <w:p w:rsidR="009A659A" w:rsidRPr="006D77B6" w:rsidRDefault="009A659A" w:rsidP="00427E78">
            <w:pPr>
              <w:tabs>
                <w:tab w:val="left" w:pos="2160"/>
              </w:tabs>
              <w:ind w:left="34"/>
              <w:rPr>
                <w:sz w:val="20"/>
                <w:szCs w:val="20"/>
              </w:rPr>
            </w:pPr>
            <w:r w:rsidRPr="006D77B6">
              <w:rPr>
                <w:sz w:val="20"/>
                <w:szCs w:val="20"/>
              </w:rPr>
              <w:t>3.</w:t>
            </w:r>
          </w:p>
        </w:tc>
        <w:tc>
          <w:tcPr>
            <w:tcW w:w="3358" w:type="pct"/>
            <w:tcBorders>
              <w:top w:val="single" w:sz="4" w:space="0" w:color="auto"/>
              <w:left w:val="single" w:sz="4" w:space="0" w:color="auto"/>
              <w:bottom w:val="single" w:sz="4" w:space="0" w:color="auto"/>
              <w:right w:val="single" w:sz="4" w:space="0" w:color="auto"/>
            </w:tcBorders>
            <w:vAlign w:val="center"/>
          </w:tcPr>
          <w:p w:rsidR="009A659A" w:rsidRPr="006D77B6" w:rsidRDefault="00282370" w:rsidP="00282370">
            <w:pPr>
              <w:tabs>
                <w:tab w:val="left" w:pos="2160"/>
              </w:tabs>
              <w:jc w:val="both"/>
              <w:rPr>
                <w:sz w:val="20"/>
                <w:szCs w:val="20"/>
              </w:rPr>
            </w:pPr>
            <w:r w:rsidRPr="006D77B6">
              <w:rPr>
                <w:sz w:val="20"/>
                <w:szCs w:val="20"/>
              </w:rPr>
              <w:t>О признании утратившими силу постановлений администрации Тужинского муниципального района</w:t>
            </w:r>
          </w:p>
        </w:tc>
        <w:tc>
          <w:tcPr>
            <w:tcW w:w="782" w:type="pct"/>
            <w:tcBorders>
              <w:top w:val="single" w:sz="4" w:space="0" w:color="auto"/>
              <w:left w:val="single" w:sz="4" w:space="0" w:color="auto"/>
              <w:bottom w:val="single" w:sz="4" w:space="0" w:color="auto"/>
              <w:right w:val="single" w:sz="4" w:space="0" w:color="auto"/>
            </w:tcBorders>
            <w:vAlign w:val="center"/>
          </w:tcPr>
          <w:p w:rsidR="009A659A" w:rsidRPr="006D77B6" w:rsidRDefault="009A659A" w:rsidP="00427E78">
            <w:pPr>
              <w:tabs>
                <w:tab w:val="left" w:pos="2160"/>
              </w:tabs>
              <w:rPr>
                <w:sz w:val="20"/>
                <w:szCs w:val="20"/>
              </w:rPr>
            </w:pPr>
            <w:r w:rsidRPr="006D77B6">
              <w:rPr>
                <w:sz w:val="20"/>
                <w:szCs w:val="20"/>
              </w:rPr>
              <w:t xml:space="preserve">№ </w:t>
            </w:r>
            <w:r w:rsidR="00CB0D02" w:rsidRPr="006D77B6">
              <w:rPr>
                <w:sz w:val="20"/>
                <w:szCs w:val="20"/>
              </w:rPr>
              <w:t>67</w:t>
            </w:r>
          </w:p>
          <w:p w:rsidR="009A659A" w:rsidRPr="006D77B6" w:rsidRDefault="009A659A" w:rsidP="00427E78">
            <w:pPr>
              <w:tabs>
                <w:tab w:val="left" w:pos="2160"/>
              </w:tabs>
              <w:rPr>
                <w:sz w:val="20"/>
                <w:szCs w:val="20"/>
              </w:rPr>
            </w:pPr>
            <w:r w:rsidRPr="006D77B6">
              <w:rPr>
                <w:sz w:val="20"/>
                <w:szCs w:val="20"/>
              </w:rPr>
              <w:t>от</w:t>
            </w:r>
            <w:r w:rsidR="00CB0D02" w:rsidRPr="006D77B6">
              <w:rPr>
                <w:sz w:val="20"/>
                <w:szCs w:val="20"/>
              </w:rPr>
              <w:t xml:space="preserve"> 14.03.2016</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6D77B6" w:rsidRDefault="0017774C" w:rsidP="00427E78">
            <w:pPr>
              <w:tabs>
                <w:tab w:val="left" w:pos="2160"/>
              </w:tabs>
              <w:rPr>
                <w:sz w:val="20"/>
                <w:szCs w:val="20"/>
              </w:rPr>
            </w:pPr>
            <w:r w:rsidRPr="006D77B6">
              <w:rPr>
                <w:sz w:val="20"/>
                <w:szCs w:val="20"/>
              </w:rPr>
              <w:t>17</w:t>
            </w:r>
          </w:p>
        </w:tc>
      </w:tr>
      <w:tr w:rsidR="009A659A" w:rsidRPr="006D77B6" w:rsidTr="009D3A56">
        <w:trPr>
          <w:trHeight w:val="450"/>
        </w:trPr>
        <w:tc>
          <w:tcPr>
            <w:tcW w:w="293" w:type="pct"/>
            <w:tcBorders>
              <w:top w:val="single" w:sz="4" w:space="0" w:color="auto"/>
              <w:left w:val="single" w:sz="4" w:space="0" w:color="auto"/>
              <w:bottom w:val="single" w:sz="4" w:space="0" w:color="auto"/>
              <w:right w:val="single" w:sz="4" w:space="0" w:color="auto"/>
            </w:tcBorders>
            <w:vAlign w:val="center"/>
          </w:tcPr>
          <w:p w:rsidR="009A659A" w:rsidRPr="006D77B6" w:rsidRDefault="009A659A" w:rsidP="00427E78">
            <w:pPr>
              <w:tabs>
                <w:tab w:val="left" w:pos="2160"/>
              </w:tabs>
              <w:rPr>
                <w:sz w:val="20"/>
                <w:szCs w:val="20"/>
              </w:rPr>
            </w:pPr>
            <w:r w:rsidRPr="006D77B6">
              <w:rPr>
                <w:sz w:val="20"/>
                <w:szCs w:val="20"/>
              </w:rPr>
              <w:t>4.</w:t>
            </w:r>
          </w:p>
        </w:tc>
        <w:tc>
          <w:tcPr>
            <w:tcW w:w="3358" w:type="pct"/>
            <w:tcBorders>
              <w:top w:val="single" w:sz="4" w:space="0" w:color="auto"/>
              <w:left w:val="single" w:sz="4" w:space="0" w:color="auto"/>
              <w:bottom w:val="single" w:sz="4" w:space="0" w:color="auto"/>
              <w:right w:val="single" w:sz="4" w:space="0" w:color="auto"/>
            </w:tcBorders>
            <w:vAlign w:val="center"/>
          </w:tcPr>
          <w:p w:rsidR="009A659A" w:rsidRPr="006D77B6" w:rsidRDefault="00CB0D02" w:rsidP="00CB0D02">
            <w:pPr>
              <w:jc w:val="both"/>
              <w:rPr>
                <w:color w:val="000000"/>
                <w:sz w:val="20"/>
                <w:szCs w:val="20"/>
              </w:rPr>
            </w:pPr>
            <w:r w:rsidRPr="006D77B6">
              <w:rPr>
                <w:color w:val="000000"/>
                <w:sz w:val="20"/>
                <w:szCs w:val="20"/>
              </w:rPr>
              <w:t>Об обеспечении пожарной безопасности объектов и населенных пунктов в весенне-летний пожароопасный период 2016 года</w:t>
            </w:r>
          </w:p>
        </w:tc>
        <w:tc>
          <w:tcPr>
            <w:tcW w:w="782" w:type="pct"/>
            <w:tcBorders>
              <w:top w:val="single" w:sz="4" w:space="0" w:color="auto"/>
              <w:left w:val="single" w:sz="4" w:space="0" w:color="auto"/>
              <w:bottom w:val="single" w:sz="4" w:space="0" w:color="auto"/>
              <w:right w:val="single" w:sz="4" w:space="0" w:color="auto"/>
            </w:tcBorders>
            <w:vAlign w:val="center"/>
          </w:tcPr>
          <w:p w:rsidR="009A659A" w:rsidRPr="006D77B6" w:rsidRDefault="00CB0D02" w:rsidP="00427E78">
            <w:pPr>
              <w:tabs>
                <w:tab w:val="left" w:pos="2160"/>
              </w:tabs>
              <w:rPr>
                <w:sz w:val="20"/>
                <w:szCs w:val="20"/>
              </w:rPr>
            </w:pPr>
            <w:r w:rsidRPr="006D77B6">
              <w:rPr>
                <w:sz w:val="20"/>
                <w:szCs w:val="20"/>
              </w:rPr>
              <w:t>№ 70</w:t>
            </w:r>
          </w:p>
          <w:p w:rsidR="009A659A" w:rsidRPr="006D77B6" w:rsidRDefault="009A659A" w:rsidP="00427E78">
            <w:pPr>
              <w:tabs>
                <w:tab w:val="left" w:pos="2160"/>
              </w:tabs>
              <w:rPr>
                <w:sz w:val="20"/>
                <w:szCs w:val="20"/>
              </w:rPr>
            </w:pPr>
            <w:r w:rsidRPr="006D77B6">
              <w:rPr>
                <w:sz w:val="20"/>
                <w:szCs w:val="20"/>
              </w:rPr>
              <w:t xml:space="preserve">от </w:t>
            </w:r>
            <w:r w:rsidR="00CB0D02" w:rsidRPr="006D77B6">
              <w:rPr>
                <w:sz w:val="20"/>
                <w:szCs w:val="20"/>
              </w:rPr>
              <w:t>14.03.2016</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6D77B6" w:rsidRDefault="0017774C" w:rsidP="00427E78">
            <w:pPr>
              <w:tabs>
                <w:tab w:val="left" w:pos="2160"/>
              </w:tabs>
              <w:rPr>
                <w:sz w:val="20"/>
                <w:szCs w:val="20"/>
              </w:rPr>
            </w:pPr>
            <w:r w:rsidRPr="006D77B6">
              <w:rPr>
                <w:sz w:val="20"/>
                <w:szCs w:val="20"/>
              </w:rPr>
              <w:t>17</w:t>
            </w:r>
          </w:p>
        </w:tc>
      </w:tr>
      <w:tr w:rsidR="009A659A" w:rsidRPr="006D77B6" w:rsidTr="009D3A56">
        <w:trPr>
          <w:trHeight w:val="450"/>
        </w:trPr>
        <w:tc>
          <w:tcPr>
            <w:tcW w:w="293" w:type="pct"/>
            <w:tcBorders>
              <w:top w:val="single" w:sz="4" w:space="0" w:color="auto"/>
              <w:left w:val="single" w:sz="4" w:space="0" w:color="auto"/>
              <w:bottom w:val="single" w:sz="4" w:space="0" w:color="auto"/>
              <w:right w:val="single" w:sz="4" w:space="0" w:color="auto"/>
            </w:tcBorders>
            <w:vAlign w:val="center"/>
          </w:tcPr>
          <w:p w:rsidR="009A659A" w:rsidRPr="006D77B6" w:rsidRDefault="009A659A" w:rsidP="00427E78">
            <w:pPr>
              <w:tabs>
                <w:tab w:val="left" w:pos="2160"/>
              </w:tabs>
              <w:ind w:left="34"/>
              <w:rPr>
                <w:sz w:val="20"/>
                <w:szCs w:val="20"/>
              </w:rPr>
            </w:pPr>
            <w:r w:rsidRPr="006D77B6">
              <w:rPr>
                <w:sz w:val="20"/>
                <w:szCs w:val="20"/>
              </w:rPr>
              <w:t>5.</w:t>
            </w:r>
          </w:p>
        </w:tc>
        <w:tc>
          <w:tcPr>
            <w:tcW w:w="3358" w:type="pct"/>
            <w:tcBorders>
              <w:top w:val="single" w:sz="4" w:space="0" w:color="auto"/>
              <w:left w:val="single" w:sz="4" w:space="0" w:color="auto"/>
              <w:bottom w:val="single" w:sz="4" w:space="0" w:color="auto"/>
              <w:right w:val="single" w:sz="4" w:space="0" w:color="auto"/>
            </w:tcBorders>
            <w:vAlign w:val="center"/>
          </w:tcPr>
          <w:p w:rsidR="009A659A" w:rsidRPr="006D77B6" w:rsidRDefault="00282370" w:rsidP="009D3A56">
            <w:pPr>
              <w:jc w:val="both"/>
              <w:rPr>
                <w:color w:val="000000"/>
                <w:sz w:val="20"/>
                <w:szCs w:val="20"/>
              </w:rPr>
            </w:pPr>
            <w:r w:rsidRPr="006D77B6">
              <w:rPr>
                <w:color w:val="000000"/>
                <w:sz w:val="20"/>
                <w:szCs w:val="20"/>
              </w:rPr>
              <w:t>О признании утратившим силу распоряжения администрации Тужинского муниципального района от 07.11.2012 №93</w:t>
            </w:r>
          </w:p>
        </w:tc>
        <w:tc>
          <w:tcPr>
            <w:tcW w:w="782" w:type="pct"/>
            <w:tcBorders>
              <w:top w:val="single" w:sz="4" w:space="0" w:color="auto"/>
              <w:left w:val="single" w:sz="4" w:space="0" w:color="auto"/>
              <w:bottom w:val="single" w:sz="4" w:space="0" w:color="auto"/>
              <w:right w:val="single" w:sz="4" w:space="0" w:color="auto"/>
            </w:tcBorders>
            <w:vAlign w:val="center"/>
          </w:tcPr>
          <w:p w:rsidR="009A659A" w:rsidRPr="006D77B6" w:rsidRDefault="009A659A" w:rsidP="00427E78">
            <w:pPr>
              <w:tabs>
                <w:tab w:val="left" w:pos="2160"/>
              </w:tabs>
              <w:rPr>
                <w:sz w:val="20"/>
                <w:szCs w:val="20"/>
              </w:rPr>
            </w:pPr>
            <w:r w:rsidRPr="006D77B6">
              <w:rPr>
                <w:sz w:val="20"/>
                <w:szCs w:val="20"/>
              </w:rPr>
              <w:t xml:space="preserve">№ </w:t>
            </w:r>
            <w:r w:rsidR="00282370" w:rsidRPr="006D77B6">
              <w:rPr>
                <w:sz w:val="20"/>
                <w:szCs w:val="20"/>
              </w:rPr>
              <w:t>20</w:t>
            </w:r>
          </w:p>
          <w:p w:rsidR="009A659A" w:rsidRPr="006D77B6" w:rsidRDefault="009A659A" w:rsidP="00427E78">
            <w:pPr>
              <w:tabs>
                <w:tab w:val="left" w:pos="2160"/>
              </w:tabs>
              <w:rPr>
                <w:sz w:val="20"/>
                <w:szCs w:val="20"/>
              </w:rPr>
            </w:pPr>
            <w:r w:rsidRPr="006D77B6">
              <w:rPr>
                <w:sz w:val="20"/>
                <w:szCs w:val="20"/>
              </w:rPr>
              <w:t xml:space="preserve">от </w:t>
            </w:r>
            <w:r w:rsidR="00282370" w:rsidRPr="006D77B6">
              <w:rPr>
                <w:sz w:val="20"/>
                <w:szCs w:val="20"/>
              </w:rPr>
              <w:t>14.03.2016</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6D77B6" w:rsidRDefault="0017774C" w:rsidP="00427E78">
            <w:pPr>
              <w:tabs>
                <w:tab w:val="left" w:pos="2160"/>
              </w:tabs>
              <w:rPr>
                <w:sz w:val="20"/>
                <w:szCs w:val="20"/>
              </w:rPr>
            </w:pPr>
            <w:r w:rsidRPr="006D77B6">
              <w:rPr>
                <w:sz w:val="20"/>
                <w:szCs w:val="20"/>
              </w:rPr>
              <w:t>19</w:t>
            </w:r>
          </w:p>
        </w:tc>
      </w:tr>
      <w:tr w:rsidR="009A659A" w:rsidRPr="006D77B6" w:rsidTr="009D3A56">
        <w:trPr>
          <w:trHeight w:val="592"/>
        </w:trPr>
        <w:tc>
          <w:tcPr>
            <w:tcW w:w="293" w:type="pct"/>
            <w:tcBorders>
              <w:top w:val="single" w:sz="4" w:space="0" w:color="auto"/>
              <w:left w:val="single" w:sz="4" w:space="0" w:color="auto"/>
              <w:bottom w:val="single" w:sz="4" w:space="0" w:color="auto"/>
              <w:right w:val="single" w:sz="4" w:space="0" w:color="auto"/>
            </w:tcBorders>
            <w:vAlign w:val="center"/>
          </w:tcPr>
          <w:p w:rsidR="009A659A" w:rsidRPr="006D77B6" w:rsidRDefault="009A659A" w:rsidP="00427E78">
            <w:pPr>
              <w:tabs>
                <w:tab w:val="left" w:pos="2160"/>
              </w:tabs>
              <w:ind w:left="34"/>
              <w:rPr>
                <w:sz w:val="20"/>
                <w:szCs w:val="20"/>
              </w:rPr>
            </w:pPr>
            <w:r w:rsidRPr="006D77B6">
              <w:rPr>
                <w:sz w:val="20"/>
                <w:szCs w:val="20"/>
              </w:rPr>
              <w:t>6.</w:t>
            </w:r>
          </w:p>
        </w:tc>
        <w:tc>
          <w:tcPr>
            <w:tcW w:w="3358" w:type="pct"/>
            <w:tcBorders>
              <w:top w:val="single" w:sz="4" w:space="0" w:color="auto"/>
              <w:left w:val="single" w:sz="4" w:space="0" w:color="auto"/>
              <w:bottom w:val="single" w:sz="4" w:space="0" w:color="auto"/>
              <w:right w:val="single" w:sz="4" w:space="0" w:color="auto"/>
            </w:tcBorders>
            <w:vAlign w:val="center"/>
          </w:tcPr>
          <w:p w:rsidR="009A659A" w:rsidRPr="006D77B6" w:rsidRDefault="00282370" w:rsidP="009D3A56">
            <w:pPr>
              <w:tabs>
                <w:tab w:val="left" w:pos="2160"/>
              </w:tabs>
              <w:jc w:val="both"/>
              <w:rPr>
                <w:sz w:val="20"/>
                <w:szCs w:val="20"/>
              </w:rPr>
            </w:pPr>
            <w:r w:rsidRPr="006D77B6">
              <w:rPr>
                <w:sz w:val="20"/>
                <w:szCs w:val="20"/>
              </w:rPr>
              <w:t>Об утверждении положения о порядке сообщения муниципальными служащими администрации Тужинского муниципального района о возникновении личной заинтересованности, которая приводит или может привести к конфликту интересов</w:t>
            </w:r>
          </w:p>
        </w:tc>
        <w:tc>
          <w:tcPr>
            <w:tcW w:w="782" w:type="pct"/>
            <w:tcBorders>
              <w:top w:val="single" w:sz="4" w:space="0" w:color="auto"/>
              <w:left w:val="single" w:sz="4" w:space="0" w:color="auto"/>
              <w:bottom w:val="single" w:sz="4" w:space="0" w:color="auto"/>
              <w:right w:val="single" w:sz="4" w:space="0" w:color="auto"/>
            </w:tcBorders>
            <w:vAlign w:val="center"/>
          </w:tcPr>
          <w:p w:rsidR="009A659A" w:rsidRPr="006D77B6" w:rsidRDefault="009A659A" w:rsidP="00427E78">
            <w:pPr>
              <w:tabs>
                <w:tab w:val="left" w:pos="2160"/>
              </w:tabs>
              <w:rPr>
                <w:sz w:val="20"/>
                <w:szCs w:val="20"/>
              </w:rPr>
            </w:pPr>
            <w:r w:rsidRPr="006D77B6">
              <w:rPr>
                <w:sz w:val="20"/>
                <w:szCs w:val="20"/>
              </w:rPr>
              <w:t>№</w:t>
            </w:r>
            <w:r w:rsidR="00282370" w:rsidRPr="006D77B6">
              <w:rPr>
                <w:sz w:val="20"/>
                <w:szCs w:val="20"/>
              </w:rPr>
              <w:t xml:space="preserve"> 21</w:t>
            </w:r>
          </w:p>
          <w:p w:rsidR="009A659A" w:rsidRPr="006D77B6" w:rsidRDefault="009A659A" w:rsidP="00427E78">
            <w:pPr>
              <w:tabs>
                <w:tab w:val="left" w:pos="2160"/>
              </w:tabs>
              <w:rPr>
                <w:sz w:val="20"/>
                <w:szCs w:val="20"/>
              </w:rPr>
            </w:pPr>
            <w:r w:rsidRPr="006D77B6">
              <w:rPr>
                <w:sz w:val="20"/>
                <w:szCs w:val="20"/>
              </w:rPr>
              <w:t xml:space="preserve">от </w:t>
            </w:r>
            <w:r w:rsidR="00282370" w:rsidRPr="006D77B6">
              <w:rPr>
                <w:sz w:val="20"/>
                <w:szCs w:val="20"/>
              </w:rPr>
              <w:t>16.03.2016</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6D77B6" w:rsidRDefault="0017774C" w:rsidP="00427E78">
            <w:pPr>
              <w:tabs>
                <w:tab w:val="left" w:pos="2160"/>
              </w:tabs>
              <w:rPr>
                <w:sz w:val="20"/>
                <w:szCs w:val="20"/>
              </w:rPr>
            </w:pPr>
            <w:r w:rsidRPr="006D77B6">
              <w:rPr>
                <w:sz w:val="20"/>
                <w:szCs w:val="20"/>
              </w:rPr>
              <w:t>19</w:t>
            </w:r>
          </w:p>
        </w:tc>
      </w:tr>
    </w:tbl>
    <w:p w:rsidR="008179C4" w:rsidRPr="00D7622D" w:rsidRDefault="008179C4" w:rsidP="00BD68DB">
      <w:pPr>
        <w:ind w:firstLine="708"/>
        <w:jc w:val="both"/>
        <w:rPr>
          <w:rFonts w:eastAsia="Calibri"/>
        </w:rPr>
      </w:pPr>
    </w:p>
    <w:p w:rsidR="00FB110E" w:rsidRDefault="00FB110E" w:rsidP="00BD68DB">
      <w:pPr>
        <w:ind w:firstLine="708"/>
        <w:jc w:val="both"/>
        <w:rPr>
          <w:rFonts w:eastAsia="Calibri"/>
        </w:rPr>
        <w:sectPr w:rsidR="00FB110E" w:rsidSect="00831D47">
          <w:pgSz w:w="11907" w:h="16840" w:code="9"/>
          <w:pgMar w:top="567" w:right="567" w:bottom="851" w:left="567" w:header="720" w:footer="190" w:gutter="0"/>
          <w:cols w:space="720"/>
          <w:titlePg/>
          <w:docGrid w:linePitch="326"/>
        </w:sectPr>
      </w:pPr>
    </w:p>
    <w:tbl>
      <w:tblPr>
        <w:tblW w:w="5000" w:type="pct"/>
        <w:tblLook w:val="04A0"/>
      </w:tblPr>
      <w:tblGrid>
        <w:gridCol w:w="2891"/>
        <w:gridCol w:w="2578"/>
        <w:gridCol w:w="149"/>
        <w:gridCol w:w="1400"/>
        <w:gridCol w:w="1013"/>
        <w:gridCol w:w="2760"/>
        <w:gridCol w:w="198"/>
      </w:tblGrid>
      <w:tr w:rsidR="009D3A56" w:rsidRPr="00831D47" w:rsidTr="009D3A56">
        <w:tc>
          <w:tcPr>
            <w:tcW w:w="5000" w:type="pct"/>
            <w:gridSpan w:val="7"/>
            <w:hideMark/>
          </w:tcPr>
          <w:p w:rsidR="00831D47" w:rsidRDefault="009D3A56" w:rsidP="00831D47">
            <w:pPr>
              <w:jc w:val="center"/>
              <w:rPr>
                <w:b/>
                <w:sz w:val="20"/>
                <w:szCs w:val="20"/>
              </w:rPr>
            </w:pPr>
            <w:r w:rsidRPr="00831D47">
              <w:rPr>
                <w:b/>
                <w:sz w:val="20"/>
                <w:szCs w:val="20"/>
              </w:rPr>
              <w:lastRenderedPageBreak/>
              <w:t xml:space="preserve">АДМИНИСТРАЦИЯ ТУЖИНСКОГО МУНИЦИПАЛЬНОГО РАЙОНА </w:t>
            </w:r>
          </w:p>
          <w:p w:rsidR="009D3A56" w:rsidRPr="00831D47" w:rsidRDefault="009D3A56" w:rsidP="00831D47">
            <w:pPr>
              <w:jc w:val="center"/>
              <w:rPr>
                <w:sz w:val="20"/>
                <w:szCs w:val="20"/>
              </w:rPr>
            </w:pPr>
            <w:r w:rsidRPr="00831D47">
              <w:rPr>
                <w:b/>
                <w:sz w:val="20"/>
                <w:szCs w:val="20"/>
              </w:rPr>
              <w:t>КИРОВСКОЙ ОБЛАСТИ</w:t>
            </w:r>
          </w:p>
        </w:tc>
      </w:tr>
      <w:tr w:rsidR="009D3A56" w:rsidRPr="00831D47" w:rsidTr="009D3A56">
        <w:tc>
          <w:tcPr>
            <w:tcW w:w="5000" w:type="pct"/>
            <w:gridSpan w:val="7"/>
            <w:hideMark/>
          </w:tcPr>
          <w:p w:rsidR="009D3A56" w:rsidRPr="00831D47" w:rsidRDefault="009D3A56" w:rsidP="00831D47">
            <w:pPr>
              <w:spacing w:before="360"/>
              <w:jc w:val="center"/>
              <w:rPr>
                <w:sz w:val="20"/>
                <w:szCs w:val="20"/>
              </w:rPr>
            </w:pPr>
            <w:r w:rsidRPr="00831D47">
              <w:rPr>
                <w:b/>
                <w:sz w:val="20"/>
                <w:szCs w:val="20"/>
              </w:rPr>
              <w:t>ПОСТАНОВЛЕНИЕ</w:t>
            </w:r>
          </w:p>
        </w:tc>
      </w:tr>
      <w:tr w:rsidR="009D3A56" w:rsidRPr="00831D47" w:rsidTr="00831D47">
        <w:tc>
          <w:tcPr>
            <w:tcW w:w="1315" w:type="pct"/>
            <w:tcBorders>
              <w:top w:val="nil"/>
              <w:left w:val="nil"/>
              <w:bottom w:val="single" w:sz="4" w:space="0" w:color="auto"/>
              <w:right w:val="nil"/>
            </w:tcBorders>
          </w:tcPr>
          <w:p w:rsidR="009D3A56" w:rsidRPr="00831D47" w:rsidRDefault="009D3A56" w:rsidP="00831D47">
            <w:pPr>
              <w:spacing w:before="360"/>
              <w:jc w:val="center"/>
              <w:rPr>
                <w:sz w:val="20"/>
                <w:szCs w:val="20"/>
              </w:rPr>
            </w:pPr>
            <w:r w:rsidRPr="00831D47">
              <w:rPr>
                <w:sz w:val="20"/>
                <w:szCs w:val="20"/>
              </w:rPr>
              <w:t>09.03.2016</w:t>
            </w:r>
          </w:p>
        </w:tc>
        <w:tc>
          <w:tcPr>
            <w:tcW w:w="1173" w:type="pct"/>
          </w:tcPr>
          <w:p w:rsidR="009D3A56" w:rsidRPr="00831D47" w:rsidRDefault="009D3A56" w:rsidP="00831D47">
            <w:pPr>
              <w:rPr>
                <w:sz w:val="20"/>
                <w:szCs w:val="20"/>
              </w:rPr>
            </w:pPr>
          </w:p>
        </w:tc>
        <w:tc>
          <w:tcPr>
            <w:tcW w:w="705" w:type="pct"/>
            <w:gridSpan w:val="2"/>
          </w:tcPr>
          <w:p w:rsidR="009D3A56" w:rsidRPr="00831D47" w:rsidRDefault="009D3A56" w:rsidP="00831D47">
            <w:pPr>
              <w:rPr>
                <w:sz w:val="20"/>
                <w:szCs w:val="20"/>
              </w:rPr>
            </w:pPr>
          </w:p>
        </w:tc>
        <w:tc>
          <w:tcPr>
            <w:tcW w:w="461" w:type="pct"/>
            <w:hideMark/>
          </w:tcPr>
          <w:p w:rsidR="009D3A56" w:rsidRPr="00831D47" w:rsidRDefault="009D3A56" w:rsidP="00831D47">
            <w:pPr>
              <w:spacing w:before="360"/>
              <w:jc w:val="right"/>
              <w:rPr>
                <w:sz w:val="20"/>
                <w:szCs w:val="20"/>
              </w:rPr>
            </w:pPr>
            <w:r w:rsidRPr="00831D47">
              <w:rPr>
                <w:sz w:val="20"/>
                <w:szCs w:val="20"/>
              </w:rPr>
              <w:t>№</w:t>
            </w:r>
          </w:p>
        </w:tc>
        <w:tc>
          <w:tcPr>
            <w:tcW w:w="1347" w:type="pct"/>
            <w:gridSpan w:val="2"/>
            <w:tcBorders>
              <w:top w:val="nil"/>
              <w:left w:val="nil"/>
              <w:bottom w:val="single" w:sz="4" w:space="0" w:color="auto"/>
              <w:right w:val="nil"/>
            </w:tcBorders>
            <w:vAlign w:val="bottom"/>
          </w:tcPr>
          <w:p w:rsidR="009D3A56" w:rsidRPr="00831D47" w:rsidRDefault="009D3A56" w:rsidP="00831D47">
            <w:pPr>
              <w:jc w:val="center"/>
              <w:rPr>
                <w:sz w:val="20"/>
                <w:szCs w:val="20"/>
              </w:rPr>
            </w:pPr>
            <w:r w:rsidRPr="00831D47">
              <w:rPr>
                <w:sz w:val="20"/>
                <w:szCs w:val="20"/>
              </w:rPr>
              <w:t>59</w:t>
            </w:r>
          </w:p>
        </w:tc>
      </w:tr>
      <w:tr w:rsidR="009D3A56" w:rsidRPr="00831D47" w:rsidTr="00831D47">
        <w:trPr>
          <w:trHeight w:val="70"/>
        </w:trPr>
        <w:tc>
          <w:tcPr>
            <w:tcW w:w="1315" w:type="pct"/>
            <w:tcBorders>
              <w:top w:val="single" w:sz="4" w:space="0" w:color="auto"/>
              <w:left w:val="nil"/>
              <w:right w:val="nil"/>
            </w:tcBorders>
          </w:tcPr>
          <w:p w:rsidR="009D3A56" w:rsidRPr="00831D47" w:rsidRDefault="009D3A56" w:rsidP="00831D47">
            <w:pPr>
              <w:rPr>
                <w:sz w:val="20"/>
                <w:szCs w:val="20"/>
              </w:rPr>
            </w:pPr>
          </w:p>
        </w:tc>
        <w:tc>
          <w:tcPr>
            <w:tcW w:w="2339" w:type="pct"/>
            <w:gridSpan w:val="4"/>
          </w:tcPr>
          <w:p w:rsidR="009D3A56" w:rsidRPr="00831D47" w:rsidRDefault="009D3A56" w:rsidP="00831D47">
            <w:pPr>
              <w:jc w:val="center"/>
              <w:rPr>
                <w:sz w:val="20"/>
                <w:szCs w:val="20"/>
              </w:rPr>
            </w:pPr>
            <w:r w:rsidRPr="00831D47">
              <w:rPr>
                <w:sz w:val="20"/>
                <w:szCs w:val="20"/>
              </w:rPr>
              <w:t>пгт Тужа</w:t>
            </w:r>
          </w:p>
        </w:tc>
        <w:tc>
          <w:tcPr>
            <w:tcW w:w="1347" w:type="pct"/>
            <w:gridSpan w:val="2"/>
          </w:tcPr>
          <w:p w:rsidR="009D3A56" w:rsidRPr="00831D47" w:rsidRDefault="009D3A56" w:rsidP="00831D47">
            <w:pPr>
              <w:rPr>
                <w:sz w:val="20"/>
                <w:szCs w:val="20"/>
              </w:rPr>
            </w:pPr>
          </w:p>
        </w:tc>
      </w:tr>
      <w:tr w:rsidR="009D3A56" w:rsidRPr="00831D47" w:rsidTr="00831D47">
        <w:trPr>
          <w:trHeight w:val="1103"/>
        </w:trPr>
        <w:tc>
          <w:tcPr>
            <w:tcW w:w="5000" w:type="pct"/>
            <w:gridSpan w:val="7"/>
            <w:hideMark/>
          </w:tcPr>
          <w:p w:rsidR="009D3A56" w:rsidRPr="00831D47" w:rsidRDefault="009D3A56" w:rsidP="00831D47">
            <w:pPr>
              <w:spacing w:before="480" w:after="480"/>
              <w:ind w:hanging="24"/>
              <w:jc w:val="center"/>
              <w:rPr>
                <w:sz w:val="20"/>
                <w:szCs w:val="20"/>
              </w:rPr>
            </w:pPr>
            <w:r w:rsidRPr="00831D47">
              <w:rPr>
                <w:b/>
                <w:sz w:val="20"/>
                <w:szCs w:val="20"/>
              </w:rPr>
              <w:t>Об организации районного звена территориальной подсистемы Кировской области единой государственной системы предупреждения и ликвидации чрезвычайных ситуаций</w:t>
            </w:r>
          </w:p>
        </w:tc>
      </w:tr>
      <w:tr w:rsidR="009D3A56" w:rsidRPr="00831D47" w:rsidTr="00831D47">
        <w:tc>
          <w:tcPr>
            <w:tcW w:w="5000" w:type="pct"/>
            <w:gridSpan w:val="7"/>
            <w:hideMark/>
          </w:tcPr>
          <w:p w:rsidR="009D3A56" w:rsidRPr="00831D47" w:rsidRDefault="009D3A56" w:rsidP="00831D47">
            <w:pPr>
              <w:ind w:firstLine="709"/>
              <w:jc w:val="both"/>
              <w:rPr>
                <w:sz w:val="20"/>
                <w:szCs w:val="20"/>
              </w:rPr>
            </w:pPr>
            <w:r w:rsidRPr="00831D47">
              <w:rPr>
                <w:rFonts w:eastAsia="Calibri"/>
                <w:spacing w:val="1"/>
                <w:sz w:val="20"/>
                <w:szCs w:val="20"/>
              </w:rPr>
              <w:t>В соответствии с Федеральным законом от 21.12.1994 № 68-ФЗ «О защите населения и территорий от чрезвычайных ситуаций природного и техногенного характера»,</w:t>
            </w:r>
            <w:r w:rsidRPr="00831D47">
              <w:rPr>
                <w:rFonts w:eastAsia="Calibri"/>
                <w:spacing w:val="4"/>
                <w:sz w:val="20"/>
                <w:szCs w:val="20"/>
              </w:rPr>
              <w:t xml:space="preserve"> постановлениями </w:t>
            </w:r>
            <w:r w:rsidRPr="00831D47">
              <w:rPr>
                <w:rFonts w:eastAsia="Calibri"/>
                <w:spacing w:val="1"/>
                <w:sz w:val="20"/>
                <w:szCs w:val="20"/>
              </w:rPr>
              <w:t xml:space="preserve">Правительства Российской Федерации от 30.12.2003 № 794 «О единой государственной системе </w:t>
            </w:r>
            <w:r w:rsidRPr="00831D47">
              <w:rPr>
                <w:rFonts w:eastAsia="Calibri"/>
                <w:spacing w:val="14"/>
                <w:sz w:val="20"/>
                <w:szCs w:val="20"/>
              </w:rPr>
              <w:t>предупреждения и ликвидации чрезвычайных ситуаций»,</w:t>
            </w:r>
            <w:r w:rsidRPr="00831D47">
              <w:rPr>
                <w:rFonts w:eastAsia="Calibri"/>
                <w:spacing w:val="1"/>
                <w:sz w:val="20"/>
                <w:szCs w:val="20"/>
              </w:rPr>
              <w:t xml:space="preserve"> от 08.11.2013 № 1007 «О силах </w:t>
            </w:r>
            <w:r w:rsidRPr="00831D47">
              <w:rPr>
                <w:rFonts w:eastAsia="Calibri"/>
                <w:sz w:val="20"/>
                <w:szCs w:val="20"/>
              </w:rPr>
              <w:t xml:space="preserve">и средствах единой государственной системы предупреждения и ликвидации </w:t>
            </w:r>
            <w:r w:rsidRPr="00831D47">
              <w:rPr>
                <w:rFonts w:eastAsia="Calibri"/>
                <w:spacing w:val="7"/>
                <w:sz w:val="20"/>
                <w:szCs w:val="20"/>
              </w:rPr>
              <w:t>чрезвычайных ситуаций»,</w:t>
            </w:r>
            <w:r w:rsidRPr="00831D47">
              <w:rPr>
                <w:rFonts w:eastAsia="Calibri"/>
                <w:spacing w:val="10"/>
                <w:sz w:val="20"/>
                <w:szCs w:val="20"/>
              </w:rPr>
              <w:t xml:space="preserve"> постановлениями Правительства Кировской области от </w:t>
            </w:r>
            <w:r w:rsidRPr="00831D47">
              <w:rPr>
                <w:rFonts w:eastAsia="Calibri"/>
                <w:spacing w:val="1"/>
                <w:sz w:val="20"/>
                <w:szCs w:val="20"/>
              </w:rPr>
              <w:t xml:space="preserve">09.08.2005 № 40/191 «Об организации территориальной подсистемы Кировской </w:t>
            </w:r>
            <w:r w:rsidRPr="00831D47">
              <w:rPr>
                <w:rFonts w:eastAsia="Calibri"/>
                <w:spacing w:val="4"/>
                <w:sz w:val="20"/>
                <w:szCs w:val="20"/>
              </w:rPr>
              <w:t xml:space="preserve">области единой государственной системы предупреждения и ликвидации </w:t>
            </w:r>
            <w:r w:rsidRPr="00831D47">
              <w:rPr>
                <w:sz w:val="20"/>
                <w:szCs w:val="20"/>
              </w:rPr>
              <w:t>чрезвычайных ситуаций» администрация Тужинского муниципального района ПОСТАНОВЛЯЕТ:</w:t>
            </w:r>
          </w:p>
          <w:p w:rsidR="009D3A56" w:rsidRPr="00831D47" w:rsidRDefault="009D3A56" w:rsidP="00831D47">
            <w:pPr>
              <w:widowControl w:val="0"/>
              <w:numPr>
                <w:ilvl w:val="0"/>
                <w:numId w:val="36"/>
              </w:numPr>
              <w:shd w:val="clear" w:color="auto" w:fill="FFFFFF"/>
              <w:tabs>
                <w:tab w:val="left" w:pos="1594"/>
              </w:tabs>
              <w:autoSpaceDE w:val="0"/>
              <w:autoSpaceDN w:val="0"/>
              <w:adjustRightInd w:val="0"/>
              <w:ind w:firstLine="720"/>
              <w:jc w:val="both"/>
              <w:rPr>
                <w:spacing w:val="-27"/>
                <w:sz w:val="20"/>
                <w:szCs w:val="20"/>
              </w:rPr>
            </w:pPr>
            <w:r w:rsidRPr="00831D47">
              <w:rPr>
                <w:sz w:val="20"/>
                <w:szCs w:val="20"/>
              </w:rPr>
              <w:t>Утвердить Положение</w:t>
            </w:r>
            <w:r w:rsidRPr="00831D47">
              <w:rPr>
                <w:spacing w:val="-5"/>
                <w:sz w:val="20"/>
                <w:szCs w:val="20"/>
              </w:rPr>
              <w:t xml:space="preserve"> о районном звене территориальной подсистемы Кировской области </w:t>
            </w:r>
            <w:r w:rsidRPr="00831D47">
              <w:rPr>
                <w:sz w:val="20"/>
                <w:szCs w:val="20"/>
              </w:rPr>
              <w:t>единой государственной системы предупреждения и ликвидации чрезвычайных ситуаций</w:t>
            </w:r>
            <w:r w:rsidRPr="00831D47">
              <w:rPr>
                <w:spacing w:val="-5"/>
                <w:sz w:val="20"/>
                <w:szCs w:val="20"/>
              </w:rPr>
              <w:t xml:space="preserve"> согласно приложению № 1. </w:t>
            </w:r>
          </w:p>
          <w:p w:rsidR="009D3A56" w:rsidRPr="00831D47" w:rsidRDefault="009D3A56" w:rsidP="00831D47">
            <w:pPr>
              <w:widowControl w:val="0"/>
              <w:numPr>
                <w:ilvl w:val="0"/>
                <w:numId w:val="36"/>
              </w:numPr>
              <w:shd w:val="clear" w:color="auto" w:fill="FFFFFF"/>
              <w:tabs>
                <w:tab w:val="left" w:pos="1594"/>
              </w:tabs>
              <w:autoSpaceDE w:val="0"/>
              <w:autoSpaceDN w:val="0"/>
              <w:adjustRightInd w:val="0"/>
              <w:ind w:firstLine="720"/>
              <w:jc w:val="both"/>
              <w:rPr>
                <w:spacing w:val="-16"/>
                <w:sz w:val="20"/>
                <w:szCs w:val="20"/>
              </w:rPr>
            </w:pPr>
            <w:r w:rsidRPr="00831D47">
              <w:rPr>
                <w:spacing w:val="-6"/>
                <w:sz w:val="20"/>
                <w:szCs w:val="20"/>
              </w:rPr>
              <w:t xml:space="preserve">Утвердить Перечень сил и средств </w:t>
            </w:r>
            <w:r w:rsidRPr="00831D47">
              <w:rPr>
                <w:spacing w:val="-5"/>
                <w:sz w:val="20"/>
                <w:szCs w:val="20"/>
              </w:rPr>
              <w:t xml:space="preserve">районного звена территориальной подсистемы Кировской области </w:t>
            </w:r>
            <w:r w:rsidRPr="00831D47">
              <w:rPr>
                <w:sz w:val="20"/>
                <w:szCs w:val="20"/>
              </w:rPr>
              <w:t>единой государственной системы предупреждения и ликвидации чрезвычайных ситуаций</w:t>
            </w:r>
            <w:r w:rsidRPr="00831D47">
              <w:rPr>
                <w:spacing w:val="-5"/>
                <w:sz w:val="20"/>
                <w:szCs w:val="20"/>
              </w:rPr>
              <w:t xml:space="preserve"> согласно приложению № 2. </w:t>
            </w:r>
          </w:p>
          <w:p w:rsidR="009D3A56" w:rsidRPr="00831D47" w:rsidRDefault="009D3A56" w:rsidP="00831D47">
            <w:pPr>
              <w:widowControl w:val="0"/>
              <w:numPr>
                <w:ilvl w:val="0"/>
                <w:numId w:val="36"/>
              </w:numPr>
              <w:shd w:val="clear" w:color="auto" w:fill="FFFFFF"/>
              <w:tabs>
                <w:tab w:val="left" w:pos="1594"/>
              </w:tabs>
              <w:autoSpaceDE w:val="0"/>
              <w:autoSpaceDN w:val="0"/>
              <w:adjustRightInd w:val="0"/>
              <w:ind w:firstLine="720"/>
              <w:jc w:val="both"/>
              <w:rPr>
                <w:spacing w:val="-16"/>
                <w:sz w:val="20"/>
                <w:szCs w:val="20"/>
              </w:rPr>
            </w:pPr>
            <w:r w:rsidRPr="00831D47">
              <w:rPr>
                <w:spacing w:val="-5"/>
                <w:sz w:val="20"/>
                <w:szCs w:val="20"/>
              </w:rPr>
              <w:t>Признать утратившим силу постановление главы администрации Тужинского муниципального района Кировской области от 06.02.2009 № 12 «Об организации районного звена территориальной подсистемы Тужинского района единой государственной системы предупреждения и ликвидации чрезвычайной ситуаций».</w:t>
            </w:r>
          </w:p>
          <w:p w:rsidR="009D3A56" w:rsidRPr="00831D47" w:rsidRDefault="009D3A56" w:rsidP="00831D47">
            <w:pPr>
              <w:widowControl w:val="0"/>
              <w:numPr>
                <w:ilvl w:val="0"/>
                <w:numId w:val="37"/>
              </w:numPr>
              <w:shd w:val="clear" w:color="auto" w:fill="FFFFFF"/>
              <w:tabs>
                <w:tab w:val="left" w:pos="1594"/>
              </w:tabs>
              <w:autoSpaceDE w:val="0"/>
              <w:autoSpaceDN w:val="0"/>
              <w:adjustRightInd w:val="0"/>
              <w:ind w:firstLine="720"/>
              <w:jc w:val="both"/>
              <w:rPr>
                <w:sz w:val="20"/>
                <w:szCs w:val="20"/>
              </w:rPr>
            </w:pPr>
            <w:r w:rsidRPr="00831D47">
              <w:rPr>
                <w:rFonts w:eastAsia="Calibri"/>
                <w:sz w:val="20"/>
                <w:szCs w:val="20"/>
              </w:rPr>
              <w:t>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9D3A56" w:rsidRPr="00831D47" w:rsidRDefault="009D3A56" w:rsidP="00831D47">
            <w:pPr>
              <w:widowControl w:val="0"/>
              <w:numPr>
                <w:ilvl w:val="0"/>
                <w:numId w:val="37"/>
              </w:numPr>
              <w:shd w:val="clear" w:color="auto" w:fill="FFFFFF"/>
              <w:tabs>
                <w:tab w:val="left" w:pos="1594"/>
              </w:tabs>
              <w:autoSpaceDE w:val="0"/>
              <w:autoSpaceDN w:val="0"/>
              <w:adjustRightInd w:val="0"/>
              <w:ind w:firstLine="720"/>
              <w:jc w:val="both"/>
              <w:rPr>
                <w:sz w:val="20"/>
                <w:szCs w:val="20"/>
              </w:rPr>
            </w:pPr>
            <w:r w:rsidRPr="00831D47">
              <w:rPr>
                <w:sz w:val="20"/>
                <w:szCs w:val="20"/>
              </w:rPr>
              <w:t xml:space="preserve"> </w:t>
            </w:r>
            <w:r w:rsidRPr="00831D47">
              <w:rPr>
                <w:rFonts w:eastAsia="Calibri"/>
                <w:sz w:val="20"/>
                <w:szCs w:val="20"/>
              </w:rPr>
              <w:t>Контроль за выполнением настоящего постановления оставляю за собой.</w:t>
            </w:r>
          </w:p>
        </w:tc>
      </w:tr>
      <w:tr w:rsidR="009D3A56" w:rsidRPr="00831D47" w:rsidTr="009D3A56">
        <w:tc>
          <w:tcPr>
            <w:tcW w:w="2487" w:type="pct"/>
            <w:gridSpan w:val="2"/>
            <w:tcBorders>
              <w:top w:val="nil"/>
              <w:left w:val="nil"/>
              <w:right w:val="nil"/>
            </w:tcBorders>
          </w:tcPr>
          <w:p w:rsidR="009D3A56" w:rsidRPr="00831D47" w:rsidRDefault="009D3A56" w:rsidP="00831D47">
            <w:pPr>
              <w:jc w:val="both"/>
              <w:rPr>
                <w:rFonts w:eastAsia="Calibri"/>
                <w:sz w:val="20"/>
                <w:szCs w:val="20"/>
              </w:rPr>
            </w:pPr>
          </w:p>
          <w:p w:rsidR="009D3A56" w:rsidRPr="00831D47" w:rsidRDefault="009D3A56" w:rsidP="00831D47">
            <w:pPr>
              <w:jc w:val="both"/>
              <w:rPr>
                <w:rFonts w:eastAsia="Calibri"/>
                <w:sz w:val="20"/>
                <w:szCs w:val="20"/>
              </w:rPr>
            </w:pPr>
          </w:p>
          <w:p w:rsidR="009D3A56" w:rsidRPr="00831D47" w:rsidRDefault="009D3A56" w:rsidP="00831D47">
            <w:pPr>
              <w:jc w:val="both"/>
              <w:rPr>
                <w:rFonts w:eastAsia="Calibri"/>
                <w:sz w:val="20"/>
                <w:szCs w:val="20"/>
              </w:rPr>
            </w:pPr>
            <w:r w:rsidRPr="00831D47">
              <w:rPr>
                <w:rFonts w:eastAsia="Calibri"/>
                <w:sz w:val="20"/>
                <w:szCs w:val="20"/>
              </w:rPr>
              <w:t>Глава администрации</w:t>
            </w:r>
          </w:p>
          <w:p w:rsidR="009D3A56" w:rsidRPr="00831D47" w:rsidRDefault="009D3A56" w:rsidP="00831D47">
            <w:pPr>
              <w:spacing w:after="360"/>
              <w:rPr>
                <w:sz w:val="20"/>
                <w:szCs w:val="20"/>
              </w:rPr>
            </w:pPr>
            <w:r w:rsidRPr="00831D47">
              <w:rPr>
                <w:rFonts w:eastAsia="Calibri"/>
                <w:sz w:val="20"/>
                <w:szCs w:val="20"/>
              </w:rPr>
              <w:t>Тужинского муниципального района</w:t>
            </w:r>
          </w:p>
        </w:tc>
        <w:tc>
          <w:tcPr>
            <w:tcW w:w="1166" w:type="pct"/>
            <w:gridSpan w:val="3"/>
            <w:tcBorders>
              <w:top w:val="nil"/>
              <w:left w:val="nil"/>
              <w:right w:val="nil"/>
            </w:tcBorders>
          </w:tcPr>
          <w:p w:rsidR="009D3A56" w:rsidRPr="00831D47" w:rsidRDefault="009D3A56" w:rsidP="00831D47">
            <w:pPr>
              <w:rPr>
                <w:sz w:val="20"/>
                <w:szCs w:val="20"/>
              </w:rPr>
            </w:pPr>
          </w:p>
          <w:p w:rsidR="009D3A56" w:rsidRPr="00831D47" w:rsidRDefault="009D3A56" w:rsidP="00831D47">
            <w:pPr>
              <w:rPr>
                <w:sz w:val="20"/>
                <w:szCs w:val="20"/>
              </w:rPr>
            </w:pPr>
          </w:p>
          <w:p w:rsidR="009D3A56" w:rsidRPr="00831D47" w:rsidRDefault="009D3A56" w:rsidP="00831D47">
            <w:pPr>
              <w:rPr>
                <w:sz w:val="20"/>
                <w:szCs w:val="20"/>
              </w:rPr>
            </w:pPr>
          </w:p>
          <w:p w:rsidR="009D3A56" w:rsidRPr="00831D47" w:rsidRDefault="009D3A56" w:rsidP="00831D47">
            <w:pPr>
              <w:rPr>
                <w:sz w:val="20"/>
                <w:szCs w:val="20"/>
              </w:rPr>
            </w:pPr>
            <w:r w:rsidRPr="00831D47">
              <w:rPr>
                <w:sz w:val="20"/>
                <w:szCs w:val="20"/>
              </w:rPr>
              <w:t>Е.В. Видякина</w:t>
            </w:r>
          </w:p>
        </w:tc>
        <w:tc>
          <w:tcPr>
            <w:tcW w:w="1347" w:type="pct"/>
            <w:gridSpan w:val="2"/>
            <w:tcBorders>
              <w:top w:val="nil"/>
              <w:left w:val="nil"/>
              <w:right w:val="nil"/>
            </w:tcBorders>
          </w:tcPr>
          <w:p w:rsidR="009D3A56" w:rsidRPr="00831D47" w:rsidRDefault="009D3A56" w:rsidP="00831D47">
            <w:pPr>
              <w:rPr>
                <w:sz w:val="20"/>
                <w:szCs w:val="20"/>
              </w:rPr>
            </w:pPr>
          </w:p>
          <w:p w:rsidR="009D3A56" w:rsidRPr="00831D47" w:rsidRDefault="009D3A56" w:rsidP="00831D47">
            <w:pPr>
              <w:rPr>
                <w:sz w:val="20"/>
                <w:szCs w:val="20"/>
              </w:rPr>
            </w:pPr>
          </w:p>
          <w:p w:rsidR="009D3A56" w:rsidRPr="00831D47" w:rsidRDefault="009D3A56" w:rsidP="00831D47">
            <w:pPr>
              <w:rPr>
                <w:sz w:val="20"/>
                <w:szCs w:val="20"/>
              </w:rPr>
            </w:pPr>
          </w:p>
          <w:p w:rsidR="009D3A56" w:rsidRPr="00831D47" w:rsidRDefault="009D3A56" w:rsidP="00831D47">
            <w:pPr>
              <w:rPr>
                <w:sz w:val="20"/>
                <w:szCs w:val="20"/>
              </w:rPr>
            </w:pPr>
          </w:p>
        </w:tc>
      </w:tr>
      <w:tr w:rsidR="009D3A56" w:rsidRPr="00831D47" w:rsidTr="00831D47">
        <w:tblPrEx>
          <w:tblBorders>
            <w:insideH w:val="single" w:sz="4" w:space="0" w:color="auto"/>
          </w:tblBorders>
        </w:tblPrEx>
        <w:trPr>
          <w:gridAfter w:val="1"/>
          <w:wAfter w:w="90" w:type="pct"/>
        </w:trPr>
        <w:tc>
          <w:tcPr>
            <w:tcW w:w="2556" w:type="pct"/>
            <w:gridSpan w:val="3"/>
            <w:tcBorders>
              <w:top w:val="nil"/>
              <w:bottom w:val="nil"/>
            </w:tcBorders>
          </w:tcPr>
          <w:p w:rsidR="009D3A56" w:rsidRPr="00831D47" w:rsidRDefault="009D3A56" w:rsidP="00831D47">
            <w:pPr>
              <w:jc w:val="right"/>
              <w:rPr>
                <w:rFonts w:eastAsia="Calibri"/>
                <w:sz w:val="20"/>
                <w:szCs w:val="20"/>
              </w:rPr>
            </w:pPr>
          </w:p>
        </w:tc>
        <w:tc>
          <w:tcPr>
            <w:tcW w:w="2354" w:type="pct"/>
            <w:gridSpan w:val="3"/>
            <w:tcBorders>
              <w:top w:val="nil"/>
              <w:bottom w:val="nil"/>
            </w:tcBorders>
          </w:tcPr>
          <w:p w:rsidR="009D3A56" w:rsidRPr="00831D47" w:rsidRDefault="009D3A56" w:rsidP="00831D47">
            <w:pPr>
              <w:rPr>
                <w:rFonts w:eastAsia="Calibri"/>
                <w:sz w:val="20"/>
                <w:szCs w:val="20"/>
              </w:rPr>
            </w:pPr>
            <w:r w:rsidRPr="00831D47">
              <w:rPr>
                <w:rFonts w:eastAsia="Calibri"/>
                <w:sz w:val="20"/>
                <w:szCs w:val="20"/>
              </w:rPr>
              <w:t>Приложение № 1</w:t>
            </w:r>
          </w:p>
          <w:p w:rsidR="009D3A56" w:rsidRPr="00831D47" w:rsidRDefault="009D3A56" w:rsidP="00831D47">
            <w:pPr>
              <w:rPr>
                <w:rFonts w:eastAsia="Calibri"/>
                <w:sz w:val="20"/>
                <w:szCs w:val="20"/>
              </w:rPr>
            </w:pPr>
            <w:r w:rsidRPr="00831D47">
              <w:rPr>
                <w:sz w:val="20"/>
                <w:szCs w:val="20"/>
              </w:rPr>
              <w:t>УТВЕРЖДЕНО</w:t>
            </w:r>
          </w:p>
          <w:p w:rsidR="009D3A56" w:rsidRPr="00831D47" w:rsidRDefault="009D3A56" w:rsidP="00831D47">
            <w:pPr>
              <w:rPr>
                <w:rFonts w:eastAsia="Calibri"/>
                <w:sz w:val="20"/>
                <w:szCs w:val="20"/>
              </w:rPr>
            </w:pPr>
            <w:r w:rsidRPr="00831D47">
              <w:rPr>
                <w:sz w:val="20"/>
                <w:szCs w:val="20"/>
              </w:rPr>
              <w:t>постановлением</w:t>
            </w:r>
            <w:r w:rsidRPr="00831D47">
              <w:rPr>
                <w:rFonts w:eastAsia="Calibri"/>
                <w:sz w:val="20"/>
                <w:szCs w:val="20"/>
              </w:rPr>
              <w:t xml:space="preserve"> администрации Тужинского муниципального района Кировской области</w:t>
            </w:r>
          </w:p>
          <w:p w:rsidR="009D3A56" w:rsidRPr="00831D47" w:rsidRDefault="009D3A56" w:rsidP="00831D47">
            <w:pPr>
              <w:rPr>
                <w:rFonts w:eastAsia="Calibri"/>
                <w:sz w:val="20"/>
                <w:szCs w:val="20"/>
              </w:rPr>
            </w:pPr>
            <w:r w:rsidRPr="00831D47">
              <w:rPr>
                <w:rFonts w:eastAsia="Calibri"/>
                <w:sz w:val="20"/>
                <w:szCs w:val="20"/>
              </w:rPr>
              <w:t>от 09.03.2016 № 59</w:t>
            </w:r>
          </w:p>
        </w:tc>
      </w:tr>
    </w:tbl>
    <w:p w:rsidR="009D3A56" w:rsidRPr="00831D47" w:rsidRDefault="009D3A56" w:rsidP="00831D47">
      <w:pPr>
        <w:jc w:val="center"/>
        <w:rPr>
          <w:b/>
          <w:sz w:val="20"/>
          <w:szCs w:val="20"/>
        </w:rPr>
      </w:pPr>
    </w:p>
    <w:p w:rsidR="009D3A56" w:rsidRPr="00831D47" w:rsidRDefault="009D3A56" w:rsidP="00831D47">
      <w:pPr>
        <w:jc w:val="center"/>
        <w:rPr>
          <w:b/>
          <w:sz w:val="20"/>
          <w:szCs w:val="20"/>
        </w:rPr>
      </w:pPr>
      <w:r w:rsidRPr="00831D47">
        <w:rPr>
          <w:b/>
          <w:sz w:val="20"/>
          <w:szCs w:val="20"/>
        </w:rPr>
        <w:t>ПОЛОЖЕНИЕ</w:t>
      </w:r>
    </w:p>
    <w:p w:rsidR="009D3A56" w:rsidRPr="00831D47" w:rsidRDefault="009D3A56" w:rsidP="00831D47">
      <w:pPr>
        <w:jc w:val="center"/>
        <w:rPr>
          <w:b/>
          <w:sz w:val="20"/>
          <w:szCs w:val="20"/>
        </w:rPr>
      </w:pPr>
      <w:r w:rsidRPr="00831D47">
        <w:rPr>
          <w:b/>
          <w:spacing w:val="-5"/>
          <w:sz w:val="20"/>
          <w:szCs w:val="20"/>
        </w:rPr>
        <w:t xml:space="preserve">о районном звене территориальной подсистемы Кировской области </w:t>
      </w:r>
      <w:r w:rsidRPr="00831D47">
        <w:rPr>
          <w:b/>
          <w:sz w:val="20"/>
          <w:szCs w:val="20"/>
        </w:rPr>
        <w:t>единой государственной системы предупреждения и ликвидации чрезвычайных ситуаций</w:t>
      </w:r>
    </w:p>
    <w:p w:rsidR="009D3A56" w:rsidRPr="00831D47" w:rsidRDefault="009D3A56" w:rsidP="00831D47">
      <w:pPr>
        <w:jc w:val="center"/>
        <w:rPr>
          <w:b/>
          <w:sz w:val="20"/>
          <w:szCs w:val="20"/>
        </w:rPr>
      </w:pP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1. Настоящее Положение о районном звене территориальной подсистемы Кировской области единой государственной системы предупреждения и ликвидации чрезвычайных ситуаций (далее - Положение) определяет порядок организации и функционирования, а также состав сил и средств районного звена территориальной подсистемы Кировской области единой государственной системы предупреждения и ликвидации чрезвычайных ситуаций на территории Тужинского муниципального района (далее – районное звено).</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 xml:space="preserve">2. Районное звено объединяет органы управления, силы и средства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Федеральным </w:t>
      </w:r>
      <w:hyperlink r:id="rId12" w:history="1">
        <w:r w:rsidRPr="00831D47">
          <w:rPr>
            <w:rFonts w:ascii="Times New Roman" w:hAnsi="Times New Roman" w:cs="Times New Roman"/>
          </w:rPr>
          <w:t>законом</w:t>
        </w:r>
      </w:hyperlink>
      <w:r w:rsidRPr="00831D47">
        <w:rPr>
          <w:rFonts w:ascii="Times New Roman" w:hAnsi="Times New Roman" w:cs="Times New Roman"/>
        </w:rPr>
        <w:t xml:space="preserve"> от 21.12.1994 N 68-ФЗ "О защите населения и территорий от чрезвычайных ситуаций природного и техногенного характера".</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3. Районное звено создается для предупреждения и ликвидации чрезвычайных ситуаций на территории Тужинского муниципального района.</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4. Районное звено действует на муниципальном уровне.</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Районное звено взаимодействует со звеньями функциональных подсистем единой государственной системы предупреждения и ликвидации чрезвычайных ситуаций, созданных федеральными органами исполнительной власти и уполномоченными организациями для организации работы в области защиты населения и территорий от чрезвычайных ситуаций в сфере деятельности этих органов и уполномоченных организаций.</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 xml:space="preserve">Перечень звеньев функциональных подсистем единой государственной системы предупреждения и ликвидации чрезвычайных ситуаций, с которыми взаимодействует районное звено, утверждается решением комиссии по предупреждению и ликвидации чрезвычайных ситуаций и обеспечению пожарной безопасности Тужинского </w:t>
      </w:r>
      <w:r w:rsidRPr="00831D47">
        <w:rPr>
          <w:rFonts w:ascii="Times New Roman" w:hAnsi="Times New Roman" w:cs="Times New Roman"/>
        </w:rPr>
        <w:lastRenderedPageBreak/>
        <w:t>муниципального района.</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5. Районное звено состоит из координационного органа, постоянно действующего органа управления, органов повседневного управления, сил и средств, резервов финансовых и материальных ресурсов, системы связи и оповещения органов управления и сил районного звена, системы оповещения населения о чрезвычайных ситуациях и системы информирования населения о чрезвычайных ситуациях.</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6. Координационным органом районного звена является комиссия по предупреждению и ликвидации чрезвычайных ситуаций и обеспечению пожарной безопасности Тужинского муниципального района (далее - комиссия).</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 xml:space="preserve">Образование, реорганизация и упразднение комиссии, ее </w:t>
      </w:r>
      <w:hyperlink r:id="rId13" w:history="1">
        <w:r w:rsidRPr="00831D47">
          <w:rPr>
            <w:rFonts w:ascii="Times New Roman" w:hAnsi="Times New Roman" w:cs="Times New Roman"/>
          </w:rPr>
          <w:t>состав</w:t>
        </w:r>
      </w:hyperlink>
      <w:r w:rsidRPr="00831D47">
        <w:rPr>
          <w:rFonts w:ascii="Times New Roman" w:hAnsi="Times New Roman" w:cs="Times New Roman"/>
        </w:rPr>
        <w:t xml:space="preserve"> и </w:t>
      </w:r>
      <w:hyperlink r:id="rId14" w:history="1">
        <w:r w:rsidRPr="00831D47">
          <w:rPr>
            <w:rFonts w:ascii="Times New Roman" w:hAnsi="Times New Roman" w:cs="Times New Roman"/>
          </w:rPr>
          <w:t>положение</w:t>
        </w:r>
      </w:hyperlink>
      <w:r w:rsidRPr="00831D47">
        <w:rPr>
          <w:rFonts w:ascii="Times New Roman" w:hAnsi="Times New Roman" w:cs="Times New Roman"/>
        </w:rPr>
        <w:t xml:space="preserve"> о ней определяются администрацией Тужинского муниципального района.</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7. Постоянно действующим органом управления районного звена в соответствии с действующим законодательством является ведущий специалист по гражданской обороне и чрезвычайным ситуациям администрации Тужинского муниципального района.</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8. Органом повседневного управления районного звена в соответствии с действующим законодательством является единая дежурно-диспетчерская служба Тужинского муниципального района.</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8.1. Орган повседневного управления районного звена функционирует в соответствии с положениями о них или уставами указанных органов управления.</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8.2. Размещение органов управления районного звена в зависимости от обстановки осуществляется на стационарных или подвижных пунктах управления, оснащаемых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9. К силам и средствам районного звена в соответствии с действующим законодательством относятся специально подготовленные силы и средства, расположенные на территории района, предназначенные и выделяемые (привлекаемые) для предупреждения и ликвидации чрезвычайных ситуаций.</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В состав сил и средств районного звена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 (далее - силы постоянной готовности).</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Основу сил постоянной готовности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Состав и структуру сил постоянной готовности определяют создающие их органы местного самоуправления и организации, исходя из возложенных на них задач по предупреждению и ликвидации чрезвычайных ситуаций.</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10. Координацию деятельности аварийно-спасательных служб и аварийно-спасательных формирований на территории района осуществляет ведущий специалист по гражданской обороне и чрезвычайным ситуациям администрации Тужинского муниципального района в соответствии с действующим законодательством.</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11. Привлечение аварийно-спасательных служб и аварийно-спасательных формирований к ликвидации чрезвычайных ситуаций осуществляется:</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11.1. В соответствии с планами действий по предупреждению и ликвидации чрезвычайных ситуаций на обслуживаемых указанными формированиями объектах и территориях.</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11.2. По решению органов местного самоуправления и организаций, на базе которых созданы аварийно-спасательные формирования.</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12. Подготовка работников, специально уполномоченных решать задачи по предупреждению и ликвидации чрезвычайных ситуаций и включенных в состав органов управления районного звена, а также населения по вопросам защиты от чрезвычайных ситуаций организуется в порядке, установленном Правительством Российской Федерации.</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13. Готовность аварийно-спасательных служб и аварийно-спасательных формирований районного звена к реагированию на чрезвычайные ситуации и проведению работ по их ликвидации проверяется в ходе аттестации, а также во время проверок, осуществляемых уполномоченными органами в соответствии с законодательством Российской Федерации.</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14. Для ликвидации чрезвычайных ситуаций создаются и используются:</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резервы финансовых и материальных ресурсов органов местного самоуправления района;</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резервы финансовых и материальных ресурсов организаций.</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Порядок создания, использования и восполнения резервов финансовых и материальных ресурсов определяется муниципальными правовыми актами, организациями.</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Номенклатура и объем резервов материальных ресурсов для ликвидации чрезвычайных ситуаций, а также контроль за их созданием, хранением, использованием и восполнением устанавливаются создающим их органом или организацией.</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15. Для приема сообщений о чрезвычайных ситуациях, в том числе вызванных пожарами, используются единый номер вызова экстренных оперативных служб "112" и номер приема сообщений о пожарах и чрезвычайных ситуациях, назначаемый федеральным органом исполнительной власти в области связи.</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Сбор и обмен информацией в области защиты населения и территорий от чрезвычайных ситуаций и обеспечения пожарной безопасности осуществляется в порядке, установленном Правительством Российской Федерации.</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16. Проведение мероприятий по предупреждению и ликвидации чрезвычайных ситуаций в рамках районного звена осуществляется на основе плана действий администрации Тужинского муниципального района по предупреждению и ликвидации чрезвычайных ситуаций в Кировской области и организациях.</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17. При отсутствии угрозы возникновения чрезвычайных ситуаций на объектах или территории района органы управления и силы районного звена функционируют в режиме повседневной деятельности.</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Решением главы администрации района при угрозе возникновения или возникновении чрезвычайной ситуации муниципального и локального характера для органов управления и сил районного звена может устанавливаться один из следующих режимов функционирования:</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17.1. Режим повышенной готовности - при угрозе возникновения чрезвычайных ситуаций.</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lastRenderedPageBreak/>
        <w:t>17.2. Режим чрезвычайной ситуации - при возникновении и ликвидации чрезвычайных ситуаций.</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18. В решении о введении режима повышенной готовности или режима чрезвычайной ситуации определяются:</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18.1. Обстоятельства, послужившие основанием для введения режима повышенной готовности или режима чрезвычайной ситуации.</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18.2. Границы территории, на которой может возникнуть чрезвычайная ситуация, или границы зоны чрезвычайной ситуации.</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18.3. Силы и средства, привлекаемые к проведению мероприятий по предупреждению и ликвидации чрезвычайной ситуации.</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18.4. Перечень мер по обеспечению защиты населения от чрезвычайной ситуации и организации работ по ее ликвидации.</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18.5. Должностные лица, ответственные за осуществление мероприятий по предупреждению чрезвычайной ситуации, или руководитель работ по ликвидации чрезвычайной ситуации.</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О введении на конкретной территории соответствующего режима функционирования органов управления и сил районного звена население информируется через средства массовой информации и по иным каналам связи.</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19. При устранении обстоятельств, послуживших основанием для введения режима повышенной готовности или режима чрезвычайной ситуации, глава администрации района отменяет установленные режимы функционирования органов управления и сил районного звена.</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20. Основными мероприятиями, проводимыми органами управления и силами районного звена, являются:</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20.1. В режиме повседневной деятельности:</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20.1.1. Изучение состояния окружающей среды и прогнозирование чрезвычайных ситуаций.</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20.1.2. 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20.1.3. 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20.1.4. Планирование действий органов управления и сил районного звена, организация подготовки и обеспечения их деятельности.</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20.1.5. Подготовка населения к действиям в чрезвычайных ситуациях, в том числе при получении сигналов экстренного оповещения.</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20.1.6. Пропаганда знаний в области защиты населения и территорий от чрезвычайных ситуаций и обеспечения пожарной безопасности.</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20.1.7. Создание, размещение, хранение и восполнение резервов материальных ресурсов для ликвидации чрезвычайных ситуаций.</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20.1.8. Проведение в пределах своих полномочий государственной экспертизы, надзора и контроля в области защиты населения и территорий от чрезвычайных ситуаций и обеспечения пожарной безопасности.</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20.1.9. Осуществление в пределах своих полномочий необходимых видов страхования.</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20.1.10. Планирование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чрезвычайных ситуациях.</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20.1.11. Ведение учета и статистической отчетности о чрезвычайных ситуациях, участие в расследовании причин аварий и катастроф, а также выработке мер по устранению причин подобных аварий и катастроф.</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20.2. В режиме повышенной готовности:</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20.2.1. Усиление контроля за состоянием окружающей среды, прогнозирование возникновения чрезвычайных ситуаций и их последствий.</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20.2.2. Введение при необходимости круглосуточного дежурства руководителей и должностных лиц органов управления и сил районного звена на стационарных пунктах управления.</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20.2.3. Непрерывный сбор, обработка и передача органам управления и силам районного звена данных о прогнозируемых чрезвычайных ситуациях, информирование населения о прогнозируемых чрезвычайных ситуациях.</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20.2.4. 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20.2.5. Уточнение планов действий (взаимодействия) по предупреждению и ликвидации чрезвычайных ситуаций и иных документов.</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20.2.6. Приведение при необходимости сил и средств районного звена в готовность к реагированию на чрезвычайные ситуации, формирование оперативных групп и организация выдвижения их в предполагаемые районы действий.</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20.2.7. Восполнение при необходимости резервов материальных ресурсов, созданных для ликвидации чрезвычайных ситуаций.</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20.2.8. Проведение при необходимости эвакуационных мероприятий.</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20.3. В режиме чрезвычайной ситуации:</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20.3.1. Непрерывный контроль за состоянием окружающей среды, прогнозирование развития возникших чрезвычайных ситуаций и их последствий.</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20.3.2. Оповещение руководителей территориальных органов федеральных органов исполнительной власти, органов исполнительной власти области, органов местного самоуправления и организаций, а также населения о возникших чрезвычайных ситуациях.</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20.3.3. Проведение мероприятий по защите населения и территорий от чрезвычайных ситуаций.</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 xml:space="preserve">20.3.4. Организация работ по ликвидации чрезвычайных ситуаций и всестороннему обеспечению действий сил и средств районного звена, поддержанию общественного порядка в ходе их проведения, а также привлечению при </w:t>
      </w:r>
      <w:r w:rsidRPr="00831D47">
        <w:rPr>
          <w:rFonts w:ascii="Times New Roman" w:hAnsi="Times New Roman" w:cs="Times New Roman"/>
        </w:rPr>
        <w:lastRenderedPageBreak/>
        <w:t>необходимости в установленном порядке общественных организаций и населения к ликвидации возникших чрезвычайных ситуаций.</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20.3.5. Непрерывный сбор, анализ и обмен информацией об обстановке в зоне чрезвычайной ситуации и в ходе проведения работ по ее ликвидации.</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20.3.6. Проведение мероприятий по жизнеобеспечению населения в чрезвычайных ситуациях.</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 xml:space="preserve">21. При введении режима чрезвычайного положения по обстоятельствам, предусмотренным в </w:t>
      </w:r>
      <w:hyperlink r:id="rId15" w:history="1">
        <w:r w:rsidRPr="00831D47">
          <w:rPr>
            <w:rFonts w:ascii="Times New Roman" w:hAnsi="Times New Roman" w:cs="Times New Roman"/>
          </w:rPr>
          <w:t>пункте "а" статьи 3</w:t>
        </w:r>
      </w:hyperlink>
      <w:r w:rsidRPr="00831D47">
        <w:rPr>
          <w:rFonts w:ascii="Times New Roman" w:hAnsi="Times New Roman" w:cs="Times New Roman"/>
        </w:rPr>
        <w:t xml:space="preserve"> Федерального конституционного закона от 30.05.2001 N 3-ФКЗ "О чрезвычайном положении", для органов управления и сил районного звена устанавливается режим повышенной готовности, а при введении режима чрезвычайного положения по обстоятельствам, предусмотренным в </w:t>
      </w:r>
      <w:hyperlink r:id="rId16" w:history="1">
        <w:r w:rsidRPr="00831D47">
          <w:rPr>
            <w:rFonts w:ascii="Times New Roman" w:hAnsi="Times New Roman" w:cs="Times New Roman"/>
          </w:rPr>
          <w:t>пункте "б" указанной статьи</w:t>
        </w:r>
      </w:hyperlink>
      <w:r w:rsidRPr="00831D47">
        <w:rPr>
          <w:rFonts w:ascii="Times New Roman" w:hAnsi="Times New Roman" w:cs="Times New Roman"/>
        </w:rPr>
        <w:t>, - режим чрезвычайной ситуации.</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21.1. При введении режима повышенной готовности или чрезвычайной ситуации в зависимости от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 решением главы администрации района устанавливается муниципальный или локальный уровень реагирования на чрезвычайную ситуацию.</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21.2. При введении режима повышенной готовности или чрезвычайной ситуации, а также при установлении уровня реагирования для органов управления и сил районного звена  глава администрации района может определять руководителя работ по ликвидации чрезвычайной ситуации и принимать дополнительные меры по защите населения и территорий от чрезвычайных ситуаций.</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Руководитель работ по ликвидации чрезвычайной ситуации готовит для главы администрации района предложения по принятию дополнительных мер по защите населения и территорий от чрезвычайных ситуаций.</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21.3. При отмене режима повышенной готовности или чрезвычайной ситуации, а также при устранении обстоятельств, послуживших основанием для установления уровня реагирования, главы администрации района отменяется установленный уровень реагирования.</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22. Ликвидация чрезвычайных ситуаций осуществляется в порядке, установленном действующим законодательством.</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Организацию работ по ликвидации чрезвычайных ситуаций муниципального и локального характера осуществляют:</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при возникновении чрезвычайных ситуаций, которые привели к разрушению (повреждению) автодорог, мостов, переправ, - ООО «ДДД» и Тужинский участок КОГП «Вятские автомобильные дороги» Яранское дорожное управление № 45;</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при возникновении чрезвычайных ситуаций, вызванных массовыми инфекционными заболеваниями и отравлениями людей, - КОГБУЗ «Тужинская ЦРБ»;</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при возникновении чрезвычайных ситуаций, вызванных внезапным обрушением зданий, сооружений социального назначения, обрушением пород (береговыми оползнями) в черте населенных пунктов, - отдел жизнеобеспечения администрации района;</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при возникновении чрезвычайных ситуаций с нарушением электроснабжения и ликвидации их последствий, - Тужинского РЭС ПО «Яранские электрические сети» филиал «Кировэнерго» ОАО «МСК Центра и Приволжья» и Тужинский мастерский участок Яранских РКЭС Советское МПЭс ОАО «коммунэнерго» г.Киров;</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при возникновении чрезвычайных ситуаций, вызванных авариями на коммунальных системах жизнеобеспечения; нарушением питьевого водоснабжения населения, - МУП «Коммунальщик»;</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при возникновении чрезвычайных ситуаций, вызванных массовой гибелью посевов сельскохозяйственных культур, вызванных метеорологическими (геологическими, гидрологическими) явлениями; массовым поражением сельскохозяйственных растений болезнями и вредителями, - отдел экономики и прогнозирования администрации района;</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при возникновении чрезвычайных ситуаций, вызванных лесными пожарами; массовым поражением леса болезнями и вредителями, -КОГКУ «Кировлесцентр» Яранского и Тужинского района;</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при возникновении чрезвычайных ситуаций, вызванных массовой гибелью (заболеваниями) животных, - КОГУ «Яранская СББЖ» Тужинская УВЛ.</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Организацию работ по ликвидации медико-санитарных последствий чрезвычайных ситуаций осуществляет КОГБУЗ «Тужинская ЦРБ».</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Организацию работ по социальному обеспечению пострадавшего населения осуществляет отдел жизнеобеспечения администрации района.</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Организацию работ по обеспечению продовольствием, питанием и предметами первой необходимости населения, пострадавшего в чрезвычайных ситуациях муниципального и локального характера, осуществляет Тужинское РАЙПО.</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23. Руководство силами и средствами, привлеченными к ликвидации чрезвычайных ситуаций, и организацию их взаимодействия осуществляет руководитель работ по ликвидации чрезвычайной ситуации.</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Руководитель аварийно-спасательного формирования, прибывший в зону чрезвычайной ситуации первым, принимает полномочия руководителя работ по ликвидации чрезвычайной ситуации и исполняет их до прибытия руководителя работ по ликвидации чрезвычайной ситуации.</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Руководитель работ по ликвидации чрезвычайной ситуации по согласованию с  органами местного самоуправления и организациями, на территориях которых возникла чрезвычайная ситуация, устанавливает границы зоны чрезвычайной ситуации, порядок и особенности действий по ее ликвидации, а также принимает решение по проведению аварийно-спасательных и других неотложных работ.</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Решение руководителя работ по ликвидации чрезвычайной ситуации является обязательным для всех граждан и организаций, находящихся в зоне чрезвычайной ситуации, если иное не предусмотрено законодательством Российской Федерации.</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24. Финансовое обеспечение функционирования районного звена и мероприятий по предупреждению и ликвидации чрезвычайных ситуаций осуществляется за счет средств соответствующих бюджетов в порядке, установленном законодательством Российской Федерации, Кировской области и нормативно-правовыми актами Тужинского муниципального района.</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lastRenderedPageBreak/>
        <w:t>25. 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Кировской области.</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26. Выделение средств на финансирование мероприятий по ликвидации чрезвычайных ситуаций из резервного фонда администрации района по предупреждению и ликвидации чрезвычайных ситуаций и последствий стихийных бедствий осуществляется в порядке, установленном нормативно-правовыми актами Тужинского муниципального района.</w:t>
      </w:r>
    </w:p>
    <w:p w:rsidR="009D3A56" w:rsidRPr="00831D47"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37. Порядок организации и осуществления работ по профилактике пожаров и непосредственному их тушению, а также проведение аварийно-спасательных работ, возложенных на пожарную охрану, определяется законодательными и иными нормативными правовыми актами в области пожарной безопасности, в том числе техническими регламентами.</w:t>
      </w:r>
    </w:p>
    <w:p w:rsidR="009D3A56" w:rsidRDefault="009D3A56" w:rsidP="00831D47">
      <w:pPr>
        <w:pStyle w:val="ConsPlusNormal0"/>
        <w:ind w:firstLine="709"/>
        <w:jc w:val="both"/>
        <w:rPr>
          <w:rFonts w:ascii="Times New Roman" w:hAnsi="Times New Roman" w:cs="Times New Roman"/>
        </w:rPr>
      </w:pPr>
      <w:r w:rsidRPr="00831D47">
        <w:rPr>
          <w:rFonts w:ascii="Times New Roman" w:hAnsi="Times New Roman" w:cs="Times New Roman"/>
        </w:rPr>
        <w:t>Тушение пожаров в лесах осуществляется в соответствии с законодательством Российской Федерации.</w:t>
      </w:r>
    </w:p>
    <w:p w:rsidR="00831D47" w:rsidRDefault="00831D47" w:rsidP="00831D47">
      <w:pPr>
        <w:pStyle w:val="ConsPlusNormal0"/>
        <w:ind w:firstLine="709"/>
        <w:jc w:val="center"/>
        <w:rPr>
          <w:rFonts w:ascii="Times New Roman" w:hAnsi="Times New Roman" w:cs="Times New Roman"/>
        </w:rPr>
      </w:pPr>
      <w:r>
        <w:rPr>
          <w:rFonts w:ascii="Times New Roman" w:hAnsi="Times New Roman" w:cs="Times New Roman"/>
        </w:rPr>
        <w:t>________________</w:t>
      </w:r>
    </w:p>
    <w:p w:rsidR="00831D47" w:rsidRPr="00831D47" w:rsidRDefault="00831D47" w:rsidP="00831D47">
      <w:pPr>
        <w:pStyle w:val="ConsPlusNormal0"/>
        <w:ind w:firstLine="709"/>
        <w:jc w:val="both"/>
        <w:rPr>
          <w:rFonts w:ascii="Times New Roman" w:hAnsi="Times New Roman" w:cs="Times New Roman"/>
        </w:rPr>
      </w:pPr>
    </w:p>
    <w:tbl>
      <w:tblPr>
        <w:tblW w:w="5000" w:type="pct"/>
        <w:tblBorders>
          <w:insideH w:val="single" w:sz="4" w:space="0" w:color="auto"/>
        </w:tblBorders>
        <w:tblLook w:val="04A0"/>
      </w:tblPr>
      <w:tblGrid>
        <w:gridCol w:w="5721"/>
        <w:gridCol w:w="5268"/>
      </w:tblGrid>
      <w:tr w:rsidR="009D3A56" w:rsidRPr="00831D47" w:rsidTr="00C76EE9">
        <w:tc>
          <w:tcPr>
            <w:tcW w:w="2603" w:type="pct"/>
          </w:tcPr>
          <w:p w:rsidR="00831D47" w:rsidRDefault="00831D47" w:rsidP="00831D47">
            <w:pPr>
              <w:jc w:val="right"/>
              <w:rPr>
                <w:sz w:val="20"/>
                <w:szCs w:val="20"/>
              </w:rPr>
            </w:pPr>
          </w:p>
          <w:p w:rsidR="00831D47" w:rsidRPr="00831D47" w:rsidRDefault="00831D47" w:rsidP="00831D47">
            <w:pPr>
              <w:jc w:val="right"/>
              <w:rPr>
                <w:rFonts w:eastAsia="Calibri"/>
                <w:sz w:val="20"/>
                <w:szCs w:val="20"/>
              </w:rPr>
            </w:pPr>
          </w:p>
        </w:tc>
        <w:tc>
          <w:tcPr>
            <w:tcW w:w="2397" w:type="pct"/>
          </w:tcPr>
          <w:p w:rsidR="009D3A56" w:rsidRPr="00831D47" w:rsidRDefault="009D3A56" w:rsidP="00831D47">
            <w:pPr>
              <w:rPr>
                <w:rFonts w:eastAsia="Calibri"/>
                <w:sz w:val="20"/>
                <w:szCs w:val="20"/>
              </w:rPr>
            </w:pPr>
            <w:r w:rsidRPr="00831D47">
              <w:rPr>
                <w:rFonts w:eastAsia="Calibri"/>
                <w:sz w:val="20"/>
                <w:szCs w:val="20"/>
              </w:rPr>
              <w:t>Приложение № 2</w:t>
            </w:r>
          </w:p>
          <w:p w:rsidR="009D3A56" w:rsidRPr="00831D47" w:rsidRDefault="009D3A56" w:rsidP="00831D47">
            <w:pPr>
              <w:rPr>
                <w:rFonts w:eastAsia="Calibri"/>
                <w:sz w:val="20"/>
                <w:szCs w:val="20"/>
              </w:rPr>
            </w:pPr>
            <w:r w:rsidRPr="00831D47">
              <w:rPr>
                <w:sz w:val="20"/>
                <w:szCs w:val="20"/>
              </w:rPr>
              <w:t>УТВЕРЖДЕН</w:t>
            </w:r>
          </w:p>
          <w:p w:rsidR="009D3A56" w:rsidRPr="00831D47" w:rsidRDefault="009D3A56" w:rsidP="00831D47">
            <w:pPr>
              <w:rPr>
                <w:rFonts w:eastAsia="Calibri"/>
                <w:sz w:val="20"/>
                <w:szCs w:val="20"/>
              </w:rPr>
            </w:pPr>
            <w:r w:rsidRPr="00831D47">
              <w:rPr>
                <w:sz w:val="20"/>
                <w:szCs w:val="20"/>
              </w:rPr>
              <w:t>постановлением</w:t>
            </w:r>
            <w:r w:rsidRPr="00831D47">
              <w:rPr>
                <w:rFonts w:eastAsia="Calibri"/>
                <w:sz w:val="20"/>
                <w:szCs w:val="20"/>
              </w:rPr>
              <w:t xml:space="preserve"> администрации Тужинского муниципального района Кировской области</w:t>
            </w:r>
          </w:p>
          <w:p w:rsidR="009D3A56" w:rsidRPr="00831D47" w:rsidRDefault="009D3A56" w:rsidP="00831D47">
            <w:pPr>
              <w:rPr>
                <w:rFonts w:eastAsia="Calibri"/>
                <w:sz w:val="20"/>
                <w:szCs w:val="20"/>
              </w:rPr>
            </w:pPr>
            <w:r w:rsidRPr="00831D47">
              <w:rPr>
                <w:rFonts w:eastAsia="Calibri"/>
                <w:sz w:val="20"/>
                <w:szCs w:val="20"/>
              </w:rPr>
              <w:t>от 09.03.2016 № 59</w:t>
            </w:r>
          </w:p>
        </w:tc>
      </w:tr>
    </w:tbl>
    <w:p w:rsidR="009D3A56" w:rsidRPr="00831D47" w:rsidRDefault="009D3A56" w:rsidP="00831D47">
      <w:pPr>
        <w:pStyle w:val="af1"/>
        <w:jc w:val="center"/>
        <w:rPr>
          <w:b/>
          <w:sz w:val="20"/>
          <w:szCs w:val="20"/>
        </w:rPr>
      </w:pPr>
    </w:p>
    <w:p w:rsidR="009D3A56" w:rsidRPr="00831D47" w:rsidRDefault="009D3A56" w:rsidP="00831D47">
      <w:pPr>
        <w:pStyle w:val="af1"/>
        <w:jc w:val="center"/>
        <w:rPr>
          <w:b/>
          <w:sz w:val="20"/>
          <w:szCs w:val="20"/>
        </w:rPr>
      </w:pPr>
      <w:r w:rsidRPr="00831D47">
        <w:rPr>
          <w:b/>
          <w:sz w:val="20"/>
          <w:szCs w:val="20"/>
        </w:rPr>
        <w:t xml:space="preserve">ПЕРЕЧЕНЬ </w:t>
      </w:r>
    </w:p>
    <w:p w:rsidR="009D3A56" w:rsidRPr="00831D47" w:rsidRDefault="009D3A56" w:rsidP="00831D47">
      <w:pPr>
        <w:pStyle w:val="af1"/>
        <w:jc w:val="center"/>
        <w:rPr>
          <w:rFonts w:eastAsia="Calibri"/>
          <w:b/>
          <w:sz w:val="20"/>
          <w:szCs w:val="20"/>
        </w:rPr>
      </w:pPr>
      <w:r w:rsidRPr="00831D47">
        <w:rPr>
          <w:b/>
          <w:sz w:val="20"/>
          <w:szCs w:val="20"/>
        </w:rPr>
        <w:t xml:space="preserve">сил и средств постоянной готовности районного звена территориальной подсистемы Кировской области единой государственной системы предупреждения </w:t>
      </w:r>
      <w:r w:rsidRPr="00831D47">
        <w:rPr>
          <w:rFonts w:eastAsia="Calibri"/>
          <w:b/>
          <w:sz w:val="20"/>
          <w:szCs w:val="20"/>
        </w:rPr>
        <w:t>и ликвидации чрезвычайных ситуаций</w:t>
      </w:r>
    </w:p>
    <w:p w:rsidR="009D3A56" w:rsidRPr="00831D47" w:rsidRDefault="009D3A56" w:rsidP="00831D47">
      <w:pPr>
        <w:ind w:firstLine="709"/>
        <w:jc w:val="center"/>
        <w:rPr>
          <w:rFonts w:eastAsia="Calibri"/>
          <w:b/>
          <w:sz w:val="20"/>
          <w:szCs w:val="20"/>
        </w:rPr>
      </w:pPr>
    </w:p>
    <w:p w:rsidR="009D3A56" w:rsidRPr="00831D47" w:rsidRDefault="009D3A56" w:rsidP="00831D47">
      <w:pPr>
        <w:pStyle w:val="a9"/>
        <w:numPr>
          <w:ilvl w:val="0"/>
          <w:numId w:val="38"/>
        </w:numPr>
        <w:ind w:left="709" w:hanging="567"/>
        <w:jc w:val="both"/>
        <w:rPr>
          <w:sz w:val="20"/>
          <w:szCs w:val="20"/>
        </w:rPr>
      </w:pPr>
      <w:r w:rsidRPr="00831D47">
        <w:rPr>
          <w:sz w:val="20"/>
          <w:szCs w:val="20"/>
        </w:rPr>
        <w:t>КОГБУЗ «Тужинская ЦРБ»*</w:t>
      </w:r>
    </w:p>
    <w:p w:rsidR="009D3A56" w:rsidRPr="00831D47" w:rsidRDefault="009D3A56" w:rsidP="00831D47">
      <w:pPr>
        <w:pStyle w:val="a9"/>
        <w:numPr>
          <w:ilvl w:val="0"/>
          <w:numId w:val="38"/>
        </w:numPr>
        <w:ind w:left="709" w:hanging="567"/>
        <w:jc w:val="both"/>
        <w:rPr>
          <w:sz w:val="20"/>
          <w:szCs w:val="20"/>
        </w:rPr>
      </w:pPr>
      <w:r w:rsidRPr="00831D47">
        <w:rPr>
          <w:sz w:val="20"/>
          <w:szCs w:val="20"/>
        </w:rPr>
        <w:t>КОГКУ «Кировлесцентр»*</w:t>
      </w:r>
    </w:p>
    <w:p w:rsidR="009D3A56" w:rsidRPr="00831D47" w:rsidRDefault="009D3A56" w:rsidP="00831D47">
      <w:pPr>
        <w:pStyle w:val="a9"/>
        <w:numPr>
          <w:ilvl w:val="0"/>
          <w:numId w:val="38"/>
        </w:numPr>
        <w:ind w:left="709" w:hanging="567"/>
        <w:jc w:val="both"/>
        <w:rPr>
          <w:sz w:val="20"/>
          <w:szCs w:val="20"/>
        </w:rPr>
      </w:pPr>
      <w:r w:rsidRPr="00831D47">
        <w:rPr>
          <w:sz w:val="20"/>
          <w:szCs w:val="20"/>
        </w:rPr>
        <w:t>КОГУ «Яранская СББЖ» Тужинская УВЛ*</w:t>
      </w:r>
    </w:p>
    <w:p w:rsidR="009D3A56" w:rsidRPr="00831D47" w:rsidRDefault="009D3A56" w:rsidP="00831D47">
      <w:pPr>
        <w:pStyle w:val="a9"/>
        <w:numPr>
          <w:ilvl w:val="0"/>
          <w:numId w:val="38"/>
        </w:numPr>
        <w:ind w:left="709" w:hanging="567"/>
        <w:jc w:val="both"/>
        <w:rPr>
          <w:sz w:val="20"/>
          <w:szCs w:val="20"/>
        </w:rPr>
      </w:pPr>
      <w:r w:rsidRPr="00831D47">
        <w:rPr>
          <w:sz w:val="20"/>
          <w:szCs w:val="20"/>
        </w:rPr>
        <w:t>ЛТУ пгт Тужа МЦТЭТ г.Советск Кировский филиал ПАО «Ростелеком»*</w:t>
      </w:r>
    </w:p>
    <w:p w:rsidR="009D3A56" w:rsidRPr="00831D47" w:rsidRDefault="009D3A56" w:rsidP="00831D47">
      <w:pPr>
        <w:pStyle w:val="a9"/>
        <w:numPr>
          <w:ilvl w:val="0"/>
          <w:numId w:val="38"/>
        </w:numPr>
        <w:ind w:left="709" w:hanging="567"/>
        <w:jc w:val="both"/>
        <w:rPr>
          <w:sz w:val="20"/>
          <w:szCs w:val="20"/>
        </w:rPr>
      </w:pPr>
      <w:r w:rsidRPr="00831D47">
        <w:rPr>
          <w:sz w:val="20"/>
          <w:szCs w:val="20"/>
        </w:rPr>
        <w:t>Муниципальная пожарная охрана с.Михайловское*</w:t>
      </w:r>
    </w:p>
    <w:p w:rsidR="009D3A56" w:rsidRPr="00831D47" w:rsidRDefault="009D3A56" w:rsidP="00831D47">
      <w:pPr>
        <w:pStyle w:val="a9"/>
        <w:numPr>
          <w:ilvl w:val="0"/>
          <w:numId w:val="38"/>
        </w:numPr>
        <w:ind w:left="709" w:hanging="567"/>
        <w:jc w:val="both"/>
        <w:rPr>
          <w:sz w:val="20"/>
          <w:szCs w:val="20"/>
        </w:rPr>
      </w:pPr>
      <w:r w:rsidRPr="00831D47">
        <w:rPr>
          <w:sz w:val="20"/>
          <w:szCs w:val="20"/>
        </w:rPr>
        <w:t>Муниципальная пожарная охрана с.Пачи*</w:t>
      </w:r>
    </w:p>
    <w:p w:rsidR="009D3A56" w:rsidRPr="00831D47" w:rsidRDefault="009D3A56" w:rsidP="00831D47">
      <w:pPr>
        <w:pStyle w:val="a9"/>
        <w:numPr>
          <w:ilvl w:val="0"/>
          <w:numId w:val="38"/>
        </w:numPr>
        <w:ind w:left="709" w:hanging="567"/>
        <w:jc w:val="both"/>
        <w:rPr>
          <w:sz w:val="20"/>
          <w:szCs w:val="20"/>
        </w:rPr>
      </w:pPr>
      <w:r w:rsidRPr="00831D47">
        <w:rPr>
          <w:sz w:val="20"/>
          <w:szCs w:val="20"/>
        </w:rPr>
        <w:t>МУП «Коммунальщик»*</w:t>
      </w:r>
    </w:p>
    <w:p w:rsidR="009D3A56" w:rsidRPr="00831D47" w:rsidRDefault="009D3A56" w:rsidP="00831D47">
      <w:pPr>
        <w:pStyle w:val="a9"/>
        <w:numPr>
          <w:ilvl w:val="0"/>
          <w:numId w:val="38"/>
        </w:numPr>
        <w:ind w:left="709" w:hanging="567"/>
        <w:jc w:val="both"/>
        <w:rPr>
          <w:sz w:val="20"/>
          <w:szCs w:val="20"/>
        </w:rPr>
      </w:pPr>
      <w:r w:rsidRPr="00831D47">
        <w:rPr>
          <w:sz w:val="20"/>
          <w:szCs w:val="20"/>
        </w:rPr>
        <w:t>МУП «Тужинское АТП»*</w:t>
      </w:r>
    </w:p>
    <w:p w:rsidR="009D3A56" w:rsidRPr="00831D47" w:rsidRDefault="009D3A56" w:rsidP="00831D47">
      <w:pPr>
        <w:pStyle w:val="a9"/>
        <w:numPr>
          <w:ilvl w:val="0"/>
          <w:numId w:val="38"/>
        </w:numPr>
        <w:ind w:left="709" w:hanging="567"/>
        <w:jc w:val="both"/>
        <w:rPr>
          <w:sz w:val="20"/>
          <w:szCs w:val="20"/>
        </w:rPr>
      </w:pPr>
      <w:r w:rsidRPr="00831D47">
        <w:rPr>
          <w:sz w:val="20"/>
          <w:szCs w:val="20"/>
        </w:rPr>
        <w:t>ООО «ДДД»*</w:t>
      </w:r>
    </w:p>
    <w:p w:rsidR="009D3A56" w:rsidRPr="00831D47" w:rsidRDefault="009D3A56" w:rsidP="00831D47">
      <w:pPr>
        <w:pStyle w:val="a9"/>
        <w:numPr>
          <w:ilvl w:val="0"/>
          <w:numId w:val="38"/>
        </w:numPr>
        <w:ind w:left="709" w:hanging="567"/>
        <w:jc w:val="both"/>
        <w:rPr>
          <w:sz w:val="20"/>
          <w:szCs w:val="20"/>
        </w:rPr>
      </w:pPr>
      <w:r w:rsidRPr="00831D47">
        <w:rPr>
          <w:sz w:val="20"/>
          <w:szCs w:val="20"/>
        </w:rPr>
        <w:t>Тужинский газовый участок филиала ОАО «Газпром газораспределение Киров» в г.Яранске*</w:t>
      </w:r>
    </w:p>
    <w:p w:rsidR="009D3A56" w:rsidRPr="00831D47" w:rsidRDefault="009D3A56" w:rsidP="00831D47">
      <w:pPr>
        <w:pStyle w:val="a9"/>
        <w:numPr>
          <w:ilvl w:val="0"/>
          <w:numId w:val="38"/>
        </w:numPr>
        <w:ind w:left="709" w:hanging="567"/>
        <w:jc w:val="both"/>
        <w:rPr>
          <w:sz w:val="20"/>
          <w:szCs w:val="20"/>
        </w:rPr>
      </w:pPr>
      <w:r w:rsidRPr="00831D47">
        <w:rPr>
          <w:sz w:val="20"/>
          <w:szCs w:val="20"/>
        </w:rPr>
        <w:t>Тужинский мастерский участок Яранских РКЭС Советское МПЭС ОАО «Коммунэнерго» г.Киров*</w:t>
      </w:r>
    </w:p>
    <w:p w:rsidR="009D3A56" w:rsidRPr="00831D47" w:rsidRDefault="009D3A56" w:rsidP="00831D47">
      <w:pPr>
        <w:pStyle w:val="a9"/>
        <w:numPr>
          <w:ilvl w:val="0"/>
          <w:numId w:val="38"/>
        </w:numPr>
        <w:ind w:left="709" w:hanging="567"/>
        <w:jc w:val="both"/>
        <w:rPr>
          <w:sz w:val="20"/>
          <w:szCs w:val="20"/>
        </w:rPr>
      </w:pPr>
      <w:r w:rsidRPr="00831D47">
        <w:rPr>
          <w:sz w:val="20"/>
          <w:szCs w:val="20"/>
        </w:rPr>
        <w:t>Тужинский РЭС ПО «Яранские электрические сети» филиал «Кировэнерго» ПАО «Россети МРСК Центра и Приволжья»*</w:t>
      </w:r>
    </w:p>
    <w:p w:rsidR="009D3A56" w:rsidRPr="00831D47" w:rsidRDefault="009D3A56" w:rsidP="00831D47">
      <w:pPr>
        <w:pStyle w:val="a9"/>
        <w:numPr>
          <w:ilvl w:val="0"/>
          <w:numId w:val="38"/>
        </w:numPr>
        <w:ind w:left="709" w:hanging="567"/>
        <w:jc w:val="both"/>
        <w:rPr>
          <w:sz w:val="20"/>
          <w:szCs w:val="20"/>
        </w:rPr>
      </w:pPr>
      <w:r w:rsidRPr="00831D47">
        <w:rPr>
          <w:sz w:val="20"/>
          <w:szCs w:val="20"/>
        </w:rPr>
        <w:t>Тужинский участок КОГП «Вятские автомобильные дороги» Яранское ДУ № 45*</w:t>
      </w:r>
    </w:p>
    <w:p w:rsidR="009D3A56" w:rsidRPr="00831D47" w:rsidRDefault="009D3A56" w:rsidP="00831D47">
      <w:pPr>
        <w:pStyle w:val="a9"/>
        <w:numPr>
          <w:ilvl w:val="0"/>
          <w:numId w:val="38"/>
        </w:numPr>
        <w:ind w:left="709" w:hanging="567"/>
        <w:jc w:val="both"/>
        <w:rPr>
          <w:sz w:val="20"/>
          <w:szCs w:val="20"/>
        </w:rPr>
      </w:pPr>
      <w:r w:rsidRPr="00831D47">
        <w:rPr>
          <w:sz w:val="20"/>
          <w:szCs w:val="20"/>
        </w:rPr>
        <w:t>Тужинское РАЙПО*</w:t>
      </w:r>
    </w:p>
    <w:p w:rsidR="009D3A56" w:rsidRPr="00831D47" w:rsidRDefault="009D3A56" w:rsidP="00831D47">
      <w:pPr>
        <w:pStyle w:val="a9"/>
        <w:ind w:left="709"/>
        <w:jc w:val="both"/>
        <w:rPr>
          <w:sz w:val="20"/>
          <w:szCs w:val="20"/>
        </w:rPr>
      </w:pPr>
    </w:p>
    <w:p w:rsidR="009D3A56" w:rsidRPr="00831D47" w:rsidRDefault="009D3A56" w:rsidP="00831D47">
      <w:pPr>
        <w:pStyle w:val="a9"/>
        <w:ind w:left="0" w:firstLine="709"/>
        <w:jc w:val="both"/>
        <w:rPr>
          <w:sz w:val="20"/>
          <w:szCs w:val="20"/>
        </w:rPr>
      </w:pPr>
      <w:r w:rsidRPr="00831D47">
        <w:rPr>
          <w:sz w:val="20"/>
          <w:szCs w:val="20"/>
        </w:rPr>
        <w:t>* - организации, привлекаемые по согласованию.</w:t>
      </w:r>
    </w:p>
    <w:p w:rsidR="009D3A56" w:rsidRPr="00831D47" w:rsidRDefault="009D3A56" w:rsidP="00831D47">
      <w:pPr>
        <w:ind w:firstLine="709"/>
        <w:jc w:val="center"/>
        <w:rPr>
          <w:sz w:val="20"/>
          <w:szCs w:val="20"/>
        </w:rPr>
      </w:pPr>
      <w:r w:rsidRPr="00831D47">
        <w:rPr>
          <w:sz w:val="20"/>
          <w:szCs w:val="20"/>
        </w:rPr>
        <w:t>___________</w:t>
      </w:r>
    </w:p>
    <w:p w:rsidR="00B1324B" w:rsidRPr="00831D47" w:rsidRDefault="00B1324B" w:rsidP="00831D47">
      <w:pPr>
        <w:ind w:firstLine="708"/>
        <w:jc w:val="both"/>
        <w:rPr>
          <w:rFonts w:eastAsia="Calibri"/>
          <w:sz w:val="20"/>
          <w:szCs w:val="20"/>
        </w:rPr>
      </w:pPr>
    </w:p>
    <w:p w:rsidR="00B1324B" w:rsidRPr="00831D47" w:rsidRDefault="00B1324B" w:rsidP="00831D47">
      <w:pPr>
        <w:ind w:firstLine="708"/>
        <w:jc w:val="both"/>
        <w:rPr>
          <w:rFonts w:eastAsia="Calibri"/>
          <w:sz w:val="20"/>
          <w:szCs w:val="20"/>
        </w:rPr>
      </w:pPr>
    </w:p>
    <w:p w:rsidR="00831D47" w:rsidRDefault="00CB0D02" w:rsidP="00831D47">
      <w:pPr>
        <w:tabs>
          <w:tab w:val="left" w:pos="2856"/>
        </w:tabs>
        <w:jc w:val="center"/>
        <w:rPr>
          <w:b/>
          <w:sz w:val="20"/>
          <w:szCs w:val="20"/>
        </w:rPr>
      </w:pPr>
      <w:r w:rsidRPr="00831D47">
        <w:rPr>
          <w:b/>
          <w:sz w:val="20"/>
          <w:szCs w:val="20"/>
        </w:rPr>
        <w:t xml:space="preserve">АДМИНИСТРАЦИЯ ТУЖИНСКОГО МУНИЦИПАЛЬНОГО РАЙОНА </w:t>
      </w:r>
    </w:p>
    <w:p w:rsidR="00CB0D02" w:rsidRPr="00831D47" w:rsidRDefault="00CB0D02" w:rsidP="00831D47">
      <w:pPr>
        <w:tabs>
          <w:tab w:val="left" w:pos="2856"/>
        </w:tabs>
        <w:jc w:val="center"/>
        <w:rPr>
          <w:b/>
          <w:sz w:val="20"/>
          <w:szCs w:val="20"/>
        </w:rPr>
      </w:pPr>
      <w:r w:rsidRPr="00831D47">
        <w:rPr>
          <w:b/>
          <w:sz w:val="20"/>
          <w:szCs w:val="20"/>
        </w:rPr>
        <w:t>КИРОВСКОЙ ОБЛАСТИ</w:t>
      </w:r>
    </w:p>
    <w:p w:rsidR="00CB0D02" w:rsidRPr="00831D47" w:rsidRDefault="00CB0D02" w:rsidP="00831D47">
      <w:pPr>
        <w:tabs>
          <w:tab w:val="left" w:pos="2856"/>
        </w:tabs>
        <w:jc w:val="center"/>
        <w:rPr>
          <w:b/>
          <w:sz w:val="20"/>
          <w:szCs w:val="20"/>
        </w:rPr>
      </w:pPr>
    </w:p>
    <w:p w:rsidR="00CB0D02" w:rsidRPr="00831D47" w:rsidRDefault="00CB0D02" w:rsidP="00831D47">
      <w:pPr>
        <w:tabs>
          <w:tab w:val="left" w:pos="2856"/>
        </w:tabs>
        <w:jc w:val="center"/>
        <w:rPr>
          <w:b/>
          <w:sz w:val="20"/>
          <w:szCs w:val="20"/>
        </w:rPr>
      </w:pPr>
      <w:r w:rsidRPr="00831D47">
        <w:rPr>
          <w:b/>
          <w:sz w:val="20"/>
          <w:szCs w:val="20"/>
        </w:rPr>
        <w:t>ПОСТАНОВЛЕНИЕ</w:t>
      </w:r>
    </w:p>
    <w:p w:rsidR="00CB0D02" w:rsidRPr="00831D47" w:rsidRDefault="00CB0D02" w:rsidP="00831D47">
      <w:pPr>
        <w:tabs>
          <w:tab w:val="left" w:pos="2856"/>
        </w:tabs>
        <w:jc w:val="center"/>
        <w:rPr>
          <w:b/>
          <w:sz w:val="20"/>
          <w:szCs w:val="20"/>
        </w:rPr>
      </w:pPr>
    </w:p>
    <w:tbl>
      <w:tblPr>
        <w:tblW w:w="0" w:type="auto"/>
        <w:jc w:val="center"/>
        <w:tblLook w:val="04A0"/>
      </w:tblPr>
      <w:tblGrid>
        <w:gridCol w:w="3115"/>
        <w:gridCol w:w="3968"/>
        <w:gridCol w:w="2262"/>
      </w:tblGrid>
      <w:tr w:rsidR="00CB0D02" w:rsidRPr="00831D47" w:rsidTr="0021307F">
        <w:trPr>
          <w:jc w:val="center"/>
        </w:trPr>
        <w:tc>
          <w:tcPr>
            <w:tcW w:w="3115" w:type="dxa"/>
            <w:tcBorders>
              <w:bottom w:val="single" w:sz="4" w:space="0" w:color="auto"/>
            </w:tcBorders>
            <w:shd w:val="clear" w:color="auto" w:fill="auto"/>
          </w:tcPr>
          <w:p w:rsidR="00CB0D02" w:rsidRPr="00831D47" w:rsidRDefault="00CB0D02" w:rsidP="00831D47">
            <w:pPr>
              <w:tabs>
                <w:tab w:val="left" w:pos="2856"/>
              </w:tabs>
              <w:jc w:val="center"/>
              <w:rPr>
                <w:sz w:val="20"/>
                <w:szCs w:val="20"/>
              </w:rPr>
            </w:pPr>
            <w:r w:rsidRPr="00831D47">
              <w:rPr>
                <w:sz w:val="20"/>
                <w:szCs w:val="20"/>
              </w:rPr>
              <w:t>11.03.2016</w:t>
            </w:r>
          </w:p>
        </w:tc>
        <w:tc>
          <w:tcPr>
            <w:tcW w:w="3968" w:type="dxa"/>
            <w:shd w:val="clear" w:color="auto" w:fill="auto"/>
          </w:tcPr>
          <w:p w:rsidR="00CB0D02" w:rsidRPr="00831D47" w:rsidRDefault="00CB0D02" w:rsidP="00831D47">
            <w:pPr>
              <w:tabs>
                <w:tab w:val="left" w:pos="2856"/>
              </w:tabs>
              <w:jc w:val="right"/>
              <w:rPr>
                <w:sz w:val="20"/>
                <w:szCs w:val="20"/>
              </w:rPr>
            </w:pPr>
            <w:r w:rsidRPr="00831D47">
              <w:rPr>
                <w:sz w:val="20"/>
                <w:szCs w:val="20"/>
              </w:rPr>
              <w:t>№</w:t>
            </w:r>
          </w:p>
        </w:tc>
        <w:tc>
          <w:tcPr>
            <w:tcW w:w="2262" w:type="dxa"/>
            <w:tcBorders>
              <w:bottom w:val="single" w:sz="4" w:space="0" w:color="auto"/>
            </w:tcBorders>
            <w:shd w:val="clear" w:color="auto" w:fill="auto"/>
          </w:tcPr>
          <w:p w:rsidR="00CB0D02" w:rsidRPr="00831D47" w:rsidRDefault="00CB0D02" w:rsidP="00831D47">
            <w:pPr>
              <w:tabs>
                <w:tab w:val="left" w:pos="2856"/>
              </w:tabs>
              <w:jc w:val="center"/>
              <w:rPr>
                <w:sz w:val="20"/>
                <w:szCs w:val="20"/>
              </w:rPr>
            </w:pPr>
            <w:r w:rsidRPr="00831D47">
              <w:rPr>
                <w:sz w:val="20"/>
                <w:szCs w:val="20"/>
              </w:rPr>
              <w:t>66</w:t>
            </w:r>
          </w:p>
        </w:tc>
      </w:tr>
    </w:tbl>
    <w:p w:rsidR="00CB0D02" w:rsidRPr="00831D47" w:rsidRDefault="00CB0D02" w:rsidP="00831D47">
      <w:pPr>
        <w:pStyle w:val="a3"/>
        <w:jc w:val="center"/>
        <w:rPr>
          <w:rFonts w:ascii="Times New Roman" w:hAnsi="Times New Roman" w:cs="Times New Roman"/>
          <w:sz w:val="20"/>
          <w:szCs w:val="20"/>
        </w:rPr>
      </w:pPr>
      <w:r w:rsidRPr="00831D47">
        <w:rPr>
          <w:rFonts w:ascii="Times New Roman" w:hAnsi="Times New Roman" w:cs="Times New Roman"/>
          <w:sz w:val="20"/>
          <w:szCs w:val="20"/>
        </w:rPr>
        <w:t>пгт Тужа</w:t>
      </w:r>
    </w:p>
    <w:p w:rsidR="00CB0D02" w:rsidRPr="00831D47" w:rsidRDefault="00CB0D02" w:rsidP="00831D47">
      <w:pPr>
        <w:tabs>
          <w:tab w:val="left" w:pos="2856"/>
        </w:tabs>
        <w:rPr>
          <w:sz w:val="20"/>
          <w:szCs w:val="20"/>
        </w:rPr>
      </w:pPr>
    </w:p>
    <w:p w:rsidR="00CB0D02" w:rsidRPr="00831D47" w:rsidRDefault="00CB0D02" w:rsidP="00831D47">
      <w:pPr>
        <w:tabs>
          <w:tab w:val="left" w:pos="2856"/>
        </w:tabs>
        <w:jc w:val="center"/>
        <w:rPr>
          <w:b/>
          <w:bCs/>
          <w:sz w:val="20"/>
          <w:szCs w:val="20"/>
          <w:shd w:val="clear" w:color="auto" w:fill="FFFFFF"/>
        </w:rPr>
      </w:pPr>
      <w:r w:rsidRPr="00831D47">
        <w:rPr>
          <w:b/>
          <w:bCs/>
          <w:sz w:val="20"/>
          <w:szCs w:val="20"/>
          <w:shd w:val="clear" w:color="auto" w:fill="FFFFFF"/>
        </w:rPr>
        <w:t xml:space="preserve">Об утверждении административного регламента исполнения муниципальной функции по осуществлению муниципального </w:t>
      </w:r>
      <w:r w:rsidRPr="00831D47">
        <w:rPr>
          <w:b/>
          <w:bCs/>
          <w:sz w:val="20"/>
          <w:szCs w:val="20"/>
        </w:rPr>
        <w:t>контроля за сохранностью автомобильных дорог местного значения вне границ населенных пунктов Тужинского муниципального района</w:t>
      </w:r>
      <w:r w:rsidRPr="00831D47">
        <w:rPr>
          <w:b/>
          <w:bCs/>
          <w:sz w:val="20"/>
          <w:szCs w:val="20"/>
          <w:shd w:val="clear" w:color="auto" w:fill="FFFFFF"/>
        </w:rPr>
        <w:t xml:space="preserve"> </w:t>
      </w:r>
    </w:p>
    <w:p w:rsidR="00CB0D02" w:rsidRPr="00831D47" w:rsidRDefault="00CB0D02" w:rsidP="00831D47">
      <w:pPr>
        <w:tabs>
          <w:tab w:val="left" w:pos="2856"/>
        </w:tabs>
        <w:jc w:val="center"/>
        <w:rPr>
          <w:b/>
          <w:bCs/>
          <w:sz w:val="20"/>
          <w:szCs w:val="20"/>
          <w:shd w:val="clear" w:color="auto" w:fill="FFFFFF"/>
        </w:rPr>
      </w:pPr>
    </w:p>
    <w:p w:rsidR="00CB0D02" w:rsidRPr="00831D47" w:rsidRDefault="00CB0D02" w:rsidP="00831D47">
      <w:pPr>
        <w:pStyle w:val="ConsPlusNormal0"/>
        <w:ind w:firstLine="708"/>
        <w:jc w:val="both"/>
        <w:rPr>
          <w:rFonts w:ascii="Times New Roman" w:hAnsi="Times New Roman" w:cs="Times New Roman"/>
        </w:rPr>
      </w:pPr>
      <w:r w:rsidRPr="00831D47">
        <w:rPr>
          <w:rFonts w:ascii="Times New Roman" w:hAnsi="Times New Roman" w:cs="Times New Roman"/>
        </w:rPr>
        <w:t>В соответствии со статьей 13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15 Федерального закона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на основании пункта 7 части 5 статьи 32 Устава Тужинского муниципального района администрация Тужинского муниципального района ПОСТАНОВЛЯЕТ:</w:t>
      </w:r>
    </w:p>
    <w:p w:rsidR="00CB0D02" w:rsidRPr="00831D47" w:rsidRDefault="00CB0D02" w:rsidP="00831D47">
      <w:pPr>
        <w:tabs>
          <w:tab w:val="left" w:pos="2856"/>
        </w:tabs>
        <w:ind w:firstLine="709"/>
        <w:jc w:val="both"/>
        <w:rPr>
          <w:sz w:val="20"/>
          <w:szCs w:val="20"/>
        </w:rPr>
      </w:pPr>
      <w:r w:rsidRPr="00831D47">
        <w:rPr>
          <w:sz w:val="20"/>
          <w:szCs w:val="20"/>
        </w:rPr>
        <w:t>1. Утвердить административный регламент исполнения муниципальной функции по осуществлению контроля за сохранностью автомобильных дорог местного значения вне границ населенных пунктов Тужинского муниципального района согласно приложению №1.</w:t>
      </w:r>
    </w:p>
    <w:p w:rsidR="00CB0D02" w:rsidRPr="00831D47" w:rsidRDefault="00CB0D02" w:rsidP="00831D47">
      <w:pPr>
        <w:tabs>
          <w:tab w:val="left" w:pos="2856"/>
        </w:tabs>
        <w:ind w:firstLine="709"/>
        <w:jc w:val="both"/>
        <w:rPr>
          <w:sz w:val="20"/>
          <w:szCs w:val="20"/>
        </w:rPr>
      </w:pPr>
      <w:r w:rsidRPr="00831D47">
        <w:rPr>
          <w:sz w:val="20"/>
          <w:szCs w:val="20"/>
        </w:rPr>
        <w:lastRenderedPageBreak/>
        <w:t>2. Признать утратившим силу:</w:t>
      </w:r>
    </w:p>
    <w:p w:rsidR="00CB0D02" w:rsidRPr="00831D47" w:rsidRDefault="00CB0D02" w:rsidP="00831D47">
      <w:pPr>
        <w:tabs>
          <w:tab w:val="left" w:pos="2856"/>
        </w:tabs>
        <w:ind w:firstLine="709"/>
        <w:jc w:val="both"/>
        <w:rPr>
          <w:sz w:val="20"/>
          <w:szCs w:val="20"/>
        </w:rPr>
      </w:pPr>
      <w:r w:rsidRPr="00831D47">
        <w:rPr>
          <w:sz w:val="20"/>
          <w:szCs w:val="20"/>
        </w:rPr>
        <w:t>Постановление администрации Тужинского муниципального района от 30.10.2012 №629 «</w:t>
      </w:r>
      <w:r w:rsidRPr="00831D47">
        <w:rPr>
          <w:sz w:val="20"/>
          <w:szCs w:val="20"/>
          <w:shd w:val="clear" w:color="auto" w:fill="FFFFFF"/>
        </w:rPr>
        <w:t>Об утверждении административного регламента проведения проверок при осуществлении муниципального контроля за сохранностью автомобильных дорого общего пользования местного значения вне границ населенных пунктов Тужинского муниципального района</w:t>
      </w:r>
      <w:r w:rsidRPr="00831D47">
        <w:rPr>
          <w:sz w:val="20"/>
          <w:szCs w:val="20"/>
        </w:rPr>
        <w:t>»;</w:t>
      </w:r>
    </w:p>
    <w:p w:rsidR="00CB0D02" w:rsidRPr="00831D47" w:rsidRDefault="00CB0D02" w:rsidP="00831D47">
      <w:pPr>
        <w:tabs>
          <w:tab w:val="left" w:pos="2856"/>
        </w:tabs>
        <w:ind w:firstLine="709"/>
        <w:jc w:val="both"/>
        <w:rPr>
          <w:sz w:val="20"/>
          <w:szCs w:val="20"/>
        </w:rPr>
      </w:pPr>
      <w:r w:rsidRPr="00831D47">
        <w:rPr>
          <w:sz w:val="20"/>
          <w:szCs w:val="20"/>
        </w:rPr>
        <w:t>Постановление администрации Тужинского муниципального района от 06.11.2012 №637 «О внесении изменений в постановление администрации района от 30.10.2012 №629».</w:t>
      </w:r>
    </w:p>
    <w:p w:rsidR="00CB0D02" w:rsidRPr="00831D47" w:rsidRDefault="00CB0D02" w:rsidP="00831D47">
      <w:pPr>
        <w:pStyle w:val="western"/>
        <w:shd w:val="clear" w:color="auto" w:fill="FFFFFF"/>
        <w:spacing w:before="0" w:beforeAutospacing="0" w:after="0" w:afterAutospacing="0"/>
        <w:ind w:firstLine="540"/>
        <w:jc w:val="both"/>
        <w:rPr>
          <w:b/>
          <w:bCs/>
          <w:sz w:val="20"/>
          <w:szCs w:val="20"/>
        </w:rPr>
      </w:pPr>
      <w:r w:rsidRPr="00831D47">
        <w:rPr>
          <w:sz w:val="20"/>
          <w:szCs w:val="20"/>
        </w:rPr>
        <w:t>3. Утвердить перечень должностных лиц, уполномоченных на осуществление контроля за сохранностью автомобильных дорог местного значения вне границ населенных пунктов Тужинского муниципального района, согласно приложению №2.</w:t>
      </w:r>
    </w:p>
    <w:p w:rsidR="00CB0D02" w:rsidRPr="00831D47" w:rsidRDefault="00CB0D02" w:rsidP="00831D47">
      <w:pPr>
        <w:tabs>
          <w:tab w:val="left" w:pos="2856"/>
        </w:tabs>
        <w:ind w:firstLine="709"/>
        <w:jc w:val="both"/>
        <w:rPr>
          <w:sz w:val="20"/>
          <w:szCs w:val="20"/>
        </w:rPr>
      </w:pPr>
      <w:r w:rsidRPr="00831D47">
        <w:rPr>
          <w:sz w:val="20"/>
          <w:szCs w:val="20"/>
        </w:rPr>
        <w:t>4. Определить, что если иное не установлено частью 2 статьи 26.1 Федерального закона от 26.12.2008 №294 – 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РФ.</w:t>
      </w:r>
    </w:p>
    <w:p w:rsidR="00CB0D02" w:rsidRPr="00831D47" w:rsidRDefault="00CB0D02" w:rsidP="00831D47">
      <w:pPr>
        <w:tabs>
          <w:tab w:val="left" w:pos="2856"/>
        </w:tabs>
        <w:ind w:firstLine="709"/>
        <w:jc w:val="both"/>
        <w:rPr>
          <w:sz w:val="20"/>
          <w:szCs w:val="20"/>
        </w:rPr>
      </w:pPr>
      <w:r w:rsidRPr="00831D47">
        <w:rPr>
          <w:sz w:val="20"/>
          <w:szCs w:val="20"/>
        </w:rPr>
        <w:t>5. Контроль за выполнением постановления возложить на заведующего отделом жизнеобеспечения администрации Тужинского муниципального района.</w:t>
      </w:r>
    </w:p>
    <w:p w:rsidR="00CB0D02" w:rsidRPr="00831D47" w:rsidRDefault="00CB0D02" w:rsidP="00831D47">
      <w:pPr>
        <w:tabs>
          <w:tab w:val="left" w:pos="2856"/>
        </w:tabs>
        <w:ind w:firstLine="709"/>
        <w:jc w:val="both"/>
        <w:rPr>
          <w:sz w:val="20"/>
          <w:szCs w:val="20"/>
        </w:rPr>
      </w:pPr>
      <w:r w:rsidRPr="00831D47">
        <w:rPr>
          <w:sz w:val="20"/>
          <w:szCs w:val="20"/>
        </w:rPr>
        <w:t>6. Настоящее постановление вступает в силу с момента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CB0D02" w:rsidRPr="00831D47" w:rsidRDefault="00CB0D02" w:rsidP="00831D47">
      <w:pPr>
        <w:tabs>
          <w:tab w:val="left" w:pos="2856"/>
        </w:tabs>
        <w:ind w:firstLine="709"/>
        <w:jc w:val="both"/>
        <w:rPr>
          <w:sz w:val="20"/>
          <w:szCs w:val="20"/>
        </w:rPr>
      </w:pPr>
    </w:p>
    <w:p w:rsidR="00CB0D02" w:rsidRPr="00831D47" w:rsidRDefault="00CB0D02" w:rsidP="00831D47">
      <w:pPr>
        <w:pStyle w:val="Style7"/>
        <w:widowControl/>
        <w:spacing w:line="240" w:lineRule="auto"/>
        <w:ind w:firstLine="0"/>
        <w:jc w:val="left"/>
        <w:rPr>
          <w:rFonts w:ascii="Times New Roman" w:hAnsi="Times New Roman"/>
          <w:sz w:val="20"/>
          <w:szCs w:val="20"/>
        </w:rPr>
      </w:pPr>
      <w:r w:rsidRPr="00831D47">
        <w:rPr>
          <w:rFonts w:ascii="Times New Roman" w:hAnsi="Times New Roman"/>
          <w:sz w:val="20"/>
          <w:szCs w:val="20"/>
        </w:rPr>
        <w:t xml:space="preserve">Глава администрации </w:t>
      </w:r>
      <w:r w:rsidRPr="00831D47">
        <w:rPr>
          <w:rFonts w:ascii="Times New Roman" w:hAnsi="Times New Roman"/>
          <w:sz w:val="20"/>
          <w:szCs w:val="20"/>
        </w:rPr>
        <w:tab/>
      </w:r>
    </w:p>
    <w:p w:rsidR="00CB0D02" w:rsidRPr="00831D47" w:rsidRDefault="00CB0D02" w:rsidP="00831D47">
      <w:pPr>
        <w:pStyle w:val="Style7"/>
        <w:widowControl/>
        <w:spacing w:line="240" w:lineRule="auto"/>
        <w:ind w:firstLine="0"/>
        <w:jc w:val="left"/>
        <w:rPr>
          <w:rFonts w:ascii="Times New Roman" w:hAnsi="Times New Roman"/>
          <w:sz w:val="20"/>
          <w:szCs w:val="20"/>
        </w:rPr>
      </w:pPr>
      <w:r w:rsidRPr="00831D47">
        <w:rPr>
          <w:rFonts w:ascii="Times New Roman" w:hAnsi="Times New Roman"/>
          <w:sz w:val="20"/>
          <w:szCs w:val="20"/>
        </w:rPr>
        <w:t xml:space="preserve">Тужинского муниципального района     </w:t>
      </w:r>
      <w:r w:rsidRPr="00831D47">
        <w:rPr>
          <w:rFonts w:ascii="Times New Roman" w:hAnsi="Times New Roman"/>
          <w:sz w:val="20"/>
          <w:szCs w:val="20"/>
        </w:rPr>
        <w:tab/>
        <w:t xml:space="preserve"> Е.В. Видякина</w:t>
      </w:r>
    </w:p>
    <w:p w:rsidR="00CB0D02" w:rsidRPr="00831D47" w:rsidRDefault="00CB0D02" w:rsidP="00831D47">
      <w:pPr>
        <w:pStyle w:val="Style7"/>
        <w:widowControl/>
        <w:spacing w:line="240" w:lineRule="auto"/>
        <w:ind w:firstLine="0"/>
        <w:jc w:val="left"/>
        <w:rPr>
          <w:rFonts w:ascii="Times New Roman" w:hAnsi="Times New Roman"/>
          <w:sz w:val="20"/>
          <w:szCs w:val="20"/>
        </w:rPr>
      </w:pPr>
    </w:p>
    <w:p w:rsidR="00CB0D02" w:rsidRPr="00831D47" w:rsidRDefault="00CB0D02" w:rsidP="00831D47">
      <w:pPr>
        <w:tabs>
          <w:tab w:val="left" w:pos="2856"/>
        </w:tabs>
        <w:ind w:left="5103"/>
        <w:jc w:val="both"/>
        <w:rPr>
          <w:sz w:val="20"/>
          <w:szCs w:val="20"/>
        </w:rPr>
      </w:pPr>
      <w:r w:rsidRPr="00831D47">
        <w:rPr>
          <w:sz w:val="20"/>
          <w:szCs w:val="20"/>
        </w:rPr>
        <w:t xml:space="preserve">Приложение №1 </w:t>
      </w:r>
    </w:p>
    <w:p w:rsidR="00CB0D02" w:rsidRPr="00831D47" w:rsidRDefault="00CB0D02" w:rsidP="00831D47">
      <w:pPr>
        <w:tabs>
          <w:tab w:val="left" w:pos="2856"/>
        </w:tabs>
        <w:ind w:left="5103"/>
        <w:jc w:val="both"/>
        <w:rPr>
          <w:sz w:val="20"/>
          <w:szCs w:val="20"/>
        </w:rPr>
      </w:pPr>
    </w:p>
    <w:p w:rsidR="00CB0D02" w:rsidRPr="00831D47" w:rsidRDefault="00CB0D02" w:rsidP="00831D47">
      <w:pPr>
        <w:tabs>
          <w:tab w:val="left" w:pos="2856"/>
        </w:tabs>
        <w:ind w:left="5103"/>
        <w:jc w:val="both"/>
        <w:rPr>
          <w:sz w:val="20"/>
          <w:szCs w:val="20"/>
        </w:rPr>
      </w:pPr>
      <w:r w:rsidRPr="00831D47">
        <w:rPr>
          <w:sz w:val="20"/>
          <w:szCs w:val="20"/>
        </w:rPr>
        <w:t>УТВЕРЖДЕН</w:t>
      </w:r>
    </w:p>
    <w:p w:rsidR="00CB0D02" w:rsidRPr="00831D47" w:rsidRDefault="00CB0D02" w:rsidP="00831D47">
      <w:pPr>
        <w:tabs>
          <w:tab w:val="left" w:pos="2856"/>
        </w:tabs>
        <w:ind w:left="5103"/>
        <w:jc w:val="both"/>
        <w:rPr>
          <w:sz w:val="20"/>
          <w:szCs w:val="20"/>
        </w:rPr>
      </w:pPr>
      <w:r w:rsidRPr="00831D47">
        <w:rPr>
          <w:sz w:val="20"/>
          <w:szCs w:val="20"/>
        </w:rPr>
        <w:t>постановлением администрации</w:t>
      </w:r>
    </w:p>
    <w:p w:rsidR="00CB0D02" w:rsidRPr="00831D47" w:rsidRDefault="00CB0D02" w:rsidP="00831D47">
      <w:pPr>
        <w:tabs>
          <w:tab w:val="left" w:pos="2856"/>
        </w:tabs>
        <w:ind w:left="5103"/>
        <w:jc w:val="both"/>
        <w:rPr>
          <w:sz w:val="20"/>
          <w:szCs w:val="20"/>
        </w:rPr>
      </w:pPr>
      <w:r w:rsidRPr="00831D47">
        <w:rPr>
          <w:sz w:val="20"/>
          <w:szCs w:val="20"/>
        </w:rPr>
        <w:t>Тужинского муниципального района</w:t>
      </w:r>
    </w:p>
    <w:p w:rsidR="00CB0D02" w:rsidRPr="00831D47" w:rsidRDefault="00CB0D02" w:rsidP="00831D47">
      <w:pPr>
        <w:tabs>
          <w:tab w:val="left" w:pos="2856"/>
        </w:tabs>
        <w:ind w:left="5103"/>
        <w:jc w:val="both"/>
        <w:rPr>
          <w:sz w:val="20"/>
          <w:szCs w:val="20"/>
        </w:rPr>
      </w:pPr>
      <w:r w:rsidRPr="00831D47">
        <w:rPr>
          <w:sz w:val="20"/>
          <w:szCs w:val="20"/>
        </w:rPr>
        <w:t>от _11.03.2016_____ № ___66___</w:t>
      </w:r>
    </w:p>
    <w:p w:rsidR="00CB0D02" w:rsidRPr="00831D47" w:rsidRDefault="00CB0D02" w:rsidP="00831D47">
      <w:pPr>
        <w:tabs>
          <w:tab w:val="left" w:pos="2856"/>
        </w:tabs>
        <w:ind w:left="5103"/>
        <w:jc w:val="both"/>
        <w:rPr>
          <w:sz w:val="20"/>
          <w:szCs w:val="20"/>
        </w:rPr>
      </w:pPr>
    </w:p>
    <w:p w:rsidR="00CB0D02" w:rsidRPr="00831D47" w:rsidRDefault="00CB0D02" w:rsidP="00831D47">
      <w:pPr>
        <w:pStyle w:val="western"/>
        <w:shd w:val="clear" w:color="auto" w:fill="FFFFFF"/>
        <w:spacing w:before="0" w:beforeAutospacing="0" w:after="0" w:afterAutospacing="0"/>
        <w:jc w:val="center"/>
        <w:rPr>
          <w:sz w:val="20"/>
          <w:szCs w:val="20"/>
        </w:rPr>
      </w:pPr>
      <w:r w:rsidRPr="00831D47">
        <w:rPr>
          <w:b/>
          <w:bCs/>
          <w:sz w:val="20"/>
          <w:szCs w:val="20"/>
        </w:rPr>
        <w:t>АДМИНИСТРАТИВНЫЙ РЕГЛАМЕНТ</w:t>
      </w:r>
    </w:p>
    <w:p w:rsidR="00CB0D02" w:rsidRPr="00831D47" w:rsidRDefault="00CB0D02" w:rsidP="00831D47">
      <w:pPr>
        <w:pStyle w:val="western"/>
        <w:shd w:val="clear" w:color="auto" w:fill="FFFFFF"/>
        <w:spacing w:before="0" w:beforeAutospacing="0" w:after="0" w:afterAutospacing="0"/>
        <w:jc w:val="center"/>
        <w:rPr>
          <w:b/>
          <w:bCs/>
          <w:sz w:val="20"/>
          <w:szCs w:val="20"/>
        </w:rPr>
      </w:pPr>
      <w:r w:rsidRPr="00831D47">
        <w:rPr>
          <w:sz w:val="20"/>
          <w:szCs w:val="20"/>
        </w:rPr>
        <w:t>исполнения муниципальной функции по осуществлению контроля за сохранностью автомобильных дорог местного значения вне границ населенных пунктов Тужинского муниципального района</w:t>
      </w:r>
    </w:p>
    <w:p w:rsidR="00CB0D02" w:rsidRPr="00831D47" w:rsidRDefault="00CB0D02" w:rsidP="00831D47">
      <w:pPr>
        <w:pStyle w:val="western"/>
        <w:shd w:val="clear" w:color="auto" w:fill="FFFFFF"/>
        <w:spacing w:before="0" w:beforeAutospacing="0" w:after="0" w:afterAutospacing="0"/>
        <w:jc w:val="both"/>
        <w:rPr>
          <w:sz w:val="20"/>
          <w:szCs w:val="20"/>
        </w:rPr>
      </w:pPr>
    </w:p>
    <w:p w:rsidR="00CB0D02" w:rsidRPr="00831D47" w:rsidRDefault="00CB0D02" w:rsidP="00831D47">
      <w:pPr>
        <w:pStyle w:val="western"/>
        <w:shd w:val="clear" w:color="auto" w:fill="FFFFFF"/>
        <w:spacing w:before="0" w:beforeAutospacing="0" w:after="0" w:afterAutospacing="0"/>
        <w:jc w:val="center"/>
        <w:rPr>
          <w:b/>
          <w:sz w:val="20"/>
          <w:szCs w:val="20"/>
        </w:rPr>
      </w:pPr>
      <w:r w:rsidRPr="00831D47">
        <w:rPr>
          <w:b/>
          <w:sz w:val="20"/>
          <w:szCs w:val="20"/>
        </w:rPr>
        <w:t>1. Общие положения</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1.1.</w:t>
      </w:r>
      <w:r w:rsidRPr="00831D47">
        <w:rPr>
          <w:rStyle w:val="apple-converted-space"/>
          <w:rFonts w:ascii="Times New Roman" w:hAnsi="Times New Roman" w:cs="Times New Roman"/>
        </w:rPr>
        <w:t> </w:t>
      </w:r>
      <w:r w:rsidRPr="00831D47">
        <w:rPr>
          <w:rFonts w:ascii="Times New Roman" w:hAnsi="Times New Roman" w:cs="Times New Roman"/>
        </w:rPr>
        <w:t>Административный регламент исполнения муниципальной функции по осуществлению контроля за сохранностью автомобильных дорог местного значения вне границ населенных пунктов Тужинского муниципального района (далее - Административный регламент)</w:t>
      </w:r>
      <w:r w:rsidRPr="00831D47">
        <w:rPr>
          <w:rFonts w:ascii="Times New Roman" w:eastAsia="Calibri" w:hAnsi="Times New Roman" w:cs="Times New Roman"/>
        </w:rPr>
        <w:t xml:space="preserve"> устанавливает порядок организации и проведения администрацией Тужинского муниципального района (далее - администрация) проверок при осуществлении муниципального контроля за сохранностью автомобильных дорог </w:t>
      </w:r>
      <w:r w:rsidRPr="00831D47">
        <w:rPr>
          <w:rFonts w:ascii="Times New Roman" w:hAnsi="Times New Roman" w:cs="Times New Roman"/>
        </w:rPr>
        <w:t>местного значения вне границ населенных пунктов Тужинского муниципального района (далее –муниципальный контроль), определяет сроки и последовательность действий при осуществлении полномочий по муниципальному контролю.</w:t>
      </w:r>
    </w:p>
    <w:p w:rsidR="00CB0D02" w:rsidRPr="00831D47" w:rsidRDefault="00CB0D02" w:rsidP="00831D47">
      <w:pPr>
        <w:pStyle w:val="western"/>
        <w:shd w:val="clear" w:color="auto" w:fill="FFFFFF"/>
        <w:spacing w:before="0" w:beforeAutospacing="0" w:after="0" w:afterAutospacing="0"/>
        <w:ind w:firstLine="540"/>
        <w:jc w:val="both"/>
        <w:rPr>
          <w:b/>
          <w:bCs/>
          <w:sz w:val="20"/>
          <w:szCs w:val="20"/>
        </w:rPr>
      </w:pPr>
      <w:r w:rsidRPr="00831D47">
        <w:rPr>
          <w:sz w:val="20"/>
          <w:szCs w:val="20"/>
        </w:rPr>
        <w:t>1.2. Уполномоченным органом местного самоуправления, осуществляющим муниципальный контроль, является администрация Тужинского муниципального района в лице отдела жизнеобеспечения администрации района (далее - орган муниципального контроля). Перечень должностных лиц, уполномоченных на осуществление контроля за сохранностью автомобильных дорог местного значения вне границ населенных пунктов Тужинского муниципального района, установлен приложением №2 к данному постановлению.</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1.3. Муниципальный контроль за обеспечением сохранности автомобильных дорог местного значения осуществляется в соответствии с:</w:t>
      </w:r>
    </w:p>
    <w:p w:rsidR="00CB0D02" w:rsidRPr="00831D47" w:rsidRDefault="00CB0D02" w:rsidP="00831D47">
      <w:pPr>
        <w:pStyle w:val="ConsPlusNormal0"/>
        <w:ind w:firstLine="540"/>
        <w:jc w:val="both"/>
        <w:rPr>
          <w:rFonts w:ascii="Times New Roman" w:hAnsi="Times New Roman" w:cs="Times New Roman"/>
        </w:rPr>
      </w:pPr>
      <w:hyperlink r:id="rId17" w:history="1">
        <w:r w:rsidRPr="00831D47">
          <w:rPr>
            <w:rFonts w:ascii="Times New Roman" w:hAnsi="Times New Roman" w:cs="Times New Roman"/>
          </w:rPr>
          <w:t>Кодексом</w:t>
        </w:r>
      </w:hyperlink>
      <w:r w:rsidRPr="00831D47">
        <w:rPr>
          <w:rFonts w:ascii="Times New Roman" w:hAnsi="Times New Roman" w:cs="Times New Roman"/>
        </w:rPr>
        <w:t xml:space="preserve"> Российской Федерации об административных правонарушениях (опубликован: "Российская газета", N 256, 31.12.2001, "Парламентская газета", NN 2 - 5, 05.01.2002, "Собрание законодательства РФ", 07.01.2002, N 1 (ч. 1), ст. 1);</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 xml:space="preserve"> Федеральным </w:t>
      </w:r>
      <w:hyperlink r:id="rId18" w:history="1">
        <w:r w:rsidRPr="00831D47">
          <w:rPr>
            <w:rFonts w:ascii="Times New Roman" w:hAnsi="Times New Roman" w:cs="Times New Roman"/>
          </w:rPr>
          <w:t>законом</w:t>
        </w:r>
      </w:hyperlink>
      <w:r w:rsidRPr="00831D47">
        <w:rPr>
          <w:rFonts w:ascii="Times New Roman" w:hAnsi="Times New Roman" w:cs="Times New Roman"/>
        </w:rPr>
        <w:t xml:space="preserve"> от 10.12.1995 N 196-ФЗ "О безопасности дорожного движения" (опубликован: "Собрание законодательства РФ", 11.12.1995, N 50, ст. 4873, "Российская газета", N 245, 26.12.1995);</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 xml:space="preserve">Федеральным </w:t>
      </w:r>
      <w:hyperlink r:id="rId19" w:history="1">
        <w:r w:rsidRPr="00831D47">
          <w:rPr>
            <w:rFonts w:ascii="Times New Roman" w:hAnsi="Times New Roman" w:cs="Times New Roman"/>
          </w:rPr>
          <w:t>законом</w:t>
        </w:r>
      </w:hyperlink>
      <w:r w:rsidRPr="00831D47">
        <w:rPr>
          <w:rFonts w:ascii="Times New Roman" w:hAnsi="Times New Roman" w:cs="Times New Roman"/>
        </w:rPr>
        <w:t xml:space="preserve"> от 06.10.2003 N 131-ФЗ "Об общих принципах организации местного самоуправления в Российской Федерации" (опубликован: "Собрание законодательства РФ", 06.10.2003, N 40, ст. 3822, "Парламентская газета", N 186, 08.10.2003, "Российская газета", N 202, 08.10.2003);</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 xml:space="preserve">Федеральным </w:t>
      </w:r>
      <w:hyperlink r:id="rId20" w:history="1">
        <w:r w:rsidRPr="00831D47">
          <w:rPr>
            <w:rFonts w:ascii="Times New Roman" w:hAnsi="Times New Roman" w:cs="Times New Roman"/>
          </w:rPr>
          <w:t>законом</w:t>
        </w:r>
      </w:hyperlink>
      <w:r w:rsidRPr="00831D47">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(опубликован: "Собрание законодательства РФ", 12.11.2007, N 46, ст. 5553, "Парламентская газета", NN 156 - 157, 14.11.2007, "Российская газета", N 254,14.11.2007);</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 xml:space="preserve">Федеральным </w:t>
      </w:r>
      <w:hyperlink r:id="rId21" w:history="1">
        <w:r w:rsidRPr="00831D47">
          <w:rPr>
            <w:rFonts w:ascii="Times New Roman" w:hAnsi="Times New Roman" w:cs="Times New Roman"/>
          </w:rPr>
          <w:t>законом</w:t>
        </w:r>
      </w:hyperlink>
      <w:r w:rsidRPr="00831D47">
        <w:rPr>
          <w:rFonts w:ascii="Times New Roman" w:hAnsi="Times New Roman" w:cs="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"Российская газета", N 266, 30.12.2008, "Собрание законодательства РФ", 29.12.2008, N 52 (ч. 1), ст. 6249, "Парламентская газета", N 90, 31.12.2008);</w:t>
      </w:r>
    </w:p>
    <w:p w:rsidR="00CB0D02" w:rsidRPr="00831D47" w:rsidRDefault="00CB0D02" w:rsidP="00831D47">
      <w:pPr>
        <w:pStyle w:val="ConsPlusNormal0"/>
        <w:ind w:firstLine="540"/>
        <w:jc w:val="both"/>
        <w:rPr>
          <w:rFonts w:ascii="Times New Roman" w:hAnsi="Times New Roman" w:cs="Times New Roman"/>
        </w:rPr>
      </w:pPr>
      <w:hyperlink r:id="rId22" w:history="1">
        <w:r w:rsidRPr="00831D47">
          <w:rPr>
            <w:rFonts w:ascii="Times New Roman" w:hAnsi="Times New Roman" w:cs="Times New Roman"/>
          </w:rPr>
          <w:t>постановлением</w:t>
        </w:r>
      </w:hyperlink>
      <w:r w:rsidRPr="00831D47">
        <w:rPr>
          <w:rFonts w:ascii="Times New Roman" w:hAnsi="Times New Roman" w:cs="Times New Roman"/>
        </w:rPr>
        <w:t xml:space="preserve"> Правительства РФ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(опубликовано: "Собрание законодательства РФ", 12.07.2010, N 28, ст. 3706);</w:t>
      </w:r>
    </w:p>
    <w:p w:rsidR="00CB0D02" w:rsidRPr="00831D47" w:rsidRDefault="00CB0D02" w:rsidP="00831D47">
      <w:pPr>
        <w:pStyle w:val="ConsPlusNormal0"/>
        <w:ind w:firstLine="540"/>
        <w:jc w:val="both"/>
        <w:rPr>
          <w:rFonts w:ascii="Times New Roman" w:hAnsi="Times New Roman" w:cs="Times New Roman"/>
        </w:rPr>
      </w:pPr>
      <w:hyperlink r:id="rId23" w:history="1">
        <w:r w:rsidRPr="00831D47">
          <w:rPr>
            <w:rFonts w:ascii="Times New Roman" w:hAnsi="Times New Roman" w:cs="Times New Roman"/>
          </w:rPr>
          <w:t>ГОСТ Р 505</w:t>
        </w:r>
        <w:r w:rsidRPr="00831D47">
          <w:rPr>
            <w:rFonts w:ascii="Times New Roman" w:hAnsi="Times New Roman" w:cs="Times New Roman"/>
          </w:rPr>
          <w:t>9</w:t>
        </w:r>
        <w:r w:rsidRPr="00831D47">
          <w:rPr>
            <w:rFonts w:ascii="Times New Roman" w:hAnsi="Times New Roman" w:cs="Times New Roman"/>
          </w:rPr>
          <w:t>7-93</w:t>
        </w:r>
      </w:hyperlink>
      <w:r w:rsidRPr="00831D47">
        <w:rPr>
          <w:rFonts w:ascii="Times New Roman" w:hAnsi="Times New Roman" w:cs="Times New Roman"/>
        </w:rPr>
        <w:t>.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утвержденный постановлением Госстандарта России от 11.10.1993 N 221 (опубликован: М., ИПК Издательство стандартов, 1993);</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 xml:space="preserve"> </w:t>
      </w:r>
      <w:hyperlink r:id="rId24" w:history="1">
        <w:r w:rsidRPr="00831D47">
          <w:rPr>
            <w:rFonts w:ascii="Times New Roman" w:hAnsi="Times New Roman" w:cs="Times New Roman"/>
          </w:rPr>
          <w:t>при</w:t>
        </w:r>
        <w:r w:rsidRPr="00831D47">
          <w:rPr>
            <w:rFonts w:ascii="Times New Roman" w:hAnsi="Times New Roman" w:cs="Times New Roman"/>
          </w:rPr>
          <w:t>к</w:t>
        </w:r>
        <w:r w:rsidRPr="00831D47">
          <w:rPr>
            <w:rFonts w:ascii="Times New Roman" w:hAnsi="Times New Roman" w:cs="Times New Roman"/>
          </w:rPr>
          <w:t>азом</w:t>
        </w:r>
      </w:hyperlink>
      <w:r w:rsidRPr="00831D47">
        <w:rPr>
          <w:rFonts w:ascii="Times New Roman" w:hAnsi="Times New Roman" w:cs="Times New Roman"/>
        </w:rPr>
        <w:t xml:space="preserve">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"Российская газета", N 85, 14.05.2009);</w:t>
      </w:r>
    </w:p>
    <w:p w:rsidR="00CB0D02" w:rsidRPr="00831D47" w:rsidRDefault="00CB0D02" w:rsidP="00831D47">
      <w:pPr>
        <w:pStyle w:val="ConsPlusNormal0"/>
        <w:ind w:firstLine="540"/>
        <w:jc w:val="both"/>
        <w:rPr>
          <w:rFonts w:ascii="Times New Roman" w:hAnsi="Times New Roman" w:cs="Times New Roman"/>
        </w:rPr>
      </w:pPr>
      <w:hyperlink r:id="rId25" w:history="1">
        <w:r w:rsidRPr="00831D47">
          <w:rPr>
            <w:rFonts w:ascii="Times New Roman" w:hAnsi="Times New Roman" w:cs="Times New Roman"/>
          </w:rPr>
          <w:t>Уставом</w:t>
        </w:r>
      </w:hyperlink>
      <w:r w:rsidRPr="00831D47">
        <w:rPr>
          <w:rFonts w:ascii="Times New Roman" w:hAnsi="Times New Roman" w:cs="Times New Roman"/>
        </w:rPr>
        <w:t xml:space="preserve"> муниципального образования Тужинский муниципальный район;</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настоящим административным регламентом.</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1.4. Предметом муниципального контроля является деятельность органа муниципального контроля,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субъект проверки) требований, установленных действующим законодательством, посредством организации и проведения проверок юридических лиц и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в том числе:</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проверка соблюдения весовых и габаритных параметров транспортных средств при движении по автомобильным дорогам местного значения, включая периоды временного ограничения движения транспортных средств.</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А также деятельность органа муниципального контроля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 индивидуальными предпринимателями.</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1.5. Муниципальный контроль осуществляется в форме документарных и (или) выездных проверок, проводимых в соответствии с утвержденными планами, а также внеплановых документарных и (или) выездных проверок с соблюдением прав и законных интересов субъектов проверок (далее - проверка).</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1.6. Права и обязанности должностных лиц при осуществлении муниципального дорожного контроля.</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1.6.1. Должностные лица при осуществлении муниципального дорожного контроля обязаны:</w:t>
      </w:r>
    </w:p>
    <w:p w:rsidR="00CB0D02" w:rsidRPr="00831D47" w:rsidRDefault="00CB0D02" w:rsidP="00831D47">
      <w:pPr>
        <w:autoSpaceDE w:val="0"/>
        <w:autoSpaceDN w:val="0"/>
        <w:adjustRightInd w:val="0"/>
        <w:ind w:firstLine="540"/>
        <w:jc w:val="both"/>
        <w:rPr>
          <w:sz w:val="20"/>
          <w:szCs w:val="20"/>
        </w:rPr>
      </w:pPr>
      <w:r w:rsidRPr="00831D47">
        <w:rPr>
          <w:sz w:val="20"/>
          <w:szCs w:val="2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B0D02" w:rsidRPr="00831D47" w:rsidRDefault="00CB0D02" w:rsidP="00831D47">
      <w:pPr>
        <w:autoSpaceDE w:val="0"/>
        <w:autoSpaceDN w:val="0"/>
        <w:adjustRightInd w:val="0"/>
        <w:ind w:firstLine="540"/>
        <w:jc w:val="both"/>
        <w:rPr>
          <w:sz w:val="20"/>
          <w:szCs w:val="20"/>
        </w:rPr>
      </w:pPr>
      <w:r w:rsidRPr="00831D47">
        <w:rPr>
          <w:sz w:val="20"/>
          <w:szCs w:val="2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B0D02" w:rsidRPr="00831D47" w:rsidRDefault="00CB0D02" w:rsidP="00831D47">
      <w:pPr>
        <w:autoSpaceDE w:val="0"/>
        <w:autoSpaceDN w:val="0"/>
        <w:adjustRightInd w:val="0"/>
        <w:ind w:firstLine="540"/>
        <w:jc w:val="both"/>
        <w:rPr>
          <w:sz w:val="20"/>
          <w:szCs w:val="20"/>
        </w:rPr>
      </w:pPr>
      <w:r w:rsidRPr="00831D47">
        <w:rPr>
          <w:sz w:val="20"/>
          <w:szCs w:val="20"/>
        </w:rPr>
        <w:t>3) проводить проверку на основании распоряжения руководителя органа муниципального контроля о ее проведении в соответствии с ее назначением;</w:t>
      </w:r>
    </w:p>
    <w:p w:rsidR="00CB0D02" w:rsidRPr="00831D47" w:rsidRDefault="00CB0D02" w:rsidP="00831D47">
      <w:pPr>
        <w:autoSpaceDE w:val="0"/>
        <w:autoSpaceDN w:val="0"/>
        <w:adjustRightInd w:val="0"/>
        <w:ind w:firstLine="540"/>
        <w:jc w:val="both"/>
        <w:rPr>
          <w:sz w:val="20"/>
          <w:szCs w:val="20"/>
        </w:rPr>
      </w:pPr>
      <w:r w:rsidRPr="00831D47">
        <w:rPr>
          <w:sz w:val="20"/>
          <w:szCs w:val="20"/>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частью 5 статьи 10 Федерального </w:t>
      </w:r>
      <w:hyperlink r:id="rId26" w:history="1">
        <w:r w:rsidRPr="00831D47">
          <w:rPr>
            <w:sz w:val="20"/>
            <w:szCs w:val="20"/>
          </w:rPr>
          <w:t>закона</w:t>
        </w:r>
      </w:hyperlink>
      <w:r w:rsidRPr="00831D47">
        <w:rPr>
          <w:sz w:val="20"/>
          <w:szCs w:val="20"/>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CB0D02" w:rsidRPr="00831D47" w:rsidRDefault="00CB0D02" w:rsidP="00831D47">
      <w:pPr>
        <w:autoSpaceDE w:val="0"/>
        <w:autoSpaceDN w:val="0"/>
        <w:adjustRightInd w:val="0"/>
        <w:ind w:firstLine="540"/>
        <w:jc w:val="both"/>
        <w:rPr>
          <w:sz w:val="20"/>
          <w:szCs w:val="20"/>
        </w:rPr>
      </w:pPr>
      <w:r w:rsidRPr="00831D47">
        <w:rPr>
          <w:sz w:val="20"/>
          <w:szCs w:val="2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B0D02" w:rsidRPr="00831D47" w:rsidRDefault="00CB0D02" w:rsidP="00831D47">
      <w:pPr>
        <w:autoSpaceDE w:val="0"/>
        <w:autoSpaceDN w:val="0"/>
        <w:adjustRightInd w:val="0"/>
        <w:ind w:firstLine="540"/>
        <w:jc w:val="both"/>
        <w:rPr>
          <w:sz w:val="20"/>
          <w:szCs w:val="20"/>
        </w:rPr>
      </w:pPr>
      <w:r w:rsidRPr="00831D47">
        <w:rPr>
          <w:sz w:val="20"/>
          <w:szCs w:val="2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B0D02" w:rsidRPr="00831D47" w:rsidRDefault="00CB0D02" w:rsidP="00831D47">
      <w:pPr>
        <w:autoSpaceDE w:val="0"/>
        <w:autoSpaceDN w:val="0"/>
        <w:adjustRightInd w:val="0"/>
        <w:ind w:firstLine="540"/>
        <w:jc w:val="both"/>
        <w:rPr>
          <w:sz w:val="20"/>
          <w:szCs w:val="20"/>
        </w:rPr>
      </w:pPr>
      <w:r w:rsidRPr="00831D47">
        <w:rPr>
          <w:sz w:val="20"/>
          <w:szCs w:val="2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B0D02" w:rsidRPr="00831D47" w:rsidRDefault="00CB0D02" w:rsidP="00831D47">
      <w:pPr>
        <w:autoSpaceDE w:val="0"/>
        <w:autoSpaceDN w:val="0"/>
        <w:adjustRightInd w:val="0"/>
        <w:ind w:firstLine="540"/>
        <w:jc w:val="both"/>
        <w:rPr>
          <w:sz w:val="20"/>
          <w:szCs w:val="20"/>
        </w:rPr>
      </w:pPr>
      <w:r w:rsidRPr="00831D47">
        <w:rPr>
          <w:sz w:val="20"/>
          <w:szCs w:val="20"/>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B0D02" w:rsidRPr="00831D47" w:rsidRDefault="00CB0D02" w:rsidP="00831D47">
      <w:pPr>
        <w:autoSpaceDE w:val="0"/>
        <w:autoSpaceDN w:val="0"/>
        <w:adjustRightInd w:val="0"/>
        <w:ind w:firstLine="540"/>
        <w:jc w:val="both"/>
        <w:rPr>
          <w:sz w:val="20"/>
          <w:szCs w:val="20"/>
        </w:rPr>
      </w:pPr>
      <w:r w:rsidRPr="00831D47">
        <w:rPr>
          <w:sz w:val="20"/>
          <w:szCs w:val="20"/>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B0D02" w:rsidRPr="00831D47" w:rsidRDefault="00CB0D02" w:rsidP="00831D47">
      <w:pPr>
        <w:autoSpaceDE w:val="0"/>
        <w:autoSpaceDN w:val="0"/>
        <w:adjustRightInd w:val="0"/>
        <w:ind w:firstLine="540"/>
        <w:jc w:val="both"/>
        <w:rPr>
          <w:sz w:val="20"/>
          <w:szCs w:val="20"/>
        </w:rPr>
      </w:pPr>
      <w:r w:rsidRPr="00831D47">
        <w:rPr>
          <w:sz w:val="20"/>
          <w:szCs w:val="20"/>
        </w:rPr>
        <w:t xml:space="preserve">10) соблюдать сроки проведения проверки, установленные Федеральным </w:t>
      </w:r>
      <w:hyperlink r:id="rId27" w:history="1">
        <w:r w:rsidRPr="00831D47">
          <w:rPr>
            <w:sz w:val="20"/>
            <w:szCs w:val="20"/>
          </w:rPr>
          <w:t>законом</w:t>
        </w:r>
      </w:hyperlink>
      <w:r w:rsidRPr="00831D47">
        <w:rPr>
          <w:sz w:val="20"/>
          <w:szCs w:val="20"/>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0D02" w:rsidRPr="00831D47" w:rsidRDefault="00CB0D02" w:rsidP="00831D47">
      <w:pPr>
        <w:autoSpaceDE w:val="0"/>
        <w:autoSpaceDN w:val="0"/>
        <w:adjustRightInd w:val="0"/>
        <w:ind w:firstLine="540"/>
        <w:jc w:val="both"/>
        <w:rPr>
          <w:sz w:val="20"/>
          <w:szCs w:val="20"/>
        </w:rPr>
      </w:pPr>
      <w:r w:rsidRPr="00831D47">
        <w:rPr>
          <w:sz w:val="20"/>
          <w:szCs w:val="20"/>
        </w:rP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B0D02" w:rsidRPr="00831D47" w:rsidRDefault="00CB0D02" w:rsidP="00831D47">
      <w:pPr>
        <w:autoSpaceDE w:val="0"/>
        <w:autoSpaceDN w:val="0"/>
        <w:adjustRightInd w:val="0"/>
        <w:ind w:firstLine="540"/>
        <w:jc w:val="both"/>
        <w:rPr>
          <w:sz w:val="20"/>
          <w:szCs w:val="20"/>
        </w:rPr>
      </w:pPr>
      <w:r w:rsidRPr="00831D47">
        <w:rPr>
          <w:sz w:val="20"/>
          <w:szCs w:val="2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B0D02" w:rsidRPr="00831D47" w:rsidRDefault="00CB0D02" w:rsidP="00831D47">
      <w:pPr>
        <w:autoSpaceDE w:val="0"/>
        <w:autoSpaceDN w:val="0"/>
        <w:adjustRightInd w:val="0"/>
        <w:ind w:firstLine="540"/>
        <w:jc w:val="both"/>
        <w:rPr>
          <w:sz w:val="20"/>
          <w:szCs w:val="20"/>
        </w:rPr>
      </w:pPr>
      <w:r w:rsidRPr="00831D47">
        <w:rPr>
          <w:sz w:val="20"/>
          <w:szCs w:val="20"/>
        </w:rPr>
        <w:t>13) осуществлять запись о проведенной проверке в журнале учета проверок.</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1.6.2. Должностные лица при осуществлении муниципального дорожного контроля имеют право:</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1) запрашивать в установленном законом порядке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действующим законодательством и муниципальными правовыми актами муниципального образования Тужинский муниципальный район;</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2)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требований, установленных действующим законодательством и муниципальными правовыми актами муниципального образования Тужинский муниципальный район;</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3) направлять в уполномоченные органы материалы, связанные с нарушениями требований, установленных действующим законодательством и муниципальными правовыми актами муниципального образования Тужинский муниципальный район, для решения вопросов о возбуждении административных дел, уголовных дел по признакам правонарушений, преступлений соответственно.</w:t>
      </w:r>
    </w:p>
    <w:p w:rsidR="00CB0D02" w:rsidRPr="00831D47" w:rsidRDefault="00CB0D02" w:rsidP="00831D47">
      <w:pPr>
        <w:autoSpaceDE w:val="0"/>
        <w:autoSpaceDN w:val="0"/>
        <w:adjustRightInd w:val="0"/>
        <w:ind w:firstLine="540"/>
        <w:jc w:val="both"/>
        <w:rPr>
          <w:sz w:val="20"/>
          <w:szCs w:val="20"/>
        </w:rPr>
      </w:pPr>
      <w:r w:rsidRPr="00831D47">
        <w:rPr>
          <w:sz w:val="20"/>
          <w:szCs w:val="20"/>
        </w:rPr>
        <w:t>1.6.3. При проведении проверки должностные лица органа муниципального контроля не вправе:</w:t>
      </w:r>
    </w:p>
    <w:p w:rsidR="00CB0D02" w:rsidRPr="00831D47" w:rsidRDefault="00CB0D02" w:rsidP="00831D47">
      <w:pPr>
        <w:autoSpaceDE w:val="0"/>
        <w:autoSpaceDN w:val="0"/>
        <w:adjustRightInd w:val="0"/>
        <w:ind w:firstLine="540"/>
        <w:jc w:val="both"/>
        <w:rPr>
          <w:sz w:val="20"/>
          <w:szCs w:val="20"/>
        </w:rPr>
      </w:pPr>
      <w:r w:rsidRPr="00831D47">
        <w:rPr>
          <w:sz w:val="20"/>
          <w:szCs w:val="20"/>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CB0D02" w:rsidRPr="00831D47" w:rsidRDefault="00CB0D02" w:rsidP="00831D47">
      <w:pPr>
        <w:autoSpaceDE w:val="0"/>
        <w:autoSpaceDN w:val="0"/>
        <w:adjustRightInd w:val="0"/>
        <w:ind w:firstLine="540"/>
        <w:jc w:val="both"/>
        <w:rPr>
          <w:sz w:val="20"/>
          <w:szCs w:val="20"/>
        </w:rPr>
      </w:pPr>
      <w:r w:rsidRPr="00831D47">
        <w:rPr>
          <w:sz w:val="20"/>
          <w:szCs w:val="20"/>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CB0D02" w:rsidRPr="00831D47" w:rsidRDefault="00CB0D02" w:rsidP="00831D47">
      <w:pPr>
        <w:autoSpaceDE w:val="0"/>
        <w:autoSpaceDN w:val="0"/>
        <w:adjustRightInd w:val="0"/>
        <w:ind w:firstLine="540"/>
        <w:jc w:val="both"/>
        <w:rPr>
          <w:sz w:val="20"/>
          <w:szCs w:val="20"/>
        </w:rPr>
      </w:pPr>
      <w:r w:rsidRPr="00831D47">
        <w:rPr>
          <w:sz w:val="20"/>
          <w:szCs w:val="20"/>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B0D02" w:rsidRPr="00831D47" w:rsidRDefault="00CB0D02" w:rsidP="00831D47">
      <w:pPr>
        <w:pStyle w:val="ConsPlusNormal0"/>
        <w:ind w:firstLine="540"/>
        <w:jc w:val="both"/>
        <w:rPr>
          <w:rFonts w:ascii="Times New Roman" w:eastAsia="Calibri" w:hAnsi="Times New Roman" w:cs="Times New Roman"/>
        </w:rPr>
      </w:pPr>
      <w:r w:rsidRPr="00831D47">
        <w:rPr>
          <w:rFonts w:ascii="Times New Roman" w:hAnsi="Times New Roman" w:cs="Times New Roman"/>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w:t>
      </w:r>
      <w:r w:rsidRPr="00831D47">
        <w:rPr>
          <w:rFonts w:ascii="Times New Roman" w:eastAsia="Calibri" w:hAnsi="Times New Roman" w:cs="Times New Roman"/>
        </w:rPr>
        <w:t xml:space="preserve">Федерального закона от 26.12.2008 N 294-ФЗ </w:t>
      </w:r>
      <w:r w:rsidRPr="00831D47">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0D02" w:rsidRPr="00831D47" w:rsidRDefault="00CB0D02" w:rsidP="00831D47">
      <w:pPr>
        <w:autoSpaceDE w:val="0"/>
        <w:autoSpaceDN w:val="0"/>
        <w:adjustRightInd w:val="0"/>
        <w:ind w:firstLine="540"/>
        <w:jc w:val="both"/>
        <w:rPr>
          <w:sz w:val="20"/>
          <w:szCs w:val="20"/>
        </w:rPr>
      </w:pPr>
      <w:r w:rsidRPr="00831D47">
        <w:rPr>
          <w:sz w:val="20"/>
          <w:szCs w:val="20"/>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B0D02" w:rsidRPr="00831D47" w:rsidRDefault="00CB0D02" w:rsidP="00831D47">
      <w:pPr>
        <w:autoSpaceDE w:val="0"/>
        <w:autoSpaceDN w:val="0"/>
        <w:adjustRightInd w:val="0"/>
        <w:ind w:firstLine="540"/>
        <w:jc w:val="both"/>
        <w:rPr>
          <w:sz w:val="20"/>
          <w:szCs w:val="20"/>
        </w:rPr>
      </w:pPr>
      <w:r w:rsidRPr="00831D47">
        <w:rPr>
          <w:sz w:val="20"/>
          <w:szCs w:val="20"/>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B0D02" w:rsidRPr="00831D47" w:rsidRDefault="00CB0D02" w:rsidP="00831D47">
      <w:pPr>
        <w:autoSpaceDE w:val="0"/>
        <w:autoSpaceDN w:val="0"/>
        <w:adjustRightInd w:val="0"/>
        <w:ind w:firstLine="540"/>
        <w:jc w:val="both"/>
        <w:rPr>
          <w:sz w:val="20"/>
          <w:szCs w:val="20"/>
        </w:rPr>
      </w:pPr>
      <w:r w:rsidRPr="00831D47">
        <w:rPr>
          <w:sz w:val="20"/>
          <w:szCs w:val="20"/>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B0D02" w:rsidRPr="00831D47" w:rsidRDefault="00CB0D02" w:rsidP="00831D47">
      <w:pPr>
        <w:autoSpaceDE w:val="0"/>
        <w:autoSpaceDN w:val="0"/>
        <w:adjustRightInd w:val="0"/>
        <w:ind w:firstLine="540"/>
        <w:jc w:val="both"/>
        <w:rPr>
          <w:sz w:val="20"/>
          <w:szCs w:val="20"/>
        </w:rPr>
      </w:pPr>
      <w:r w:rsidRPr="00831D47">
        <w:rPr>
          <w:sz w:val="20"/>
          <w:szCs w:val="20"/>
        </w:rPr>
        <w:t>6) превышать установленные сроки проведения проверки;</w:t>
      </w:r>
    </w:p>
    <w:p w:rsidR="00CB0D02" w:rsidRPr="00831D47" w:rsidRDefault="00CB0D02" w:rsidP="00831D47">
      <w:pPr>
        <w:autoSpaceDE w:val="0"/>
        <w:autoSpaceDN w:val="0"/>
        <w:adjustRightInd w:val="0"/>
        <w:ind w:firstLine="540"/>
        <w:jc w:val="both"/>
        <w:rPr>
          <w:sz w:val="20"/>
          <w:szCs w:val="20"/>
        </w:rPr>
      </w:pPr>
      <w:r w:rsidRPr="00831D47">
        <w:rPr>
          <w:sz w:val="20"/>
          <w:szCs w:val="20"/>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1.7. Права и обязанности лиц, в отношении которых осуществляются мероприятия по контролю.</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вправе:</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1) непосредственно присутствовать при проведении проверки, давать объяснения по вопросам, относящимся к предмету проверки;</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 xml:space="preserve"> 1.7.2.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lastRenderedPageBreak/>
        <w:t>1) допускать на территории, в здания, строения, сооружения и помещения, подлежащие проверке, должностных лиц органа муниципального контроля при предъявлении удостоверения и копии распоряжения руководителя органа муниципального контроля о проведении проверки;</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2) оказывать содействие и предоставлять необходимые для проведения проверки информацию и документы должностным лицам органа муниципального контроля;</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3) принимать меры по устранению нарушений обязательных требований, указанных в предписании, выданном по итогам проведения проверки.</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1.8. Результатом осуществления муниципального контроля является выявление признаков нарушения требований, установленных муниципальными правовыми актами, а также требований, установленных федеральными законами, законами Кировской области, и направление материалов проверок в контролирующие органы для принятия к правонарушителю мер административного воздействия или установление отсутствия таких признаков.</w:t>
      </w:r>
    </w:p>
    <w:p w:rsidR="00CB0D02" w:rsidRPr="00831D47" w:rsidRDefault="00CB0D02" w:rsidP="00831D47">
      <w:pPr>
        <w:pStyle w:val="ConsPlusNormal0"/>
        <w:jc w:val="center"/>
        <w:rPr>
          <w:rFonts w:ascii="Times New Roman" w:hAnsi="Times New Roman" w:cs="Times New Roman"/>
        </w:rPr>
      </w:pPr>
    </w:p>
    <w:p w:rsidR="00CB0D02" w:rsidRPr="00831D47" w:rsidRDefault="00CB0D02" w:rsidP="00831D47">
      <w:pPr>
        <w:pStyle w:val="ConsPlusNormal0"/>
        <w:jc w:val="center"/>
        <w:rPr>
          <w:rFonts w:ascii="Times New Roman" w:hAnsi="Times New Roman" w:cs="Times New Roman"/>
        </w:rPr>
      </w:pPr>
      <w:r w:rsidRPr="00831D47">
        <w:rPr>
          <w:rFonts w:ascii="Times New Roman" w:hAnsi="Times New Roman" w:cs="Times New Roman"/>
        </w:rPr>
        <w:t>2. Требования к порядку осуществления</w:t>
      </w:r>
    </w:p>
    <w:p w:rsidR="00CB0D02" w:rsidRPr="00831D47" w:rsidRDefault="00CB0D02" w:rsidP="00831D47">
      <w:pPr>
        <w:pStyle w:val="ConsPlusNormal0"/>
        <w:jc w:val="center"/>
        <w:rPr>
          <w:rFonts w:ascii="Times New Roman" w:hAnsi="Times New Roman" w:cs="Times New Roman"/>
        </w:rPr>
      </w:pPr>
      <w:r w:rsidRPr="00831D47">
        <w:rPr>
          <w:rFonts w:ascii="Times New Roman" w:hAnsi="Times New Roman" w:cs="Times New Roman"/>
        </w:rPr>
        <w:t>муниципального контроля</w:t>
      </w:r>
    </w:p>
    <w:p w:rsidR="00CB0D02" w:rsidRPr="00831D47" w:rsidRDefault="00CB0D02" w:rsidP="00831D47">
      <w:pPr>
        <w:pStyle w:val="ConsPlusNormal0"/>
        <w:jc w:val="center"/>
        <w:rPr>
          <w:rFonts w:ascii="Times New Roman" w:hAnsi="Times New Roman" w:cs="Times New Roman"/>
        </w:rPr>
      </w:pP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2.1. Порядок информирования об осуществлении муниципального контроля.</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2.1.1. Информация об осуществлении муниципального контроля предоставляется:</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 в органе муниципального контроля – отделе жизнеобеспечения администрации Тужинского муниципального района</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Почтовый адрес: 612200, Кировская область, пгт Тужа, ул. Горького, д. 5</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График работы:</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понедельник - пятница с 08-00 до 17-00,</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перерыв на обед с 12-00 до 13-00.</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Телефон: 8 (83340) 2-18-33, факс: 8 (83340) -18-33,</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e-mail: admintuzha@mail.ru;</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 путем размещения информации об осуществлении муниципального контроля на официальном сайте Тужинского муниципального района: http://www.</w:t>
      </w:r>
      <w:r w:rsidRPr="00831D47">
        <w:rPr>
          <w:rFonts w:ascii="Times New Roman" w:hAnsi="Times New Roman" w:cs="Times New Roman"/>
          <w:lang w:val="en-US"/>
        </w:rPr>
        <w:t>tuzha</w:t>
      </w:r>
      <w:r w:rsidRPr="00831D47">
        <w:rPr>
          <w:rFonts w:ascii="Times New Roman" w:hAnsi="Times New Roman" w:cs="Times New Roman"/>
        </w:rPr>
        <w:t>.ru.</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2.1.2. 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2.1.3. Основными требованиями к информированию заявителей являются:</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 достоверность предоставляемой информации;</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 четкость в изложении информации;</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 полнота информирования;</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 наглядность форм предоставляемой информации (при письменном информировании);</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 удобство и доступность получения информации;</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 оперативность предоставления информации.</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2.1.4. Работниками органа муниципального контроля осуществляется устное индивидуальное информирование (личное или по телефону). 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названии органа муниципального контроля, имени, отчестве и фамилии работника, принявшего телефонный звонок. Рекомендуемое время телефонного разговора - не более 10 минут, личного устного информирования - не более 20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другому работнику.</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2.1.5. 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заявителем указанного способа доставки).</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 xml:space="preserve">2.1.6. Информационные стенды, содержащие информацию о порядке осуществления муниципального контроля, размещаются в помещениях органа муниципального контроля на видном, доступном месте и призваны обеспечить каждого заявителя исчерпывающей информацией об осуществлении муниципального контроля. </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 xml:space="preserve">2.2. Ежегодный план проведения плановых проверок осуществления муниципального контроля за сохранностью автомобильных дорог местного значения вне границ населенных пунктов Тужинского муниципального района разрабатывается и утверждается в соответствии с </w:t>
      </w:r>
      <w:hyperlink r:id="rId28" w:history="1">
        <w:r w:rsidRPr="00831D47">
          <w:rPr>
            <w:rFonts w:ascii="Times New Roman" w:hAnsi="Times New Roman" w:cs="Times New Roman"/>
          </w:rPr>
          <w:t>Правилами</w:t>
        </w:r>
      </w:hyperlink>
      <w:r w:rsidRPr="00831D47">
        <w:rPr>
          <w:rFonts w:ascii="Times New Roman" w:hAnsi="Times New Roman" w:cs="Times New Roman"/>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2.3. Сроки проведения проверок определяются в соответствии со статьей 13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2.4. Плата с юридических лиц, индивидуальных предпринимателей за проведение мероприятий по контролю не взимается.</w:t>
      </w:r>
    </w:p>
    <w:p w:rsidR="00CB0D02" w:rsidRPr="00831D47" w:rsidRDefault="00CB0D02" w:rsidP="00831D47">
      <w:pPr>
        <w:pStyle w:val="ConsPlusNormal0"/>
        <w:ind w:firstLine="540"/>
        <w:jc w:val="both"/>
        <w:rPr>
          <w:rFonts w:ascii="Times New Roman" w:hAnsi="Times New Roman" w:cs="Times New Roman"/>
        </w:rPr>
      </w:pPr>
    </w:p>
    <w:p w:rsidR="00CB0D02" w:rsidRPr="00831D47" w:rsidRDefault="00CB0D02" w:rsidP="00831D47">
      <w:pPr>
        <w:pStyle w:val="ConsPlusNormal0"/>
        <w:jc w:val="center"/>
        <w:rPr>
          <w:rFonts w:ascii="Times New Roman" w:hAnsi="Times New Roman" w:cs="Times New Roman"/>
        </w:rPr>
      </w:pPr>
      <w:r w:rsidRPr="00831D47">
        <w:rPr>
          <w:rFonts w:ascii="Times New Roman" w:hAnsi="Times New Roman" w:cs="Times New Roman"/>
        </w:rPr>
        <w:t>3. Состав, последовательность и сроки выполнения</w:t>
      </w:r>
    </w:p>
    <w:p w:rsidR="00CB0D02" w:rsidRPr="00831D47" w:rsidRDefault="00CB0D02" w:rsidP="00831D47">
      <w:pPr>
        <w:pStyle w:val="ConsPlusNormal0"/>
        <w:jc w:val="center"/>
        <w:rPr>
          <w:rFonts w:ascii="Times New Roman" w:hAnsi="Times New Roman" w:cs="Times New Roman"/>
        </w:rPr>
      </w:pPr>
      <w:r w:rsidRPr="00831D47">
        <w:rPr>
          <w:rFonts w:ascii="Times New Roman" w:hAnsi="Times New Roman" w:cs="Times New Roman"/>
        </w:rPr>
        <w:t>административных процедур (действий),</w:t>
      </w:r>
    </w:p>
    <w:p w:rsidR="00CB0D02" w:rsidRPr="00831D47" w:rsidRDefault="00CB0D02" w:rsidP="00831D47">
      <w:pPr>
        <w:pStyle w:val="ConsPlusNormal0"/>
        <w:jc w:val="center"/>
        <w:rPr>
          <w:rFonts w:ascii="Times New Roman" w:hAnsi="Times New Roman" w:cs="Times New Roman"/>
        </w:rPr>
      </w:pPr>
      <w:r w:rsidRPr="00831D47">
        <w:rPr>
          <w:rFonts w:ascii="Times New Roman" w:hAnsi="Times New Roman" w:cs="Times New Roman"/>
        </w:rPr>
        <w:t>требования к порядку их выполнения</w:t>
      </w:r>
    </w:p>
    <w:p w:rsidR="00CB0D02" w:rsidRPr="00831D47" w:rsidRDefault="00CB0D02" w:rsidP="00831D47">
      <w:pPr>
        <w:pStyle w:val="ConsPlusNormal0"/>
        <w:ind w:firstLine="540"/>
        <w:jc w:val="both"/>
        <w:rPr>
          <w:rFonts w:ascii="Times New Roman" w:hAnsi="Times New Roman" w:cs="Times New Roman"/>
        </w:rPr>
      </w:pPr>
    </w:p>
    <w:p w:rsidR="00CB0D02" w:rsidRPr="00831D47" w:rsidRDefault="00CB0D02" w:rsidP="00831D47">
      <w:pPr>
        <w:pStyle w:val="ConsPlusNormal0"/>
        <w:jc w:val="center"/>
        <w:rPr>
          <w:rFonts w:ascii="Times New Roman" w:hAnsi="Times New Roman" w:cs="Times New Roman"/>
        </w:rPr>
      </w:pPr>
      <w:r w:rsidRPr="00831D47">
        <w:rPr>
          <w:rFonts w:ascii="Times New Roman" w:hAnsi="Times New Roman" w:cs="Times New Roman"/>
        </w:rPr>
        <w:t>3.1. Состав и последовательность административных процедур</w:t>
      </w:r>
    </w:p>
    <w:p w:rsidR="00CB0D02" w:rsidRPr="00831D47" w:rsidRDefault="00CB0D02" w:rsidP="00831D47">
      <w:pPr>
        <w:pStyle w:val="ConsPlusNormal0"/>
        <w:jc w:val="center"/>
        <w:rPr>
          <w:rFonts w:ascii="Times New Roman" w:hAnsi="Times New Roman" w:cs="Times New Roman"/>
        </w:rPr>
      </w:pPr>
      <w:r w:rsidRPr="00831D47">
        <w:rPr>
          <w:rFonts w:ascii="Times New Roman" w:hAnsi="Times New Roman" w:cs="Times New Roman"/>
        </w:rPr>
        <w:t>при осуществлении муниципального контроля</w:t>
      </w:r>
    </w:p>
    <w:p w:rsidR="00CB0D02" w:rsidRPr="00831D47" w:rsidRDefault="00CB0D02" w:rsidP="00831D47">
      <w:pPr>
        <w:pStyle w:val="ConsPlusNormal0"/>
        <w:ind w:firstLine="540"/>
        <w:jc w:val="both"/>
        <w:rPr>
          <w:rFonts w:ascii="Times New Roman" w:hAnsi="Times New Roman" w:cs="Times New Roman"/>
        </w:rPr>
      </w:pP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3.1.1. Исполнение муниципальной функции включает в себя следующие административные процедуры:</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 xml:space="preserve">- </w:t>
      </w:r>
      <w:hyperlink w:anchor="P139" w:history="1">
        <w:r w:rsidRPr="00831D47">
          <w:rPr>
            <w:rFonts w:ascii="Times New Roman" w:hAnsi="Times New Roman" w:cs="Times New Roman"/>
          </w:rPr>
          <w:t>принят</w:t>
        </w:r>
        <w:r w:rsidRPr="00831D47">
          <w:rPr>
            <w:rFonts w:ascii="Times New Roman" w:hAnsi="Times New Roman" w:cs="Times New Roman"/>
          </w:rPr>
          <w:t>и</w:t>
        </w:r>
        <w:r w:rsidRPr="00831D47">
          <w:rPr>
            <w:rFonts w:ascii="Times New Roman" w:hAnsi="Times New Roman" w:cs="Times New Roman"/>
          </w:rPr>
          <w:t>е</w:t>
        </w:r>
      </w:hyperlink>
      <w:r w:rsidRPr="00831D47">
        <w:rPr>
          <w:rFonts w:ascii="Times New Roman" w:hAnsi="Times New Roman" w:cs="Times New Roman"/>
        </w:rPr>
        <w:t xml:space="preserve"> решения о проведении проверки;</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 xml:space="preserve">- </w:t>
      </w:r>
      <w:hyperlink w:anchor="P157" w:history="1">
        <w:r w:rsidRPr="00831D47">
          <w:rPr>
            <w:rFonts w:ascii="Times New Roman" w:hAnsi="Times New Roman" w:cs="Times New Roman"/>
          </w:rPr>
          <w:t>направление</w:t>
        </w:r>
      </w:hyperlink>
      <w:r w:rsidRPr="00831D47">
        <w:rPr>
          <w:rFonts w:ascii="Times New Roman" w:hAnsi="Times New Roman" w:cs="Times New Roman"/>
        </w:rPr>
        <w:t xml:space="preserve"> уведомления о проведении проверки;</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 xml:space="preserve">- </w:t>
      </w:r>
      <w:hyperlink w:anchor="P163" w:history="1">
        <w:r w:rsidRPr="00831D47">
          <w:rPr>
            <w:rFonts w:ascii="Times New Roman" w:hAnsi="Times New Roman" w:cs="Times New Roman"/>
          </w:rPr>
          <w:t>проведение</w:t>
        </w:r>
      </w:hyperlink>
      <w:r w:rsidRPr="00831D47">
        <w:rPr>
          <w:rFonts w:ascii="Times New Roman" w:hAnsi="Times New Roman" w:cs="Times New Roman"/>
        </w:rPr>
        <w:t xml:space="preserve"> проверки;</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 xml:space="preserve">- </w:t>
      </w:r>
      <w:hyperlink w:anchor="P181" w:history="1">
        <w:r w:rsidRPr="00831D47">
          <w:rPr>
            <w:rFonts w:ascii="Times New Roman" w:hAnsi="Times New Roman" w:cs="Times New Roman"/>
          </w:rPr>
          <w:t>оформление</w:t>
        </w:r>
      </w:hyperlink>
      <w:r w:rsidRPr="00831D47">
        <w:rPr>
          <w:rFonts w:ascii="Times New Roman" w:hAnsi="Times New Roman" w:cs="Times New Roman"/>
        </w:rPr>
        <w:t xml:space="preserve"> результатов проверки.</w:t>
      </w:r>
    </w:p>
    <w:p w:rsidR="00CB0D02" w:rsidRPr="00831D47" w:rsidRDefault="00CB0D02" w:rsidP="00831D47">
      <w:pPr>
        <w:pStyle w:val="ConsPlusNormal0"/>
        <w:ind w:firstLine="540"/>
        <w:jc w:val="both"/>
        <w:rPr>
          <w:rFonts w:ascii="Times New Roman" w:hAnsi="Times New Roman" w:cs="Times New Roman"/>
        </w:rPr>
      </w:pPr>
      <w:hyperlink w:anchor="P251" w:history="1">
        <w:r w:rsidRPr="00831D47">
          <w:rPr>
            <w:rFonts w:ascii="Times New Roman" w:hAnsi="Times New Roman" w:cs="Times New Roman"/>
          </w:rPr>
          <w:t>Блок-схема</w:t>
        </w:r>
      </w:hyperlink>
      <w:r w:rsidRPr="00831D47">
        <w:rPr>
          <w:rFonts w:ascii="Times New Roman" w:hAnsi="Times New Roman" w:cs="Times New Roman"/>
        </w:rPr>
        <w:t xml:space="preserve"> осуществления административных процедур при осуществлении муниципального контроля указана в приложении № 1 к настоящему административному регламенту.</w:t>
      </w:r>
    </w:p>
    <w:p w:rsidR="00CB0D02" w:rsidRPr="00831D47" w:rsidRDefault="00CB0D02" w:rsidP="00831D47">
      <w:pPr>
        <w:pStyle w:val="ConsPlusNormal0"/>
        <w:ind w:firstLine="540"/>
        <w:jc w:val="both"/>
        <w:rPr>
          <w:rFonts w:ascii="Times New Roman" w:hAnsi="Times New Roman" w:cs="Times New Roman"/>
        </w:rPr>
      </w:pPr>
    </w:p>
    <w:p w:rsidR="00CB0D02" w:rsidRPr="00831D47" w:rsidRDefault="00CB0D02" w:rsidP="00831D47">
      <w:pPr>
        <w:pStyle w:val="ConsPlusNormal0"/>
        <w:jc w:val="center"/>
        <w:rPr>
          <w:rFonts w:ascii="Times New Roman" w:hAnsi="Times New Roman" w:cs="Times New Roman"/>
        </w:rPr>
      </w:pPr>
      <w:bookmarkStart w:id="0" w:name="P139"/>
      <w:bookmarkEnd w:id="0"/>
      <w:r w:rsidRPr="00831D47">
        <w:rPr>
          <w:rFonts w:ascii="Times New Roman" w:hAnsi="Times New Roman" w:cs="Times New Roman"/>
        </w:rPr>
        <w:t>3.2. Принятие решения о проведении проверки</w:t>
      </w:r>
    </w:p>
    <w:p w:rsidR="00CB0D02" w:rsidRPr="00831D47" w:rsidRDefault="00CB0D02" w:rsidP="00831D47">
      <w:pPr>
        <w:pStyle w:val="ConsPlusNormal0"/>
        <w:jc w:val="center"/>
        <w:rPr>
          <w:rFonts w:ascii="Times New Roman" w:hAnsi="Times New Roman" w:cs="Times New Roman"/>
        </w:rPr>
      </w:pP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 xml:space="preserve">3.2.1. Плановые проверки проводятся на основании разрабатываемых органом муниципального контроля ежегодных планов. Ежегодные планы проверок утверждаются руководителем органа муниципального контроля. В ежегодных планах проведения плановых проверок в обязательном порядке указываются сведения, предусмотренные </w:t>
      </w:r>
      <w:hyperlink r:id="rId29" w:history="1">
        <w:r w:rsidRPr="00831D47">
          <w:rPr>
            <w:rFonts w:ascii="Times New Roman" w:hAnsi="Times New Roman" w:cs="Times New Roman"/>
          </w:rPr>
          <w:t>частью 4</w:t>
        </w:r>
        <w:r w:rsidRPr="00831D47">
          <w:rPr>
            <w:rFonts w:ascii="Times New Roman" w:hAnsi="Times New Roman" w:cs="Times New Roman"/>
          </w:rPr>
          <w:t xml:space="preserve"> </w:t>
        </w:r>
        <w:r w:rsidRPr="00831D47">
          <w:rPr>
            <w:rFonts w:ascii="Times New Roman" w:hAnsi="Times New Roman" w:cs="Times New Roman"/>
          </w:rPr>
          <w:t>статьи 9</w:t>
        </w:r>
      </w:hyperlink>
      <w:r w:rsidRPr="00831D47">
        <w:rPr>
          <w:rFonts w:ascii="Times New Roman" w:hAnsi="Times New Roman" w:cs="Times New Roman"/>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Ежегодные планы проверок доводятся до сведения заинтересованных лиц посредством их размещения на официальном сайте Тужинского муниципального района.</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 Орган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 xml:space="preserve">Подготовка органом муниципального контроля ежегодных планов проведения плановых проверок юридических лиц и индивидуальных предпринимателей осуществляется в соответствии с </w:t>
      </w:r>
      <w:hyperlink r:id="rId30" w:history="1">
        <w:r w:rsidRPr="00831D47">
          <w:rPr>
            <w:rFonts w:ascii="Times New Roman" w:hAnsi="Times New Roman" w:cs="Times New Roman"/>
          </w:rPr>
          <w:t>постановлением</w:t>
        </w:r>
      </w:hyperlink>
      <w:r w:rsidRPr="00831D47">
        <w:rPr>
          <w:rFonts w:ascii="Times New Roman" w:hAnsi="Times New Roman" w:cs="Times New Roman"/>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Основания для включения в ежегодный план проверок перечислены в </w:t>
      </w:r>
      <w:hyperlink r:id="rId31" w:history="1">
        <w:r w:rsidRPr="00831D47">
          <w:rPr>
            <w:rFonts w:ascii="Times New Roman" w:hAnsi="Times New Roman" w:cs="Times New Roman"/>
          </w:rPr>
          <w:t>ча</w:t>
        </w:r>
        <w:r w:rsidRPr="00831D47">
          <w:rPr>
            <w:rFonts w:ascii="Times New Roman" w:hAnsi="Times New Roman" w:cs="Times New Roman"/>
          </w:rPr>
          <w:t>с</w:t>
        </w:r>
        <w:r w:rsidRPr="00831D47">
          <w:rPr>
            <w:rFonts w:ascii="Times New Roman" w:hAnsi="Times New Roman" w:cs="Times New Roman"/>
          </w:rPr>
          <w:t>ти 8 статьи 9</w:t>
        </w:r>
      </w:hyperlink>
      <w:r w:rsidRPr="00831D47">
        <w:rPr>
          <w:rFonts w:ascii="Times New Roman" w:hAnsi="Times New Roman" w:cs="Times New Roman"/>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 xml:space="preserve">3.2.2. Принятие решения о проведении внеплановой проверки осуществляется в порядке, установленном </w:t>
      </w:r>
      <w:hyperlink r:id="rId32" w:history="1">
        <w:r w:rsidRPr="00831D47">
          <w:rPr>
            <w:rFonts w:ascii="Times New Roman" w:hAnsi="Times New Roman" w:cs="Times New Roman"/>
          </w:rPr>
          <w:t>стать</w:t>
        </w:r>
        <w:r w:rsidRPr="00831D47">
          <w:rPr>
            <w:rFonts w:ascii="Times New Roman" w:hAnsi="Times New Roman" w:cs="Times New Roman"/>
          </w:rPr>
          <w:t>е</w:t>
        </w:r>
        <w:r w:rsidRPr="00831D47">
          <w:rPr>
            <w:rFonts w:ascii="Times New Roman" w:hAnsi="Times New Roman" w:cs="Times New Roman"/>
          </w:rPr>
          <w:t>й 10</w:t>
        </w:r>
      </w:hyperlink>
      <w:r w:rsidRPr="00831D47">
        <w:rPr>
          <w:rFonts w:ascii="Times New Roman" w:hAnsi="Times New Roman" w:cs="Times New Roman"/>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3.2.3. Проверка (плановая, внеплановая) проводится на основании распоряжения руководителя органа муниципального контроля о проведении проверки.</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В распоряжении руководителя органа муниципального контроля указываются:</w:t>
      </w:r>
    </w:p>
    <w:p w:rsidR="00CB0D02" w:rsidRPr="00831D47" w:rsidRDefault="00CB0D02" w:rsidP="00831D47">
      <w:pPr>
        <w:pStyle w:val="ConsPlusNormal0"/>
        <w:ind w:firstLine="540"/>
        <w:jc w:val="both"/>
        <w:rPr>
          <w:rFonts w:ascii="Times New Roman" w:eastAsia="Calibri" w:hAnsi="Times New Roman" w:cs="Times New Roman"/>
          <w:lang w:eastAsia="en-US"/>
        </w:rPr>
      </w:pPr>
      <w:r w:rsidRPr="00831D47">
        <w:rPr>
          <w:rFonts w:ascii="Times New Roman" w:hAnsi="Times New Roman" w:cs="Times New Roman"/>
        </w:rPr>
        <w:t xml:space="preserve">1 </w:t>
      </w:r>
      <w:r w:rsidRPr="00831D47">
        <w:rPr>
          <w:rFonts w:ascii="Times New Roman" w:eastAsia="Calibri" w:hAnsi="Times New Roman" w:cs="Times New Roman"/>
          <w:lang w:eastAsia="en-US"/>
        </w:rPr>
        <w:t>) наименование органа муниципального контроля;</w:t>
      </w:r>
    </w:p>
    <w:p w:rsidR="00CB0D02" w:rsidRPr="00831D47" w:rsidRDefault="00CB0D02" w:rsidP="00831D47">
      <w:pPr>
        <w:autoSpaceDE w:val="0"/>
        <w:autoSpaceDN w:val="0"/>
        <w:adjustRightInd w:val="0"/>
        <w:ind w:firstLine="540"/>
        <w:jc w:val="both"/>
        <w:rPr>
          <w:sz w:val="20"/>
          <w:szCs w:val="20"/>
        </w:rPr>
      </w:pPr>
      <w:r w:rsidRPr="00831D47">
        <w:rPr>
          <w:sz w:val="20"/>
          <w:szCs w:val="2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B0D02" w:rsidRPr="00831D47" w:rsidRDefault="00CB0D02" w:rsidP="00831D47">
      <w:pPr>
        <w:autoSpaceDE w:val="0"/>
        <w:autoSpaceDN w:val="0"/>
        <w:adjustRightInd w:val="0"/>
        <w:ind w:firstLine="540"/>
        <w:jc w:val="both"/>
        <w:rPr>
          <w:sz w:val="20"/>
          <w:szCs w:val="20"/>
        </w:rPr>
      </w:pPr>
      <w:r w:rsidRPr="00831D47">
        <w:rPr>
          <w:sz w:val="20"/>
          <w:szCs w:val="2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B0D02" w:rsidRPr="00831D47" w:rsidRDefault="00CB0D02" w:rsidP="00831D47">
      <w:pPr>
        <w:autoSpaceDE w:val="0"/>
        <w:autoSpaceDN w:val="0"/>
        <w:adjustRightInd w:val="0"/>
        <w:ind w:firstLine="540"/>
        <w:jc w:val="both"/>
        <w:rPr>
          <w:sz w:val="20"/>
          <w:szCs w:val="20"/>
        </w:rPr>
      </w:pPr>
      <w:r w:rsidRPr="00831D47">
        <w:rPr>
          <w:sz w:val="20"/>
          <w:szCs w:val="20"/>
        </w:rPr>
        <w:t>4) цели, задачи, предмет проверки и срок ее проведения;</w:t>
      </w:r>
    </w:p>
    <w:p w:rsidR="00CB0D02" w:rsidRPr="00831D47" w:rsidRDefault="00CB0D02" w:rsidP="00831D47">
      <w:pPr>
        <w:autoSpaceDE w:val="0"/>
        <w:autoSpaceDN w:val="0"/>
        <w:adjustRightInd w:val="0"/>
        <w:ind w:firstLine="540"/>
        <w:jc w:val="both"/>
        <w:rPr>
          <w:sz w:val="20"/>
          <w:szCs w:val="20"/>
        </w:rPr>
      </w:pPr>
      <w:r w:rsidRPr="00831D47">
        <w:rPr>
          <w:sz w:val="20"/>
          <w:szCs w:val="20"/>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B0D02" w:rsidRPr="00831D47" w:rsidRDefault="00CB0D02" w:rsidP="00831D47">
      <w:pPr>
        <w:autoSpaceDE w:val="0"/>
        <w:autoSpaceDN w:val="0"/>
        <w:adjustRightInd w:val="0"/>
        <w:ind w:firstLine="540"/>
        <w:jc w:val="both"/>
        <w:rPr>
          <w:sz w:val="20"/>
          <w:szCs w:val="20"/>
        </w:rPr>
      </w:pPr>
      <w:r w:rsidRPr="00831D47">
        <w:rPr>
          <w:sz w:val="20"/>
          <w:szCs w:val="20"/>
        </w:rPr>
        <w:t>6) сроки проведения и перечень мероприятий по контролю, необходимых для достижения целей и задач проведения проверки;</w:t>
      </w:r>
    </w:p>
    <w:p w:rsidR="00CB0D02" w:rsidRPr="00831D47" w:rsidRDefault="00CB0D02" w:rsidP="00831D47">
      <w:pPr>
        <w:autoSpaceDE w:val="0"/>
        <w:autoSpaceDN w:val="0"/>
        <w:adjustRightInd w:val="0"/>
        <w:ind w:firstLine="540"/>
        <w:jc w:val="both"/>
        <w:rPr>
          <w:sz w:val="20"/>
          <w:szCs w:val="20"/>
        </w:rPr>
      </w:pPr>
      <w:r w:rsidRPr="00831D47">
        <w:rPr>
          <w:sz w:val="20"/>
          <w:szCs w:val="20"/>
        </w:rPr>
        <w:t>7) перечень административных регламентов по осуществлению муниципального контроля;</w:t>
      </w:r>
    </w:p>
    <w:p w:rsidR="00CB0D02" w:rsidRPr="00831D47" w:rsidRDefault="00CB0D02" w:rsidP="00831D47">
      <w:pPr>
        <w:autoSpaceDE w:val="0"/>
        <w:autoSpaceDN w:val="0"/>
        <w:adjustRightInd w:val="0"/>
        <w:ind w:firstLine="540"/>
        <w:jc w:val="both"/>
        <w:rPr>
          <w:sz w:val="20"/>
          <w:szCs w:val="20"/>
        </w:rPr>
      </w:pPr>
      <w:r w:rsidRPr="00831D47">
        <w:rPr>
          <w:sz w:val="20"/>
          <w:szCs w:val="20"/>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B0D02" w:rsidRPr="00831D47" w:rsidRDefault="00CB0D02" w:rsidP="00831D47">
      <w:pPr>
        <w:autoSpaceDE w:val="0"/>
        <w:autoSpaceDN w:val="0"/>
        <w:adjustRightInd w:val="0"/>
        <w:ind w:firstLine="540"/>
        <w:jc w:val="both"/>
        <w:rPr>
          <w:sz w:val="20"/>
          <w:szCs w:val="20"/>
        </w:rPr>
      </w:pPr>
      <w:r w:rsidRPr="00831D47">
        <w:rPr>
          <w:sz w:val="20"/>
          <w:szCs w:val="20"/>
        </w:rPr>
        <w:t>9) даты начала и окончания проведения проверки.</w:t>
      </w:r>
    </w:p>
    <w:p w:rsidR="00CB0D02" w:rsidRPr="00831D47" w:rsidRDefault="00CB0D02" w:rsidP="00831D47">
      <w:pPr>
        <w:pStyle w:val="ConsPlusNormal0"/>
        <w:ind w:firstLine="540"/>
        <w:jc w:val="both"/>
        <w:rPr>
          <w:rFonts w:ascii="Times New Roman" w:hAnsi="Times New Roman" w:cs="Times New Roman"/>
        </w:rPr>
      </w:pPr>
    </w:p>
    <w:p w:rsidR="00CB0D02" w:rsidRPr="00831D47" w:rsidRDefault="00CB0D02" w:rsidP="00831D47">
      <w:pPr>
        <w:pStyle w:val="ConsPlusNormal0"/>
        <w:jc w:val="center"/>
        <w:rPr>
          <w:rFonts w:ascii="Times New Roman" w:hAnsi="Times New Roman" w:cs="Times New Roman"/>
        </w:rPr>
      </w:pPr>
      <w:bookmarkStart w:id="1" w:name="P157"/>
      <w:bookmarkEnd w:id="1"/>
      <w:r w:rsidRPr="00831D47">
        <w:rPr>
          <w:rFonts w:ascii="Times New Roman" w:hAnsi="Times New Roman" w:cs="Times New Roman"/>
        </w:rPr>
        <w:t>3.3. Направление уведомления о проведении проверки</w:t>
      </w:r>
    </w:p>
    <w:p w:rsidR="00CB0D02" w:rsidRPr="00831D47" w:rsidRDefault="00CB0D02" w:rsidP="00831D47">
      <w:pPr>
        <w:pStyle w:val="ConsPlusNormal0"/>
        <w:jc w:val="center"/>
        <w:rPr>
          <w:rFonts w:ascii="Times New Roman" w:hAnsi="Times New Roman" w:cs="Times New Roman"/>
        </w:rPr>
      </w:pP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3.3.1.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распоряжения руководителя органа муниципального контроля о проведении плановой проверки заказным почтовым отправлением с уведомлением о вручении или иным доступным способом.</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 xml:space="preserve">3.3.2. О проведении внеплановой выездной проверки, за исключением внеплановой выездной проверки, основания проведения которой указаны в </w:t>
      </w:r>
      <w:hyperlink r:id="rId33" w:history="1">
        <w:r w:rsidRPr="00831D47">
          <w:rPr>
            <w:rFonts w:ascii="Times New Roman" w:hAnsi="Times New Roman" w:cs="Times New Roman"/>
          </w:rPr>
          <w:t>пункте 2 части 2 стат</w:t>
        </w:r>
        <w:r w:rsidRPr="00831D47">
          <w:rPr>
            <w:rFonts w:ascii="Times New Roman" w:hAnsi="Times New Roman" w:cs="Times New Roman"/>
          </w:rPr>
          <w:t>ь</w:t>
        </w:r>
        <w:r w:rsidRPr="00831D47">
          <w:rPr>
            <w:rFonts w:ascii="Times New Roman" w:hAnsi="Times New Roman" w:cs="Times New Roman"/>
          </w:rPr>
          <w:t>и 10</w:t>
        </w:r>
      </w:hyperlink>
      <w:r w:rsidRPr="00831D47">
        <w:rPr>
          <w:rFonts w:ascii="Times New Roman" w:hAnsi="Times New Roman" w:cs="Times New Roman"/>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3.3.3. Ответственным за направление уведомления о проведении проверки (плановой, внеплановой) является должностное лицо, уполномоченное на проведение проверки.</w:t>
      </w:r>
    </w:p>
    <w:p w:rsidR="00CB0D02" w:rsidRPr="00831D47" w:rsidRDefault="00CB0D02" w:rsidP="00831D47">
      <w:pPr>
        <w:pStyle w:val="ConsPlusNormal0"/>
        <w:ind w:firstLine="540"/>
        <w:jc w:val="both"/>
        <w:rPr>
          <w:rFonts w:ascii="Times New Roman" w:hAnsi="Times New Roman" w:cs="Times New Roman"/>
        </w:rPr>
      </w:pPr>
    </w:p>
    <w:p w:rsidR="00CB0D02" w:rsidRPr="00831D47" w:rsidRDefault="00CB0D02" w:rsidP="00831D47">
      <w:pPr>
        <w:pStyle w:val="ConsPlusNormal0"/>
        <w:jc w:val="center"/>
        <w:rPr>
          <w:rFonts w:ascii="Times New Roman" w:hAnsi="Times New Roman" w:cs="Times New Roman"/>
        </w:rPr>
      </w:pPr>
      <w:bookmarkStart w:id="2" w:name="P163"/>
      <w:bookmarkEnd w:id="2"/>
      <w:r w:rsidRPr="00831D47">
        <w:rPr>
          <w:rFonts w:ascii="Times New Roman" w:hAnsi="Times New Roman" w:cs="Times New Roman"/>
        </w:rPr>
        <w:t>3.4. Проведение проверки</w:t>
      </w:r>
    </w:p>
    <w:p w:rsidR="00CB0D02" w:rsidRPr="00831D47" w:rsidRDefault="00CB0D02" w:rsidP="00831D47">
      <w:pPr>
        <w:pStyle w:val="ConsPlusNormal0"/>
        <w:jc w:val="center"/>
        <w:rPr>
          <w:rFonts w:ascii="Times New Roman" w:hAnsi="Times New Roman" w:cs="Times New Roman"/>
        </w:rPr>
      </w:pP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3.4.1. Проведение документарной проверки.</w:t>
      </w:r>
    </w:p>
    <w:p w:rsidR="00CB0D02" w:rsidRPr="00831D47" w:rsidRDefault="00CB0D02" w:rsidP="00831D47">
      <w:pPr>
        <w:pStyle w:val="ConsPlusNormal0"/>
        <w:ind w:firstLine="540"/>
        <w:jc w:val="both"/>
        <w:rPr>
          <w:rFonts w:ascii="Times New Roman" w:eastAsia="Calibri" w:hAnsi="Times New Roman" w:cs="Times New Roman"/>
          <w:lang w:eastAsia="en-US"/>
        </w:rPr>
      </w:pPr>
      <w:r w:rsidRPr="00831D47">
        <w:rPr>
          <w:rFonts w:ascii="Times New Roman" w:hAnsi="Times New Roman" w:cs="Times New Roman"/>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4" w:history="1">
        <w:r w:rsidRPr="00831D47">
          <w:rPr>
            <w:rFonts w:ascii="Times New Roman" w:hAnsi="Times New Roman" w:cs="Times New Roman"/>
          </w:rPr>
          <w:t>статьей 8</w:t>
        </w:r>
      </w:hyperlink>
      <w:r w:rsidRPr="00831D47">
        <w:rPr>
          <w:rFonts w:ascii="Times New Roman" w:hAnsi="Times New Roman" w:cs="Times New Roman"/>
        </w:rPr>
        <w:t xml:space="preserve"> </w:t>
      </w:r>
      <w:r w:rsidRPr="00831D47">
        <w:rPr>
          <w:rFonts w:ascii="Times New Roman" w:eastAsia="Calibri" w:hAnsi="Times New Roman" w:cs="Times New Roman"/>
          <w:lang w:eastAsia="en-US"/>
        </w:rPr>
        <w:t>Федерального закона от 26.12.2008 N 294-ФЗ</w:t>
      </w:r>
      <w:r w:rsidRPr="00831D47">
        <w:rPr>
          <w:rFonts w:ascii="Times New Roman" w:eastAsia="Calibri"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31D47">
        <w:rPr>
          <w:rFonts w:ascii="Times New Roman" w:hAnsi="Times New Roman" w:cs="Times New Roman"/>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 xml:space="preserve">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В течение десяти рабочих дней со дня получения мотивированного запроса юридическое лицо, индивидуальный предприниматель обязаны направить в адрес органа муниципального контроля указанные в запросе документы.</w:t>
      </w:r>
    </w:p>
    <w:p w:rsidR="00CB0D02" w:rsidRPr="00831D47" w:rsidRDefault="00CB0D02" w:rsidP="00831D47">
      <w:pPr>
        <w:pStyle w:val="ConsPlusNormal0"/>
        <w:ind w:firstLine="540"/>
        <w:jc w:val="both"/>
        <w:rPr>
          <w:rFonts w:ascii="Times New Roman" w:eastAsia="Calibri" w:hAnsi="Times New Roman" w:cs="Times New Roman"/>
          <w:lang w:eastAsia="en-US"/>
        </w:rPr>
      </w:pPr>
      <w:r w:rsidRPr="00831D47">
        <w:rPr>
          <w:rFonts w:ascii="Times New Roman" w:hAnsi="Times New Roman" w:cs="Times New Roman"/>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r w:rsidRPr="00831D47">
        <w:rPr>
          <w:rFonts w:ascii="Times New Roman" w:eastAsia="Calibri" w:hAnsi="Times New Roman" w:cs="Times New Roman"/>
          <w:lang w:eastAsia="en-US"/>
        </w:rPr>
        <w:t xml:space="preserve">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муниципального контроля и (или) полученных в ходе осуществления муниципального контроля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r w:rsidRPr="00831D47">
        <w:rPr>
          <w:rFonts w:ascii="Times New Roman" w:eastAsia="Calibri" w:hAnsi="Times New Roman" w:cs="Times New Roman"/>
          <w:lang w:eastAsia="en-US"/>
        </w:rPr>
        <w:t xml:space="preserve">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35" w:history="1">
        <w:r w:rsidRPr="00831D47">
          <w:rPr>
            <w:rFonts w:ascii="Times New Roman" w:eastAsia="Calibri" w:hAnsi="Times New Roman" w:cs="Times New Roman"/>
            <w:lang w:eastAsia="en-US"/>
          </w:rPr>
          <w:t>части 8</w:t>
        </w:r>
      </w:hyperlink>
      <w:r w:rsidRPr="00831D47">
        <w:rPr>
          <w:rFonts w:ascii="Times New Roman" w:eastAsia="Calibri" w:hAnsi="Times New Roman" w:cs="Times New Roman"/>
          <w:lang w:eastAsia="en-US"/>
        </w:rPr>
        <w:t xml:space="preserve"> статьи 11 </w:t>
      </w:r>
      <w:r w:rsidRPr="00831D47">
        <w:rPr>
          <w:rFonts w:ascii="Times New Roman" w:hAnsi="Times New Roman" w:cs="Times New Roman"/>
        </w:rPr>
        <w:t xml:space="preserve">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831D47">
        <w:rPr>
          <w:rFonts w:ascii="Times New Roman" w:eastAsia="Calibri" w:hAnsi="Times New Roman" w:cs="Times New Roman"/>
          <w:lang w:eastAsia="en-US"/>
        </w:rPr>
        <w:t xml:space="preserve">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B0D02" w:rsidRPr="00831D47" w:rsidRDefault="00CB0D02" w:rsidP="00831D47">
      <w:pPr>
        <w:pStyle w:val="ConsPlusNormal0"/>
        <w:ind w:firstLine="540"/>
        <w:jc w:val="both"/>
        <w:rPr>
          <w:rFonts w:ascii="Times New Roman" w:eastAsia="Calibri" w:hAnsi="Times New Roman" w:cs="Times New Roman"/>
          <w:lang w:eastAsia="en-US"/>
        </w:rPr>
      </w:pPr>
      <w:r w:rsidRPr="00831D47">
        <w:rPr>
          <w:rFonts w:ascii="Times New Roman" w:hAnsi="Times New Roman" w:cs="Times New Roman"/>
        </w:rPr>
        <w:t xml:space="preserve">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органа муниципального контроля, проводящие проверку, установят признаки нарушений установленных требований, орган муниципального контроля вправе провести выездную проверку. </w:t>
      </w:r>
      <w:r w:rsidRPr="00831D47">
        <w:rPr>
          <w:rFonts w:ascii="Times New Roman" w:eastAsia="Calibri" w:hAnsi="Times New Roman" w:cs="Times New Roman"/>
          <w:lang w:eastAsia="en-US"/>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3.4.2. Проведение выездной проверки.</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Выездная проверка проводится в случае, если при документарной проверке не представляется возможным:</w:t>
      </w:r>
    </w:p>
    <w:p w:rsidR="00CB0D02" w:rsidRPr="00831D47" w:rsidRDefault="00CB0D02" w:rsidP="00831D47">
      <w:pPr>
        <w:autoSpaceDE w:val="0"/>
        <w:autoSpaceDN w:val="0"/>
        <w:adjustRightInd w:val="0"/>
        <w:ind w:firstLine="540"/>
        <w:jc w:val="both"/>
        <w:rPr>
          <w:sz w:val="20"/>
          <w:szCs w:val="20"/>
        </w:rPr>
      </w:pPr>
      <w:r w:rsidRPr="00831D47">
        <w:rPr>
          <w:sz w:val="20"/>
          <w:szCs w:val="20"/>
        </w:rPr>
        <w:t xml:space="preserve">удостовериться в полноте и достоверности сведений, содержащихся в </w:t>
      </w:r>
      <w:hyperlink r:id="rId36" w:history="1">
        <w:r w:rsidRPr="00831D47">
          <w:rPr>
            <w:sz w:val="20"/>
            <w:szCs w:val="20"/>
          </w:rPr>
          <w:t>уведомлении</w:t>
        </w:r>
      </w:hyperlink>
      <w:r w:rsidRPr="00831D47">
        <w:rPr>
          <w:sz w:val="20"/>
          <w:szCs w:val="20"/>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 оценить соответствие деятельности юридического лица, индивидуального предпринимателя требованиям, установленным действующим законодательством и муниципальными правовыми актами без проведения соответствующего мероприятия по контролю.</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руководителя органа муниципального контроля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проведения проверки.</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работники органа муниципального контроля обязаны ознакомить подлежащих проверке лиц с настоящим административным регламентом.</w:t>
      </w:r>
    </w:p>
    <w:p w:rsidR="00CB0D02" w:rsidRPr="00831D47" w:rsidRDefault="00CB0D02" w:rsidP="00831D47">
      <w:pPr>
        <w:pStyle w:val="ConsPlusNormal0"/>
        <w:ind w:firstLine="540"/>
        <w:jc w:val="both"/>
        <w:rPr>
          <w:rFonts w:ascii="Times New Roman" w:hAnsi="Times New Roman" w:cs="Times New Roman"/>
        </w:rPr>
      </w:pPr>
      <w:r w:rsidRPr="00831D47">
        <w:rPr>
          <w:rFonts w:ascii="Times New Roman" w:hAnsi="Times New Roman" w:cs="Times New Roman"/>
        </w:rPr>
        <w:t>3.4.3. Ответственным за проведение проверки (плановой, внеплановой) является должностное лицо, уполномоченное на проведение проверки.</w:t>
      </w:r>
    </w:p>
    <w:p w:rsidR="00CB0D02" w:rsidRPr="00831D47" w:rsidRDefault="00CB0D02" w:rsidP="00831D47">
      <w:pPr>
        <w:pStyle w:val="ConsPlusNormal0"/>
        <w:ind w:firstLine="540"/>
        <w:jc w:val="both"/>
        <w:rPr>
          <w:rFonts w:ascii="Times New Roman" w:hAnsi="Times New Roman" w:cs="Times New Roman"/>
        </w:rPr>
      </w:pPr>
    </w:p>
    <w:p w:rsidR="00CB0D02" w:rsidRPr="00831D47" w:rsidRDefault="00CB0D02" w:rsidP="00831D47">
      <w:pPr>
        <w:pStyle w:val="ConsPlusNormal0"/>
        <w:jc w:val="center"/>
        <w:rPr>
          <w:rFonts w:ascii="Times New Roman" w:hAnsi="Times New Roman" w:cs="Times New Roman"/>
        </w:rPr>
      </w:pPr>
      <w:bookmarkStart w:id="3" w:name="P181"/>
      <w:bookmarkEnd w:id="3"/>
      <w:r w:rsidRPr="00831D47">
        <w:rPr>
          <w:rFonts w:ascii="Times New Roman" w:hAnsi="Times New Roman" w:cs="Times New Roman"/>
        </w:rPr>
        <w:t>3.5. Оформление результатов проверки</w:t>
      </w:r>
    </w:p>
    <w:p w:rsidR="00CB0D02" w:rsidRPr="00831D47" w:rsidRDefault="00CB0D02" w:rsidP="00831D47">
      <w:pPr>
        <w:pStyle w:val="ConsPlusNormal0"/>
        <w:jc w:val="center"/>
        <w:rPr>
          <w:rFonts w:ascii="Times New Roman" w:hAnsi="Times New Roman" w:cs="Times New Roman"/>
        </w:rPr>
      </w:pPr>
    </w:p>
    <w:p w:rsidR="00CB0D02" w:rsidRPr="00831D47" w:rsidRDefault="00CB0D02" w:rsidP="00831D47">
      <w:pPr>
        <w:pStyle w:val="ConsPlusNormal0"/>
        <w:ind w:firstLine="708"/>
        <w:jc w:val="both"/>
        <w:rPr>
          <w:rFonts w:ascii="Times New Roman" w:eastAsia="Calibri" w:hAnsi="Times New Roman" w:cs="Times New Roman"/>
          <w:lang w:eastAsia="en-US"/>
        </w:rPr>
      </w:pPr>
      <w:r w:rsidRPr="00831D47">
        <w:rPr>
          <w:rFonts w:ascii="Times New Roman" w:hAnsi="Times New Roman" w:cs="Times New Roman"/>
        </w:rPr>
        <w:t xml:space="preserve">3.5.1.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Оформление результатов проверки осуществляется в порядке, установленном </w:t>
      </w:r>
      <w:hyperlink r:id="rId37" w:history="1">
        <w:r w:rsidRPr="00831D47">
          <w:rPr>
            <w:rFonts w:ascii="Times New Roman" w:hAnsi="Times New Roman" w:cs="Times New Roman"/>
          </w:rPr>
          <w:t>статьями 16</w:t>
        </w:r>
      </w:hyperlink>
      <w:r w:rsidRPr="00831D47">
        <w:rPr>
          <w:rFonts w:ascii="Times New Roman" w:hAnsi="Times New Roman" w:cs="Times New Roman"/>
        </w:rPr>
        <w:t xml:space="preserve">, </w:t>
      </w:r>
      <w:hyperlink r:id="rId38" w:history="1">
        <w:r w:rsidRPr="00831D47">
          <w:rPr>
            <w:rFonts w:ascii="Times New Roman" w:hAnsi="Times New Roman" w:cs="Times New Roman"/>
          </w:rPr>
          <w:t>17</w:t>
        </w:r>
      </w:hyperlink>
      <w:r w:rsidRPr="00831D47">
        <w:rPr>
          <w:rFonts w:ascii="Times New Roman" w:hAnsi="Times New Roman" w:cs="Times New Roman"/>
        </w:rPr>
        <w:t xml:space="preserve"> Федерального закона от 26.12.2008 N 294-ФЗ. </w:t>
      </w:r>
      <w:r w:rsidRPr="00831D47">
        <w:rPr>
          <w:rFonts w:ascii="Times New Roman" w:eastAsia="Calibri" w:hAnsi="Times New Roman" w:cs="Times New Roman"/>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0D02" w:rsidRPr="00831D47" w:rsidRDefault="00CB0D02" w:rsidP="00831D47">
      <w:pPr>
        <w:pStyle w:val="ConsPlusNormal0"/>
        <w:ind w:firstLine="708"/>
        <w:jc w:val="both"/>
        <w:rPr>
          <w:rFonts w:ascii="Times New Roman" w:hAnsi="Times New Roman" w:cs="Times New Roman"/>
        </w:rPr>
      </w:pPr>
      <w:r w:rsidRPr="00831D47">
        <w:rPr>
          <w:rFonts w:ascii="Times New Roman" w:hAnsi="Times New Roman" w:cs="Times New Roman"/>
        </w:rPr>
        <w:t>3.5.2. Ответственным за оформление результатов проверки (плановой, внеплановой) является должностное лицо, уполномоченное на проведение проверки.</w:t>
      </w:r>
    </w:p>
    <w:p w:rsidR="00CB0D02" w:rsidRPr="00831D47" w:rsidRDefault="00CB0D02" w:rsidP="00831D47">
      <w:pPr>
        <w:pStyle w:val="ConsPlusNormal0"/>
        <w:ind w:firstLine="540"/>
        <w:jc w:val="both"/>
        <w:rPr>
          <w:rFonts w:ascii="Times New Roman" w:hAnsi="Times New Roman" w:cs="Times New Roman"/>
        </w:rPr>
      </w:pPr>
    </w:p>
    <w:p w:rsidR="00CB0D02" w:rsidRPr="00831D47" w:rsidRDefault="00CB0D02" w:rsidP="00831D47">
      <w:pPr>
        <w:pStyle w:val="ConsPlusNormal0"/>
        <w:jc w:val="center"/>
        <w:rPr>
          <w:rFonts w:ascii="Times New Roman" w:hAnsi="Times New Roman" w:cs="Times New Roman"/>
        </w:rPr>
      </w:pPr>
      <w:r w:rsidRPr="00831D47">
        <w:rPr>
          <w:rFonts w:ascii="Times New Roman" w:hAnsi="Times New Roman" w:cs="Times New Roman"/>
        </w:rPr>
        <w:t>4. Порядок и формы контроля</w:t>
      </w:r>
    </w:p>
    <w:p w:rsidR="00CB0D02" w:rsidRPr="00831D47" w:rsidRDefault="00CB0D02" w:rsidP="00831D47">
      <w:pPr>
        <w:pStyle w:val="ConsPlusNormal0"/>
        <w:jc w:val="center"/>
        <w:rPr>
          <w:rFonts w:ascii="Times New Roman" w:hAnsi="Times New Roman" w:cs="Times New Roman"/>
        </w:rPr>
      </w:pPr>
      <w:r w:rsidRPr="00831D47">
        <w:rPr>
          <w:rFonts w:ascii="Times New Roman" w:hAnsi="Times New Roman" w:cs="Times New Roman"/>
        </w:rPr>
        <w:t>за осуществлением муниципального контроля</w:t>
      </w:r>
    </w:p>
    <w:p w:rsidR="00CB0D02" w:rsidRPr="00831D47" w:rsidRDefault="00CB0D02" w:rsidP="00831D47">
      <w:pPr>
        <w:pStyle w:val="ConsPlusNormal0"/>
        <w:jc w:val="center"/>
        <w:rPr>
          <w:rFonts w:ascii="Times New Roman" w:hAnsi="Times New Roman" w:cs="Times New Roman"/>
        </w:rPr>
      </w:pPr>
    </w:p>
    <w:p w:rsidR="00CB0D02" w:rsidRPr="00831D47" w:rsidRDefault="00CB0D02" w:rsidP="00831D47">
      <w:pPr>
        <w:pStyle w:val="ac"/>
        <w:shd w:val="clear" w:color="auto" w:fill="FFFFFF"/>
        <w:spacing w:before="0" w:beforeAutospacing="0" w:after="0" w:afterAutospacing="0"/>
        <w:ind w:firstLine="709"/>
        <w:jc w:val="both"/>
        <w:rPr>
          <w:sz w:val="20"/>
          <w:szCs w:val="20"/>
        </w:rPr>
      </w:pPr>
      <w:r w:rsidRPr="00831D47">
        <w:rPr>
          <w:sz w:val="20"/>
          <w:szCs w:val="20"/>
        </w:rPr>
        <w:t>4.1. Текущий контроль за соблюдением должностными лицами органа муниципального контроля и последовательности действий, определенных административными процедурами муниципального контроля, принятием ими решений осуществляется на постоянной основе руководителем органа муниципального контроля.</w:t>
      </w:r>
    </w:p>
    <w:p w:rsidR="00CB0D02" w:rsidRPr="00831D47" w:rsidRDefault="00CB0D02" w:rsidP="00831D47">
      <w:pPr>
        <w:pStyle w:val="ac"/>
        <w:shd w:val="clear" w:color="auto" w:fill="FFFFFF"/>
        <w:spacing w:before="0" w:beforeAutospacing="0" w:after="0" w:afterAutospacing="0"/>
        <w:ind w:firstLine="709"/>
        <w:jc w:val="both"/>
        <w:rPr>
          <w:sz w:val="20"/>
          <w:szCs w:val="20"/>
        </w:rPr>
      </w:pPr>
      <w:r w:rsidRPr="00831D47">
        <w:rPr>
          <w:sz w:val="20"/>
          <w:szCs w:val="20"/>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принятие решений и подготовку ответов на их обращения, содержащие жалобы на решения, действия (бездействие) должностных лиц органа муниципального контроля,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CB0D02" w:rsidRPr="00831D47" w:rsidRDefault="00CB0D02" w:rsidP="00831D47">
      <w:pPr>
        <w:pStyle w:val="ac"/>
        <w:shd w:val="clear" w:color="auto" w:fill="FFFFFF"/>
        <w:spacing w:before="0" w:beforeAutospacing="0" w:after="0" w:afterAutospacing="0"/>
        <w:ind w:firstLine="709"/>
        <w:jc w:val="both"/>
        <w:rPr>
          <w:sz w:val="20"/>
          <w:szCs w:val="20"/>
        </w:rPr>
      </w:pPr>
      <w:r w:rsidRPr="00831D47">
        <w:rPr>
          <w:sz w:val="20"/>
          <w:szCs w:val="20"/>
        </w:rPr>
        <w:t>4.2.1. Общий контроль осуществляется путем проведения плановых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w:t>
      </w:r>
    </w:p>
    <w:p w:rsidR="00CB0D02" w:rsidRPr="00831D47" w:rsidRDefault="00CB0D02" w:rsidP="00831D47">
      <w:pPr>
        <w:pStyle w:val="ac"/>
        <w:shd w:val="clear" w:color="auto" w:fill="FFFFFF"/>
        <w:spacing w:before="0" w:beforeAutospacing="0" w:after="0" w:afterAutospacing="0"/>
        <w:ind w:firstLine="709"/>
        <w:jc w:val="both"/>
        <w:rPr>
          <w:sz w:val="20"/>
          <w:szCs w:val="20"/>
        </w:rPr>
      </w:pPr>
      <w:r w:rsidRPr="00831D47">
        <w:rPr>
          <w:sz w:val="20"/>
          <w:szCs w:val="20"/>
        </w:rPr>
        <w:t>4.2.2. Внеплановая проверка проводится по конкретному обращению (жалобе) проверяемых лиц или их уполномоченных представителей.</w:t>
      </w:r>
    </w:p>
    <w:p w:rsidR="00CB0D02" w:rsidRPr="00831D47" w:rsidRDefault="00CB0D02" w:rsidP="00831D47">
      <w:pPr>
        <w:pStyle w:val="ac"/>
        <w:shd w:val="clear" w:color="auto" w:fill="FFFFFF"/>
        <w:spacing w:before="0" w:beforeAutospacing="0" w:after="0" w:afterAutospacing="0"/>
        <w:ind w:firstLine="709"/>
        <w:jc w:val="both"/>
        <w:rPr>
          <w:sz w:val="20"/>
          <w:szCs w:val="20"/>
        </w:rPr>
      </w:pPr>
      <w:r w:rsidRPr="00831D47">
        <w:rPr>
          <w:sz w:val="20"/>
          <w:szCs w:val="20"/>
        </w:rPr>
        <w:t>4.2.5. Результаты проверки оформляются в виде акта, в которой отмечаются выявленные нарушения и недостатки, а также указываются предложения по их устранению</w:t>
      </w:r>
    </w:p>
    <w:p w:rsidR="00CB0D02" w:rsidRPr="00831D47" w:rsidRDefault="00CB0D02" w:rsidP="00831D47">
      <w:pPr>
        <w:pStyle w:val="ac"/>
        <w:shd w:val="clear" w:color="auto" w:fill="FFFFFF"/>
        <w:spacing w:before="0" w:beforeAutospacing="0" w:after="0" w:afterAutospacing="0"/>
        <w:ind w:firstLine="709"/>
        <w:jc w:val="both"/>
        <w:rPr>
          <w:sz w:val="20"/>
          <w:szCs w:val="20"/>
        </w:rPr>
      </w:pPr>
      <w:r w:rsidRPr="00831D47">
        <w:rPr>
          <w:sz w:val="20"/>
          <w:szCs w:val="20"/>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CB0D02" w:rsidRPr="00831D47" w:rsidRDefault="00CB0D02" w:rsidP="00831D47">
      <w:pPr>
        <w:pStyle w:val="ac"/>
        <w:shd w:val="clear" w:color="auto" w:fill="FFFFFF"/>
        <w:spacing w:before="0" w:beforeAutospacing="0" w:after="0" w:afterAutospacing="0"/>
        <w:ind w:firstLine="709"/>
        <w:jc w:val="both"/>
        <w:rPr>
          <w:sz w:val="20"/>
          <w:szCs w:val="20"/>
        </w:rPr>
      </w:pPr>
      <w:r w:rsidRPr="00831D47">
        <w:rPr>
          <w:sz w:val="20"/>
          <w:szCs w:val="20"/>
        </w:rPr>
        <w:t>4.2.7.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а также путем обжалования действий (бездействия) и решений, осуществляемых (принятых) в ходе проведения проверок.</w:t>
      </w:r>
    </w:p>
    <w:p w:rsidR="00CB0D02" w:rsidRPr="00831D47" w:rsidRDefault="00CB0D02" w:rsidP="00831D47">
      <w:pPr>
        <w:pStyle w:val="ConsPlusNormal0"/>
        <w:ind w:firstLine="540"/>
        <w:jc w:val="both"/>
        <w:rPr>
          <w:rFonts w:ascii="Times New Roman" w:hAnsi="Times New Roman" w:cs="Times New Roman"/>
        </w:rPr>
      </w:pPr>
    </w:p>
    <w:p w:rsidR="00CB0D02" w:rsidRPr="00831D47" w:rsidRDefault="00CB0D02" w:rsidP="00831D47">
      <w:pPr>
        <w:pStyle w:val="ConsPlusNormal0"/>
        <w:jc w:val="center"/>
        <w:rPr>
          <w:rFonts w:ascii="Times New Roman" w:hAnsi="Times New Roman" w:cs="Times New Roman"/>
        </w:rPr>
      </w:pPr>
      <w:r w:rsidRPr="00831D47">
        <w:rPr>
          <w:rFonts w:ascii="Times New Roman" w:hAnsi="Times New Roman" w:cs="Times New Roman"/>
        </w:rPr>
        <w:t>5. Досудебный (внесудебный) порядок обжалования</w:t>
      </w:r>
    </w:p>
    <w:p w:rsidR="00CB0D02" w:rsidRPr="00831D47" w:rsidRDefault="00CB0D02" w:rsidP="00831D47">
      <w:pPr>
        <w:pStyle w:val="ConsPlusNormal0"/>
        <w:jc w:val="center"/>
        <w:rPr>
          <w:rFonts w:ascii="Times New Roman" w:hAnsi="Times New Roman" w:cs="Times New Roman"/>
        </w:rPr>
      </w:pPr>
      <w:r w:rsidRPr="00831D47">
        <w:rPr>
          <w:rFonts w:ascii="Times New Roman" w:hAnsi="Times New Roman" w:cs="Times New Roman"/>
        </w:rPr>
        <w:t>решений и действий (бездействия) органа муниципального</w:t>
      </w:r>
    </w:p>
    <w:p w:rsidR="00CB0D02" w:rsidRPr="00831D47" w:rsidRDefault="00CB0D02" w:rsidP="00831D47">
      <w:pPr>
        <w:pStyle w:val="ConsPlusNormal0"/>
        <w:jc w:val="center"/>
        <w:rPr>
          <w:rFonts w:ascii="Times New Roman" w:hAnsi="Times New Roman" w:cs="Times New Roman"/>
        </w:rPr>
      </w:pPr>
      <w:r w:rsidRPr="00831D47">
        <w:rPr>
          <w:rFonts w:ascii="Times New Roman" w:hAnsi="Times New Roman" w:cs="Times New Roman"/>
        </w:rPr>
        <w:t>контроля, а также его должностных лиц</w:t>
      </w:r>
    </w:p>
    <w:p w:rsidR="00CB0D02" w:rsidRPr="00831D47" w:rsidRDefault="00CB0D02" w:rsidP="00831D47">
      <w:pPr>
        <w:pStyle w:val="ConsPlusNormal0"/>
        <w:ind w:firstLine="540"/>
        <w:jc w:val="both"/>
        <w:rPr>
          <w:rFonts w:ascii="Times New Roman" w:hAnsi="Times New Roman" w:cs="Times New Roman"/>
        </w:rPr>
      </w:pPr>
    </w:p>
    <w:p w:rsidR="00CB0D02" w:rsidRPr="00831D47" w:rsidRDefault="00CB0D02" w:rsidP="00831D47">
      <w:pPr>
        <w:pStyle w:val="ac"/>
        <w:shd w:val="clear" w:color="auto" w:fill="FFFFFF"/>
        <w:spacing w:before="0" w:beforeAutospacing="0" w:after="0" w:afterAutospacing="0"/>
        <w:ind w:firstLine="709"/>
        <w:jc w:val="both"/>
        <w:rPr>
          <w:sz w:val="20"/>
          <w:szCs w:val="20"/>
        </w:rPr>
      </w:pPr>
      <w:r w:rsidRPr="00831D47">
        <w:rPr>
          <w:sz w:val="20"/>
          <w:szCs w:val="20"/>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 при проведении проверки, в административном и (или) судебном порядке в соответствии с законодательством Российской Федерации.</w:t>
      </w:r>
    </w:p>
    <w:p w:rsidR="00CB0D02" w:rsidRPr="00831D47" w:rsidRDefault="00CB0D02" w:rsidP="00831D47">
      <w:pPr>
        <w:pStyle w:val="ac"/>
        <w:shd w:val="clear" w:color="auto" w:fill="FFFFFF"/>
        <w:spacing w:before="0" w:beforeAutospacing="0" w:after="0" w:afterAutospacing="0"/>
        <w:ind w:firstLine="709"/>
        <w:jc w:val="both"/>
        <w:rPr>
          <w:sz w:val="20"/>
          <w:szCs w:val="20"/>
        </w:rPr>
      </w:pPr>
      <w:r w:rsidRPr="00831D47">
        <w:rPr>
          <w:sz w:val="20"/>
          <w:szCs w:val="20"/>
        </w:rPr>
        <w:t>5.2. Жалоба на действия (бездействие) должностных лиц администрации подается на имя главы администрации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гражданином, его уполномоченным представителем и заверена печатью проверяемого лица (при наличии).</w:t>
      </w:r>
    </w:p>
    <w:p w:rsidR="00CB0D02" w:rsidRPr="00831D47" w:rsidRDefault="00CB0D02" w:rsidP="00831D47">
      <w:pPr>
        <w:pStyle w:val="ac"/>
        <w:shd w:val="clear" w:color="auto" w:fill="FFFFFF"/>
        <w:spacing w:before="0" w:beforeAutospacing="0" w:after="0" w:afterAutospacing="0"/>
        <w:ind w:firstLine="709"/>
        <w:jc w:val="both"/>
        <w:rPr>
          <w:sz w:val="20"/>
          <w:szCs w:val="20"/>
        </w:rPr>
      </w:pPr>
      <w:r w:rsidRPr="00831D47">
        <w:rPr>
          <w:sz w:val="20"/>
          <w:szCs w:val="20"/>
        </w:rPr>
        <w:t>К жалобе могут быть приложены документы, подтверждающие доводы, указанные в жалобе заявителя.</w:t>
      </w:r>
    </w:p>
    <w:p w:rsidR="00CB0D02" w:rsidRPr="00831D47" w:rsidRDefault="00CB0D02" w:rsidP="00831D47">
      <w:pPr>
        <w:pStyle w:val="ac"/>
        <w:shd w:val="clear" w:color="auto" w:fill="FFFFFF"/>
        <w:spacing w:before="0" w:beforeAutospacing="0" w:after="0" w:afterAutospacing="0"/>
        <w:ind w:firstLine="709"/>
        <w:jc w:val="both"/>
        <w:rPr>
          <w:sz w:val="20"/>
          <w:szCs w:val="20"/>
        </w:rPr>
      </w:pPr>
      <w:r w:rsidRPr="00831D47">
        <w:rPr>
          <w:sz w:val="20"/>
          <w:szCs w:val="20"/>
        </w:rPr>
        <w:t>5.3. Поступившая жалоба рассматривается в течение тридцати календарных дней со дня ее регистрации.</w:t>
      </w:r>
    </w:p>
    <w:p w:rsidR="00CB0D02" w:rsidRPr="00831D47" w:rsidRDefault="00CB0D02" w:rsidP="00831D47">
      <w:pPr>
        <w:pStyle w:val="ac"/>
        <w:shd w:val="clear" w:color="auto" w:fill="FFFFFF"/>
        <w:spacing w:before="0" w:beforeAutospacing="0" w:after="0" w:afterAutospacing="0"/>
        <w:ind w:firstLine="709"/>
        <w:jc w:val="both"/>
        <w:rPr>
          <w:sz w:val="20"/>
          <w:szCs w:val="20"/>
        </w:rPr>
      </w:pPr>
      <w:r w:rsidRPr="00831D47">
        <w:rPr>
          <w:sz w:val="20"/>
          <w:szCs w:val="20"/>
        </w:rPr>
        <w:t>5.4. Срок рассмотрения жалобы продлевается в случае принятия главой администрации решения о необходимости проведения проверки по жалобе, запроса дополнительной информации, но не более чем на тридцать календарных дней.</w:t>
      </w:r>
    </w:p>
    <w:p w:rsidR="00CB0D02" w:rsidRPr="00831D47" w:rsidRDefault="00CB0D02" w:rsidP="00831D47">
      <w:pPr>
        <w:pStyle w:val="ac"/>
        <w:shd w:val="clear" w:color="auto" w:fill="FFFFFF"/>
        <w:spacing w:before="0" w:beforeAutospacing="0" w:after="0" w:afterAutospacing="0"/>
        <w:ind w:firstLine="709"/>
        <w:jc w:val="both"/>
        <w:rPr>
          <w:sz w:val="20"/>
          <w:szCs w:val="20"/>
        </w:rPr>
      </w:pPr>
      <w:r w:rsidRPr="00831D47">
        <w:rPr>
          <w:sz w:val="20"/>
          <w:szCs w:val="20"/>
        </w:rPr>
        <w:t>Решение о продлении срока рассмотрения жалобы сообщается заявителю в письменном виде с указанием причин продления.</w:t>
      </w:r>
    </w:p>
    <w:p w:rsidR="00CB0D02" w:rsidRPr="00831D47" w:rsidRDefault="00CB0D02" w:rsidP="00831D47">
      <w:pPr>
        <w:pStyle w:val="ac"/>
        <w:shd w:val="clear" w:color="auto" w:fill="FFFFFF"/>
        <w:spacing w:before="0" w:beforeAutospacing="0" w:after="0" w:afterAutospacing="0"/>
        <w:ind w:firstLine="709"/>
        <w:jc w:val="both"/>
        <w:rPr>
          <w:sz w:val="20"/>
          <w:szCs w:val="20"/>
        </w:rPr>
      </w:pPr>
      <w:r w:rsidRPr="00831D47">
        <w:rPr>
          <w:sz w:val="20"/>
          <w:szCs w:val="20"/>
        </w:rPr>
        <w:t>5.5.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CB0D02" w:rsidRPr="00831D47" w:rsidRDefault="00CB0D02" w:rsidP="00831D47">
      <w:pPr>
        <w:pStyle w:val="ac"/>
        <w:shd w:val="clear" w:color="auto" w:fill="FFFFFF"/>
        <w:spacing w:before="0" w:beforeAutospacing="0" w:after="0" w:afterAutospacing="0"/>
        <w:ind w:firstLine="709"/>
        <w:jc w:val="both"/>
        <w:rPr>
          <w:sz w:val="20"/>
          <w:szCs w:val="20"/>
        </w:rPr>
      </w:pPr>
      <w:r w:rsidRPr="00831D47">
        <w:rPr>
          <w:sz w:val="20"/>
          <w:szCs w:val="20"/>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CB0D02" w:rsidRPr="00831D47" w:rsidRDefault="00CB0D02" w:rsidP="00831D47">
      <w:pPr>
        <w:pStyle w:val="ac"/>
        <w:shd w:val="clear" w:color="auto" w:fill="FFFFFF"/>
        <w:spacing w:before="0" w:beforeAutospacing="0" w:after="0" w:afterAutospacing="0"/>
        <w:ind w:firstLine="709"/>
        <w:jc w:val="both"/>
        <w:rPr>
          <w:sz w:val="20"/>
          <w:szCs w:val="20"/>
        </w:rPr>
      </w:pPr>
      <w:r w:rsidRPr="00831D47">
        <w:rPr>
          <w:sz w:val="20"/>
          <w:szCs w:val="20"/>
        </w:rPr>
        <w:t>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лицо, направившее жалобу.</w:t>
      </w:r>
    </w:p>
    <w:p w:rsidR="00CB0D02" w:rsidRPr="00831D47" w:rsidRDefault="00CB0D02" w:rsidP="00831D47">
      <w:pPr>
        <w:pStyle w:val="ac"/>
        <w:shd w:val="clear" w:color="auto" w:fill="FFFFFF"/>
        <w:spacing w:before="0" w:beforeAutospacing="0" w:after="0" w:afterAutospacing="0"/>
        <w:ind w:firstLine="709"/>
        <w:jc w:val="both"/>
        <w:rPr>
          <w:sz w:val="20"/>
          <w:szCs w:val="20"/>
        </w:rPr>
      </w:pPr>
      <w:r w:rsidRPr="00831D47">
        <w:rPr>
          <w:sz w:val="20"/>
          <w:szCs w:val="20"/>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B0D02" w:rsidRPr="00831D47" w:rsidRDefault="00CB0D02" w:rsidP="00831D47">
      <w:pPr>
        <w:pStyle w:val="ac"/>
        <w:shd w:val="clear" w:color="auto" w:fill="FFFFFF"/>
        <w:spacing w:before="0" w:beforeAutospacing="0" w:after="0" w:afterAutospacing="0"/>
        <w:ind w:firstLine="709"/>
        <w:jc w:val="both"/>
        <w:rPr>
          <w:sz w:val="20"/>
          <w:szCs w:val="20"/>
        </w:rPr>
      </w:pPr>
      <w:r w:rsidRPr="00831D47">
        <w:rPr>
          <w:sz w:val="20"/>
          <w:szCs w:val="20"/>
        </w:rPr>
        <w:t>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CB0D02" w:rsidRPr="00831D47" w:rsidRDefault="00CB0D02" w:rsidP="00831D47">
      <w:pPr>
        <w:pStyle w:val="ac"/>
        <w:shd w:val="clear" w:color="auto" w:fill="FFFFFF"/>
        <w:spacing w:before="0" w:beforeAutospacing="0" w:after="0" w:afterAutospacing="0"/>
        <w:ind w:firstLine="709"/>
        <w:jc w:val="both"/>
        <w:rPr>
          <w:sz w:val="20"/>
          <w:szCs w:val="20"/>
        </w:rPr>
      </w:pPr>
      <w:r w:rsidRPr="00831D47">
        <w:rPr>
          <w:sz w:val="20"/>
          <w:szCs w:val="20"/>
        </w:rPr>
        <w:t>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администрацию.</w:t>
      </w:r>
    </w:p>
    <w:p w:rsidR="00CB0D02" w:rsidRPr="00831D47" w:rsidRDefault="00CB0D02" w:rsidP="00831D47">
      <w:pPr>
        <w:pStyle w:val="ac"/>
        <w:shd w:val="clear" w:color="auto" w:fill="FFFFFF"/>
        <w:spacing w:before="0" w:beforeAutospacing="0" w:after="0" w:afterAutospacing="0"/>
        <w:ind w:firstLine="709"/>
        <w:jc w:val="both"/>
        <w:rPr>
          <w:sz w:val="20"/>
          <w:szCs w:val="20"/>
        </w:rPr>
      </w:pPr>
      <w:r w:rsidRPr="00831D47">
        <w:rPr>
          <w:sz w:val="20"/>
          <w:szCs w:val="20"/>
        </w:rPr>
        <w:t>5.6. По результатам рассмотрения жалобы на действия (бездействие) должностного лица принимается одно из следующих решений:</w:t>
      </w:r>
    </w:p>
    <w:p w:rsidR="00CB0D02" w:rsidRPr="00831D47" w:rsidRDefault="00CB0D02" w:rsidP="00831D47">
      <w:pPr>
        <w:pStyle w:val="ac"/>
        <w:shd w:val="clear" w:color="auto" w:fill="FFFFFF"/>
        <w:spacing w:before="0" w:beforeAutospacing="0" w:after="0" w:afterAutospacing="0"/>
        <w:ind w:firstLine="709"/>
        <w:jc w:val="both"/>
        <w:rPr>
          <w:sz w:val="20"/>
          <w:szCs w:val="20"/>
        </w:rPr>
      </w:pPr>
      <w:r w:rsidRPr="00831D47">
        <w:rPr>
          <w:sz w:val="20"/>
          <w:szCs w:val="20"/>
        </w:rPr>
        <w:t>признание действий (бездействия) должностного лица администрации соответствующими законодательству Российской Федерации;</w:t>
      </w:r>
    </w:p>
    <w:p w:rsidR="00CB0D02" w:rsidRPr="00831D47" w:rsidRDefault="00CB0D02" w:rsidP="00831D47">
      <w:pPr>
        <w:pStyle w:val="ac"/>
        <w:shd w:val="clear" w:color="auto" w:fill="FFFFFF"/>
        <w:spacing w:before="0" w:beforeAutospacing="0" w:after="0" w:afterAutospacing="0"/>
        <w:ind w:firstLine="709"/>
        <w:jc w:val="both"/>
        <w:rPr>
          <w:sz w:val="20"/>
          <w:szCs w:val="20"/>
        </w:rPr>
      </w:pPr>
      <w:r w:rsidRPr="00831D47">
        <w:rPr>
          <w:sz w:val="20"/>
          <w:szCs w:val="20"/>
        </w:rPr>
        <w:t>признание действий (бездействия) должностного лица администрации не соответствующими законодательству Российской Федерации полностью или частично.</w:t>
      </w:r>
    </w:p>
    <w:p w:rsidR="00CB0D02" w:rsidRPr="00831D47" w:rsidRDefault="00CB0D02" w:rsidP="00831D47">
      <w:pPr>
        <w:pStyle w:val="ac"/>
        <w:shd w:val="clear" w:color="auto" w:fill="FFFFFF"/>
        <w:spacing w:before="0" w:beforeAutospacing="0" w:after="0" w:afterAutospacing="0"/>
        <w:ind w:firstLine="709"/>
        <w:jc w:val="both"/>
        <w:rPr>
          <w:sz w:val="20"/>
          <w:szCs w:val="20"/>
        </w:rPr>
      </w:pPr>
      <w:r w:rsidRPr="00831D47">
        <w:rPr>
          <w:sz w:val="20"/>
          <w:szCs w:val="20"/>
        </w:rPr>
        <w:t>5.7. В случае признания действий (бездействия) должностного лица администрации соответствующими законодательству Российской Федерации выносится отказ в удовлетворении жалобы.</w:t>
      </w:r>
    </w:p>
    <w:p w:rsidR="00CB0D02" w:rsidRPr="00831D47" w:rsidRDefault="00CB0D02" w:rsidP="00831D47">
      <w:pPr>
        <w:pStyle w:val="ac"/>
        <w:shd w:val="clear" w:color="auto" w:fill="FFFFFF"/>
        <w:spacing w:before="0" w:beforeAutospacing="0" w:after="0" w:afterAutospacing="0"/>
        <w:ind w:firstLine="709"/>
        <w:jc w:val="both"/>
        <w:rPr>
          <w:sz w:val="20"/>
          <w:szCs w:val="20"/>
        </w:rPr>
      </w:pPr>
      <w:r w:rsidRPr="00831D47">
        <w:rPr>
          <w:sz w:val="20"/>
          <w:szCs w:val="20"/>
        </w:rPr>
        <w:t>В случае признания действий (бездействия) должностного лица администрации не соответствующими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CB0D02" w:rsidRPr="00831D47" w:rsidRDefault="00CB0D02" w:rsidP="00831D47">
      <w:pPr>
        <w:pStyle w:val="ac"/>
        <w:shd w:val="clear" w:color="auto" w:fill="FFFFFF"/>
        <w:spacing w:before="0" w:beforeAutospacing="0" w:after="0" w:afterAutospacing="0"/>
        <w:ind w:firstLine="709"/>
        <w:jc w:val="both"/>
        <w:rPr>
          <w:sz w:val="20"/>
          <w:szCs w:val="20"/>
        </w:rPr>
      </w:pPr>
      <w:r w:rsidRPr="00831D47">
        <w:rPr>
          <w:sz w:val="20"/>
          <w:szCs w:val="20"/>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CB0D02" w:rsidRPr="00831D47" w:rsidRDefault="00CB0D02" w:rsidP="00831D47">
      <w:pPr>
        <w:tabs>
          <w:tab w:val="left" w:pos="2856"/>
        </w:tabs>
        <w:ind w:firstLine="709"/>
        <w:jc w:val="center"/>
        <w:rPr>
          <w:sz w:val="20"/>
          <w:szCs w:val="20"/>
        </w:rPr>
      </w:pPr>
      <w:r w:rsidRPr="00831D47">
        <w:rPr>
          <w:sz w:val="20"/>
          <w:szCs w:val="20"/>
        </w:rPr>
        <w:t>_______________</w:t>
      </w:r>
    </w:p>
    <w:p w:rsidR="00CB0D02" w:rsidRPr="00831D47" w:rsidRDefault="00CB0D02" w:rsidP="00831D47">
      <w:pPr>
        <w:pStyle w:val="ConsPlusNormal0"/>
        <w:ind w:firstLine="540"/>
        <w:jc w:val="both"/>
        <w:rPr>
          <w:rFonts w:ascii="Times New Roman" w:hAnsi="Times New Roman" w:cs="Times New Roman"/>
        </w:rPr>
      </w:pPr>
    </w:p>
    <w:p w:rsidR="00CB0D02" w:rsidRPr="00831D47" w:rsidRDefault="00CB0D02" w:rsidP="00831D47">
      <w:pPr>
        <w:pStyle w:val="ConsPlusNormal0"/>
        <w:jc w:val="right"/>
        <w:rPr>
          <w:rFonts w:ascii="Times New Roman" w:hAnsi="Times New Roman" w:cs="Times New Roman"/>
        </w:rPr>
      </w:pPr>
      <w:r w:rsidRPr="00831D47">
        <w:rPr>
          <w:rFonts w:ascii="Times New Roman" w:hAnsi="Times New Roman" w:cs="Times New Roman"/>
        </w:rPr>
        <w:t>Приложение № 1</w:t>
      </w:r>
    </w:p>
    <w:p w:rsidR="00CB0D02" w:rsidRPr="00831D47" w:rsidRDefault="00CB0D02" w:rsidP="00831D47">
      <w:pPr>
        <w:pStyle w:val="ConsPlusNormal0"/>
        <w:jc w:val="right"/>
        <w:rPr>
          <w:rFonts w:ascii="Times New Roman" w:hAnsi="Times New Roman" w:cs="Times New Roman"/>
        </w:rPr>
      </w:pPr>
      <w:r w:rsidRPr="00831D47">
        <w:rPr>
          <w:rFonts w:ascii="Times New Roman" w:hAnsi="Times New Roman" w:cs="Times New Roman"/>
        </w:rPr>
        <w:t>к административному регламенту</w:t>
      </w:r>
    </w:p>
    <w:p w:rsidR="00CB0D02" w:rsidRPr="00831D47" w:rsidRDefault="00CB0D02" w:rsidP="00831D47">
      <w:pPr>
        <w:pStyle w:val="ConsPlusNormal0"/>
        <w:ind w:firstLine="540"/>
        <w:jc w:val="both"/>
        <w:rPr>
          <w:rFonts w:ascii="Times New Roman" w:hAnsi="Times New Roman" w:cs="Times New Roman"/>
        </w:rPr>
      </w:pPr>
    </w:p>
    <w:bookmarkStart w:id="4" w:name="P251"/>
    <w:bookmarkEnd w:id="4"/>
    <w:p w:rsidR="00CB0D02" w:rsidRPr="00831D47" w:rsidRDefault="00CB0D02" w:rsidP="00831D47">
      <w:pPr>
        <w:autoSpaceDE w:val="0"/>
        <w:autoSpaceDN w:val="0"/>
        <w:adjustRightInd w:val="0"/>
        <w:ind w:firstLine="540"/>
        <w:jc w:val="center"/>
        <w:outlineLvl w:val="0"/>
        <w:rPr>
          <w:sz w:val="20"/>
          <w:szCs w:val="20"/>
        </w:rPr>
      </w:pPr>
      <w:r w:rsidRPr="00831D47">
        <w:rPr>
          <w:sz w:val="20"/>
          <w:szCs w:val="20"/>
        </w:rPr>
        <w:fldChar w:fldCharType="begin"/>
      </w:r>
      <w:r w:rsidRPr="00831D47">
        <w:rPr>
          <w:sz w:val="20"/>
          <w:szCs w:val="20"/>
        </w:rPr>
        <w:instrText>HYPERLINK \l "P251"</w:instrText>
      </w:r>
      <w:r w:rsidRPr="00831D47">
        <w:rPr>
          <w:sz w:val="20"/>
          <w:szCs w:val="20"/>
        </w:rPr>
        <w:fldChar w:fldCharType="separate"/>
      </w:r>
      <w:r w:rsidRPr="00831D47">
        <w:rPr>
          <w:sz w:val="20"/>
          <w:szCs w:val="20"/>
        </w:rPr>
        <w:t>Блок-схема</w:t>
      </w:r>
      <w:r w:rsidRPr="00831D47">
        <w:rPr>
          <w:sz w:val="20"/>
          <w:szCs w:val="20"/>
        </w:rPr>
        <w:fldChar w:fldCharType="end"/>
      </w:r>
      <w:r w:rsidRPr="00831D47">
        <w:rPr>
          <w:sz w:val="20"/>
          <w:szCs w:val="20"/>
        </w:rPr>
        <w:t xml:space="preserve"> осуществления административных процедур при осуществлении муниципального контроля</w:t>
      </w:r>
    </w:p>
    <w:p w:rsidR="00CB0D02" w:rsidRPr="00831D47" w:rsidRDefault="00CB0D02" w:rsidP="00831D47">
      <w:pPr>
        <w:autoSpaceDE w:val="0"/>
        <w:autoSpaceDN w:val="0"/>
        <w:adjustRightInd w:val="0"/>
        <w:ind w:firstLine="540"/>
        <w:jc w:val="center"/>
        <w:outlineLvl w:val="0"/>
        <w:rPr>
          <w:sz w:val="20"/>
          <w:szCs w:val="20"/>
        </w:rPr>
      </w:pPr>
    </w:p>
    <w:p w:rsidR="00CB0D02" w:rsidRPr="00831D47" w:rsidRDefault="00CB0D02" w:rsidP="00831D47">
      <w:pPr>
        <w:autoSpaceDE w:val="0"/>
        <w:autoSpaceDN w:val="0"/>
        <w:adjustRightInd w:val="0"/>
        <w:jc w:val="center"/>
        <w:rPr>
          <w:sz w:val="20"/>
          <w:szCs w:val="20"/>
        </w:rPr>
      </w:pPr>
      <w:r w:rsidRPr="00831D47">
        <w:rPr>
          <w:sz w:val="20"/>
          <w:szCs w:val="20"/>
        </w:rPr>
        <w:t>┌──────────────────────────────────────┐</w:t>
      </w:r>
    </w:p>
    <w:p w:rsidR="00CB0D02" w:rsidRPr="00831D47" w:rsidRDefault="00CB0D02" w:rsidP="00831D47">
      <w:pPr>
        <w:autoSpaceDE w:val="0"/>
        <w:autoSpaceDN w:val="0"/>
        <w:adjustRightInd w:val="0"/>
        <w:jc w:val="center"/>
        <w:rPr>
          <w:sz w:val="20"/>
          <w:szCs w:val="20"/>
        </w:rPr>
      </w:pPr>
      <w:r w:rsidRPr="00831D47">
        <w:rPr>
          <w:sz w:val="20"/>
          <w:szCs w:val="20"/>
        </w:rPr>
        <w:t>│Принятие решения о проведении проверки│</w:t>
      </w:r>
    </w:p>
    <w:p w:rsidR="00CB0D02" w:rsidRPr="00831D47" w:rsidRDefault="00CB0D02" w:rsidP="00831D47">
      <w:pPr>
        <w:autoSpaceDE w:val="0"/>
        <w:autoSpaceDN w:val="0"/>
        <w:adjustRightInd w:val="0"/>
        <w:jc w:val="center"/>
        <w:rPr>
          <w:sz w:val="20"/>
          <w:szCs w:val="20"/>
        </w:rPr>
      </w:pPr>
      <w:r w:rsidRPr="00831D47">
        <w:rPr>
          <w:sz w:val="20"/>
          <w:szCs w:val="20"/>
        </w:rPr>
        <w:t>└───────────┬─────────────────┬────────┘</w:t>
      </w:r>
    </w:p>
    <w:p w:rsidR="00CB0D02" w:rsidRPr="00831D47" w:rsidRDefault="00CB0D02" w:rsidP="00831D47">
      <w:pPr>
        <w:autoSpaceDE w:val="0"/>
        <w:autoSpaceDN w:val="0"/>
        <w:adjustRightInd w:val="0"/>
        <w:jc w:val="center"/>
        <w:rPr>
          <w:sz w:val="20"/>
          <w:szCs w:val="20"/>
        </w:rPr>
      </w:pPr>
      <w:r w:rsidRPr="00831D47">
        <w:rPr>
          <w:sz w:val="20"/>
          <w:szCs w:val="20"/>
        </w:rPr>
        <w:t>│                 │</w:t>
      </w:r>
    </w:p>
    <w:p w:rsidR="00CB0D02" w:rsidRPr="00831D47" w:rsidRDefault="00CB0D02" w:rsidP="00831D47">
      <w:pPr>
        <w:autoSpaceDE w:val="0"/>
        <w:autoSpaceDN w:val="0"/>
        <w:adjustRightInd w:val="0"/>
        <w:jc w:val="center"/>
        <w:rPr>
          <w:sz w:val="20"/>
          <w:szCs w:val="20"/>
        </w:rPr>
      </w:pPr>
      <w:r w:rsidRPr="00831D47">
        <w:rPr>
          <w:sz w:val="20"/>
          <w:szCs w:val="20"/>
        </w:rPr>
        <w:t>\/                \/</w:t>
      </w:r>
    </w:p>
    <w:p w:rsidR="00CB0D02" w:rsidRPr="00831D47" w:rsidRDefault="00CB0D02" w:rsidP="00831D47">
      <w:pPr>
        <w:autoSpaceDE w:val="0"/>
        <w:autoSpaceDN w:val="0"/>
        <w:adjustRightInd w:val="0"/>
        <w:jc w:val="center"/>
        <w:rPr>
          <w:sz w:val="20"/>
          <w:szCs w:val="20"/>
        </w:rPr>
      </w:pPr>
      <w:r w:rsidRPr="00831D47">
        <w:rPr>
          <w:sz w:val="20"/>
          <w:szCs w:val="20"/>
        </w:rPr>
        <w:t>┌─────────────────┐  ┌───────────┐</w:t>
      </w:r>
    </w:p>
    <w:p w:rsidR="00CB0D02" w:rsidRPr="00831D47" w:rsidRDefault="00CB0D02" w:rsidP="00831D47">
      <w:pPr>
        <w:autoSpaceDE w:val="0"/>
        <w:autoSpaceDN w:val="0"/>
        <w:adjustRightInd w:val="0"/>
        <w:jc w:val="center"/>
        <w:rPr>
          <w:sz w:val="20"/>
          <w:szCs w:val="20"/>
        </w:rPr>
      </w:pPr>
      <w:r w:rsidRPr="00831D47">
        <w:rPr>
          <w:sz w:val="20"/>
          <w:szCs w:val="20"/>
        </w:rPr>
        <w:t>│Плановая проверка│  │Внеплановая│</w:t>
      </w:r>
    </w:p>
    <w:p w:rsidR="00CB0D02" w:rsidRPr="00831D47" w:rsidRDefault="00CB0D02" w:rsidP="00831D47">
      <w:pPr>
        <w:autoSpaceDE w:val="0"/>
        <w:autoSpaceDN w:val="0"/>
        <w:adjustRightInd w:val="0"/>
        <w:jc w:val="center"/>
        <w:rPr>
          <w:sz w:val="20"/>
          <w:szCs w:val="20"/>
        </w:rPr>
      </w:pPr>
      <w:r w:rsidRPr="00831D47">
        <w:rPr>
          <w:sz w:val="20"/>
          <w:szCs w:val="20"/>
        </w:rPr>
        <w:t>└────────┬────────┘  └─────┬─────┘</w:t>
      </w:r>
    </w:p>
    <w:p w:rsidR="00CB0D02" w:rsidRPr="00831D47" w:rsidRDefault="00CB0D02" w:rsidP="00831D47">
      <w:pPr>
        <w:autoSpaceDE w:val="0"/>
        <w:autoSpaceDN w:val="0"/>
        <w:adjustRightInd w:val="0"/>
        <w:jc w:val="center"/>
        <w:rPr>
          <w:sz w:val="20"/>
          <w:szCs w:val="20"/>
        </w:rPr>
      </w:pPr>
      <w:r w:rsidRPr="00831D47">
        <w:rPr>
          <w:sz w:val="20"/>
          <w:szCs w:val="20"/>
        </w:rPr>
        <w:t>│                 │</w:t>
      </w:r>
    </w:p>
    <w:p w:rsidR="00CB0D02" w:rsidRPr="00831D47" w:rsidRDefault="00CB0D02" w:rsidP="00831D47">
      <w:pPr>
        <w:autoSpaceDE w:val="0"/>
        <w:autoSpaceDN w:val="0"/>
        <w:adjustRightInd w:val="0"/>
        <w:jc w:val="center"/>
        <w:rPr>
          <w:sz w:val="20"/>
          <w:szCs w:val="20"/>
        </w:rPr>
      </w:pPr>
      <w:r w:rsidRPr="00831D47">
        <w:rPr>
          <w:sz w:val="20"/>
          <w:szCs w:val="20"/>
        </w:rPr>
        <w:t>\/                \/</w:t>
      </w:r>
    </w:p>
    <w:p w:rsidR="00CB0D02" w:rsidRPr="00831D47" w:rsidRDefault="00CB0D02" w:rsidP="00831D47">
      <w:pPr>
        <w:autoSpaceDE w:val="0"/>
        <w:autoSpaceDN w:val="0"/>
        <w:adjustRightInd w:val="0"/>
        <w:jc w:val="center"/>
        <w:rPr>
          <w:sz w:val="20"/>
          <w:szCs w:val="20"/>
        </w:rPr>
      </w:pPr>
      <w:r w:rsidRPr="00831D47">
        <w:rPr>
          <w:sz w:val="20"/>
          <w:szCs w:val="20"/>
        </w:rPr>
        <w:t>┌────────────────────────────────────────────┐</w:t>
      </w:r>
    </w:p>
    <w:p w:rsidR="00CB0D02" w:rsidRPr="00831D47" w:rsidRDefault="00CB0D02" w:rsidP="00831D47">
      <w:pPr>
        <w:autoSpaceDE w:val="0"/>
        <w:autoSpaceDN w:val="0"/>
        <w:adjustRightInd w:val="0"/>
        <w:jc w:val="center"/>
        <w:rPr>
          <w:sz w:val="20"/>
          <w:szCs w:val="20"/>
        </w:rPr>
      </w:pPr>
      <w:r w:rsidRPr="00831D47">
        <w:rPr>
          <w:sz w:val="20"/>
          <w:szCs w:val="20"/>
        </w:rPr>
        <w:t>│ Принятие распоряжения о проведении проверки│</w:t>
      </w:r>
    </w:p>
    <w:p w:rsidR="00CB0D02" w:rsidRPr="00831D47" w:rsidRDefault="00CB0D02" w:rsidP="00831D47">
      <w:pPr>
        <w:autoSpaceDE w:val="0"/>
        <w:autoSpaceDN w:val="0"/>
        <w:adjustRightInd w:val="0"/>
        <w:jc w:val="center"/>
        <w:rPr>
          <w:sz w:val="20"/>
          <w:szCs w:val="20"/>
        </w:rPr>
      </w:pPr>
      <w:r w:rsidRPr="00831D47">
        <w:rPr>
          <w:sz w:val="20"/>
          <w:szCs w:val="20"/>
        </w:rPr>
        <w:t>│руководителем органа муниципального контроля│</w:t>
      </w:r>
    </w:p>
    <w:p w:rsidR="00CB0D02" w:rsidRPr="00831D47" w:rsidRDefault="00CB0D02" w:rsidP="00831D47">
      <w:pPr>
        <w:autoSpaceDE w:val="0"/>
        <w:autoSpaceDN w:val="0"/>
        <w:adjustRightInd w:val="0"/>
        <w:jc w:val="center"/>
        <w:rPr>
          <w:sz w:val="20"/>
          <w:szCs w:val="20"/>
        </w:rPr>
      </w:pPr>
      <w:r w:rsidRPr="00831D47">
        <w:rPr>
          <w:sz w:val="20"/>
          <w:szCs w:val="20"/>
        </w:rPr>
        <w:t>└─┬──────────────────┬───────────────────────┘</w:t>
      </w:r>
    </w:p>
    <w:p w:rsidR="00CB0D02" w:rsidRPr="00831D47" w:rsidRDefault="00CB0D02" w:rsidP="00831D47">
      <w:pPr>
        <w:autoSpaceDE w:val="0"/>
        <w:autoSpaceDN w:val="0"/>
        <w:adjustRightInd w:val="0"/>
        <w:jc w:val="center"/>
        <w:rPr>
          <w:sz w:val="20"/>
          <w:szCs w:val="20"/>
        </w:rPr>
      </w:pPr>
      <w:r w:rsidRPr="00831D47">
        <w:rPr>
          <w:sz w:val="20"/>
          <w:szCs w:val="20"/>
        </w:rPr>
        <w:t>│                  │</w:t>
      </w:r>
    </w:p>
    <w:p w:rsidR="00CB0D02" w:rsidRPr="00831D47" w:rsidRDefault="00CB0D02" w:rsidP="00831D47">
      <w:pPr>
        <w:autoSpaceDE w:val="0"/>
        <w:autoSpaceDN w:val="0"/>
        <w:adjustRightInd w:val="0"/>
        <w:jc w:val="center"/>
        <w:rPr>
          <w:sz w:val="20"/>
          <w:szCs w:val="20"/>
        </w:rPr>
      </w:pPr>
      <w:r w:rsidRPr="00831D47">
        <w:rPr>
          <w:sz w:val="20"/>
          <w:szCs w:val="20"/>
        </w:rPr>
        <w:t>\/                  │</w:t>
      </w:r>
    </w:p>
    <w:p w:rsidR="00CB0D02" w:rsidRPr="00831D47" w:rsidRDefault="00CB0D02" w:rsidP="00831D47">
      <w:pPr>
        <w:autoSpaceDE w:val="0"/>
        <w:autoSpaceDN w:val="0"/>
        <w:adjustRightInd w:val="0"/>
        <w:jc w:val="center"/>
        <w:rPr>
          <w:sz w:val="20"/>
          <w:szCs w:val="20"/>
        </w:rPr>
      </w:pPr>
      <w:r w:rsidRPr="00831D47">
        <w:rPr>
          <w:sz w:val="20"/>
          <w:szCs w:val="20"/>
        </w:rPr>
        <w:t>┌───────────────────────────────┐  │  ┌───────────────────────────────────┐</w:t>
      </w:r>
    </w:p>
    <w:p w:rsidR="00CB0D02" w:rsidRPr="00831D47" w:rsidRDefault="00CB0D02" w:rsidP="00831D47">
      <w:pPr>
        <w:autoSpaceDE w:val="0"/>
        <w:autoSpaceDN w:val="0"/>
        <w:adjustRightInd w:val="0"/>
        <w:jc w:val="center"/>
        <w:rPr>
          <w:sz w:val="20"/>
          <w:szCs w:val="20"/>
        </w:rPr>
      </w:pPr>
      <w:r w:rsidRPr="00831D47">
        <w:rPr>
          <w:sz w:val="20"/>
          <w:szCs w:val="20"/>
        </w:rPr>
        <w:t>│Уведомление юридического лица, │  │  │Согласование с органами прокуратуры│</w:t>
      </w:r>
    </w:p>
    <w:p w:rsidR="00CB0D02" w:rsidRPr="00831D47" w:rsidRDefault="00CB0D02" w:rsidP="00831D47">
      <w:pPr>
        <w:autoSpaceDE w:val="0"/>
        <w:autoSpaceDN w:val="0"/>
        <w:adjustRightInd w:val="0"/>
        <w:jc w:val="center"/>
        <w:rPr>
          <w:sz w:val="20"/>
          <w:szCs w:val="20"/>
        </w:rPr>
      </w:pPr>
      <w:r w:rsidRPr="00831D47">
        <w:rPr>
          <w:sz w:val="20"/>
          <w:szCs w:val="20"/>
        </w:rPr>
        <w:t>│индивидуального предпринимателя│  │  │  проведения внеплановой выездной  │</w:t>
      </w:r>
    </w:p>
    <w:p w:rsidR="00CB0D02" w:rsidRPr="00831D47" w:rsidRDefault="00CB0D02" w:rsidP="00831D47">
      <w:pPr>
        <w:autoSpaceDE w:val="0"/>
        <w:autoSpaceDN w:val="0"/>
        <w:adjustRightInd w:val="0"/>
        <w:jc w:val="center"/>
        <w:rPr>
          <w:sz w:val="20"/>
          <w:szCs w:val="20"/>
        </w:rPr>
      </w:pPr>
      <w:r w:rsidRPr="00831D47">
        <w:rPr>
          <w:sz w:val="20"/>
          <w:szCs w:val="20"/>
        </w:rPr>
        <w:t>│о проведении плановой проверки │  │  │проверки, проводимой по основаниям,│</w:t>
      </w:r>
    </w:p>
    <w:p w:rsidR="00CB0D02" w:rsidRPr="00831D47" w:rsidRDefault="00CB0D02" w:rsidP="00831D47">
      <w:pPr>
        <w:autoSpaceDE w:val="0"/>
        <w:autoSpaceDN w:val="0"/>
        <w:adjustRightInd w:val="0"/>
        <w:jc w:val="center"/>
        <w:rPr>
          <w:sz w:val="20"/>
          <w:szCs w:val="20"/>
        </w:rPr>
      </w:pPr>
      <w:r w:rsidRPr="00831D47">
        <w:rPr>
          <w:sz w:val="20"/>
          <w:szCs w:val="20"/>
        </w:rPr>
        <w:t xml:space="preserve">│ не позднее чем в течение трех │  ├─&gt;│  предусмотренным </w:t>
      </w:r>
      <w:hyperlink r:id="rId39" w:history="1">
        <w:r w:rsidRPr="00831D47">
          <w:rPr>
            <w:sz w:val="20"/>
            <w:szCs w:val="20"/>
          </w:rPr>
          <w:t>подпунктами "а"</w:t>
        </w:r>
      </w:hyperlink>
      <w:r w:rsidRPr="00831D47">
        <w:rPr>
          <w:sz w:val="20"/>
          <w:szCs w:val="20"/>
        </w:rPr>
        <w:t xml:space="preserve">  │</w:t>
      </w:r>
    </w:p>
    <w:p w:rsidR="00CB0D02" w:rsidRPr="00831D47" w:rsidRDefault="00CB0D02" w:rsidP="00831D47">
      <w:pPr>
        <w:autoSpaceDE w:val="0"/>
        <w:autoSpaceDN w:val="0"/>
        <w:adjustRightInd w:val="0"/>
        <w:jc w:val="center"/>
        <w:rPr>
          <w:sz w:val="20"/>
          <w:szCs w:val="20"/>
        </w:rPr>
      </w:pPr>
      <w:r w:rsidRPr="00831D47">
        <w:rPr>
          <w:sz w:val="20"/>
          <w:szCs w:val="20"/>
        </w:rPr>
        <w:t xml:space="preserve">│    рабочих дней до начала     │  │  │ и </w:t>
      </w:r>
      <w:hyperlink r:id="rId40" w:history="1">
        <w:r w:rsidRPr="00831D47">
          <w:rPr>
            <w:sz w:val="20"/>
            <w:szCs w:val="20"/>
          </w:rPr>
          <w:t>"б" пункта 2 части 2 статьи 10</w:t>
        </w:r>
      </w:hyperlink>
      <w:r w:rsidRPr="00831D47">
        <w:rPr>
          <w:sz w:val="20"/>
          <w:szCs w:val="20"/>
        </w:rPr>
        <w:t xml:space="preserve">  │</w:t>
      </w:r>
    </w:p>
    <w:p w:rsidR="00CB0D02" w:rsidRPr="00831D47" w:rsidRDefault="00CB0D02" w:rsidP="00831D47">
      <w:pPr>
        <w:autoSpaceDE w:val="0"/>
        <w:autoSpaceDN w:val="0"/>
        <w:adjustRightInd w:val="0"/>
        <w:jc w:val="center"/>
        <w:rPr>
          <w:sz w:val="20"/>
          <w:szCs w:val="20"/>
        </w:rPr>
      </w:pPr>
      <w:r w:rsidRPr="00831D47">
        <w:rPr>
          <w:sz w:val="20"/>
          <w:szCs w:val="20"/>
        </w:rPr>
        <w:t>│         ее проведения         │  │  │ Федерального закона от 26.12.2008 │</w:t>
      </w:r>
    </w:p>
    <w:p w:rsidR="00CB0D02" w:rsidRPr="00831D47" w:rsidRDefault="00CB0D02" w:rsidP="00831D47">
      <w:pPr>
        <w:autoSpaceDE w:val="0"/>
        <w:autoSpaceDN w:val="0"/>
        <w:adjustRightInd w:val="0"/>
        <w:jc w:val="center"/>
        <w:rPr>
          <w:sz w:val="20"/>
          <w:szCs w:val="20"/>
        </w:rPr>
      </w:pPr>
      <w:r w:rsidRPr="00831D47">
        <w:rPr>
          <w:sz w:val="20"/>
          <w:szCs w:val="20"/>
        </w:rPr>
        <w:t>└─────────────────────────────┬─┘  │  │             N 294-ФЗ              │</w:t>
      </w:r>
    </w:p>
    <w:p w:rsidR="00CB0D02" w:rsidRPr="00831D47" w:rsidRDefault="00CB0D02" w:rsidP="00831D47">
      <w:pPr>
        <w:autoSpaceDE w:val="0"/>
        <w:autoSpaceDN w:val="0"/>
        <w:adjustRightInd w:val="0"/>
        <w:jc w:val="center"/>
        <w:rPr>
          <w:sz w:val="20"/>
          <w:szCs w:val="20"/>
        </w:rPr>
      </w:pPr>
      <w:r w:rsidRPr="00831D47">
        <w:rPr>
          <w:sz w:val="20"/>
          <w:szCs w:val="20"/>
        </w:rPr>
        <w:t>│    │  └───────────────────────────────────┘</w:t>
      </w:r>
    </w:p>
    <w:p w:rsidR="00CB0D02" w:rsidRPr="00831D47" w:rsidRDefault="00CB0D02" w:rsidP="00831D47">
      <w:pPr>
        <w:autoSpaceDE w:val="0"/>
        <w:autoSpaceDN w:val="0"/>
        <w:adjustRightInd w:val="0"/>
        <w:jc w:val="center"/>
        <w:rPr>
          <w:sz w:val="20"/>
          <w:szCs w:val="20"/>
        </w:rPr>
      </w:pPr>
      <w:r w:rsidRPr="00831D47">
        <w:rPr>
          <w:sz w:val="20"/>
          <w:szCs w:val="20"/>
        </w:rPr>
        <w:t>│    │</w:t>
      </w:r>
    </w:p>
    <w:p w:rsidR="00CB0D02" w:rsidRPr="00831D47" w:rsidRDefault="00CB0D02" w:rsidP="00831D47">
      <w:pPr>
        <w:autoSpaceDE w:val="0"/>
        <w:autoSpaceDN w:val="0"/>
        <w:adjustRightInd w:val="0"/>
        <w:jc w:val="center"/>
        <w:rPr>
          <w:sz w:val="20"/>
          <w:szCs w:val="20"/>
        </w:rPr>
      </w:pPr>
      <w:r w:rsidRPr="00831D47">
        <w:rPr>
          <w:sz w:val="20"/>
          <w:szCs w:val="20"/>
        </w:rPr>
        <w:t>│    │  ┌───────────────────────────────────┐</w:t>
      </w:r>
    </w:p>
    <w:p w:rsidR="00CB0D02" w:rsidRPr="00831D47" w:rsidRDefault="00CB0D02" w:rsidP="00831D47">
      <w:pPr>
        <w:autoSpaceDE w:val="0"/>
        <w:autoSpaceDN w:val="0"/>
        <w:adjustRightInd w:val="0"/>
        <w:jc w:val="center"/>
        <w:rPr>
          <w:sz w:val="20"/>
          <w:szCs w:val="20"/>
        </w:rPr>
      </w:pPr>
      <w:r w:rsidRPr="00831D47">
        <w:rPr>
          <w:sz w:val="20"/>
          <w:szCs w:val="20"/>
        </w:rPr>
        <w:t>│    │  │  Уведомление юридического лица,   │</w:t>
      </w:r>
    </w:p>
    <w:p w:rsidR="00CB0D02" w:rsidRPr="00831D47" w:rsidRDefault="00CB0D02" w:rsidP="00831D47">
      <w:pPr>
        <w:autoSpaceDE w:val="0"/>
        <w:autoSpaceDN w:val="0"/>
        <w:adjustRightInd w:val="0"/>
        <w:jc w:val="center"/>
        <w:rPr>
          <w:sz w:val="20"/>
          <w:szCs w:val="20"/>
        </w:rPr>
      </w:pPr>
      <w:r w:rsidRPr="00831D47">
        <w:rPr>
          <w:sz w:val="20"/>
          <w:szCs w:val="20"/>
        </w:rPr>
        <w:t>│    │  │  индивидуального предпринимателя  │</w:t>
      </w:r>
    </w:p>
    <w:p w:rsidR="00CB0D02" w:rsidRPr="00831D47" w:rsidRDefault="00CB0D02" w:rsidP="00831D47">
      <w:pPr>
        <w:autoSpaceDE w:val="0"/>
        <w:autoSpaceDN w:val="0"/>
        <w:adjustRightInd w:val="0"/>
        <w:jc w:val="center"/>
        <w:rPr>
          <w:sz w:val="20"/>
          <w:szCs w:val="20"/>
        </w:rPr>
      </w:pPr>
      <w:r w:rsidRPr="00831D47">
        <w:rPr>
          <w:sz w:val="20"/>
          <w:szCs w:val="20"/>
        </w:rPr>
        <w:t>│    │  │ о проведении внеплановой выездной │</w:t>
      </w:r>
    </w:p>
    <w:p w:rsidR="00CB0D02" w:rsidRPr="00831D47" w:rsidRDefault="00CB0D02" w:rsidP="00831D47">
      <w:pPr>
        <w:autoSpaceDE w:val="0"/>
        <w:autoSpaceDN w:val="0"/>
        <w:adjustRightInd w:val="0"/>
        <w:jc w:val="center"/>
        <w:rPr>
          <w:sz w:val="20"/>
          <w:szCs w:val="20"/>
        </w:rPr>
      </w:pPr>
      <w:r w:rsidRPr="00831D47">
        <w:rPr>
          <w:sz w:val="20"/>
          <w:szCs w:val="20"/>
        </w:rPr>
        <w:t>│    │  │ проверки не менее чем за 24 часа  │</w:t>
      </w:r>
    </w:p>
    <w:p w:rsidR="00CB0D02" w:rsidRPr="00831D47" w:rsidRDefault="00CB0D02" w:rsidP="00831D47">
      <w:pPr>
        <w:autoSpaceDE w:val="0"/>
        <w:autoSpaceDN w:val="0"/>
        <w:adjustRightInd w:val="0"/>
        <w:jc w:val="center"/>
        <w:rPr>
          <w:sz w:val="20"/>
          <w:szCs w:val="20"/>
        </w:rPr>
      </w:pPr>
      <w:r w:rsidRPr="00831D47">
        <w:rPr>
          <w:sz w:val="20"/>
          <w:szCs w:val="20"/>
        </w:rPr>
        <w:t>│    └─&gt;│      до начала ее проведения      │</w:t>
      </w:r>
    </w:p>
    <w:p w:rsidR="00CB0D02" w:rsidRPr="00831D47" w:rsidRDefault="00CB0D02" w:rsidP="00831D47">
      <w:pPr>
        <w:autoSpaceDE w:val="0"/>
        <w:autoSpaceDN w:val="0"/>
        <w:adjustRightInd w:val="0"/>
        <w:jc w:val="center"/>
        <w:rPr>
          <w:sz w:val="20"/>
          <w:szCs w:val="20"/>
        </w:rPr>
      </w:pPr>
      <w:r w:rsidRPr="00831D47">
        <w:rPr>
          <w:sz w:val="20"/>
          <w:szCs w:val="20"/>
        </w:rPr>
        <w:t>│       │    (за исключением внеплановых    │</w:t>
      </w:r>
    </w:p>
    <w:p w:rsidR="00CB0D02" w:rsidRPr="00831D47" w:rsidRDefault="00CB0D02" w:rsidP="00831D47">
      <w:pPr>
        <w:autoSpaceDE w:val="0"/>
        <w:autoSpaceDN w:val="0"/>
        <w:adjustRightInd w:val="0"/>
        <w:jc w:val="center"/>
        <w:rPr>
          <w:sz w:val="20"/>
          <w:szCs w:val="20"/>
        </w:rPr>
      </w:pPr>
      <w:r w:rsidRPr="00831D47">
        <w:rPr>
          <w:sz w:val="20"/>
          <w:szCs w:val="20"/>
        </w:rPr>
        <w:t>│       │   выездных проверок, проводимых   │</w:t>
      </w:r>
    </w:p>
    <w:p w:rsidR="00CB0D02" w:rsidRPr="00831D47" w:rsidRDefault="00CB0D02" w:rsidP="00831D47">
      <w:pPr>
        <w:autoSpaceDE w:val="0"/>
        <w:autoSpaceDN w:val="0"/>
        <w:adjustRightInd w:val="0"/>
        <w:jc w:val="center"/>
        <w:rPr>
          <w:sz w:val="20"/>
          <w:szCs w:val="20"/>
        </w:rPr>
      </w:pPr>
      <w:r w:rsidRPr="00831D47">
        <w:rPr>
          <w:sz w:val="20"/>
          <w:szCs w:val="20"/>
        </w:rPr>
        <w:t>│       │ по основаниям, указанным в пункте │</w:t>
      </w:r>
    </w:p>
    <w:p w:rsidR="00CB0D02" w:rsidRPr="00831D47" w:rsidRDefault="00CB0D02" w:rsidP="00831D47">
      <w:pPr>
        <w:autoSpaceDE w:val="0"/>
        <w:autoSpaceDN w:val="0"/>
        <w:adjustRightInd w:val="0"/>
        <w:jc w:val="center"/>
        <w:rPr>
          <w:sz w:val="20"/>
          <w:szCs w:val="20"/>
        </w:rPr>
      </w:pPr>
      <w:r w:rsidRPr="00831D47">
        <w:rPr>
          <w:sz w:val="20"/>
          <w:szCs w:val="20"/>
        </w:rPr>
        <w:t xml:space="preserve">│       │ </w:t>
      </w:r>
      <w:hyperlink r:id="rId41" w:history="1">
        <w:r w:rsidRPr="00831D47">
          <w:rPr>
            <w:sz w:val="20"/>
            <w:szCs w:val="20"/>
          </w:rPr>
          <w:t>2 части 2 статьи 10</w:t>
        </w:r>
      </w:hyperlink>
      <w:r w:rsidRPr="00831D47">
        <w:rPr>
          <w:sz w:val="20"/>
          <w:szCs w:val="20"/>
        </w:rPr>
        <w:t xml:space="preserve"> Федерального  │</w:t>
      </w:r>
    </w:p>
    <w:p w:rsidR="00CB0D02" w:rsidRPr="00831D47" w:rsidRDefault="00CB0D02" w:rsidP="00831D47">
      <w:pPr>
        <w:autoSpaceDE w:val="0"/>
        <w:autoSpaceDN w:val="0"/>
        <w:adjustRightInd w:val="0"/>
        <w:jc w:val="center"/>
        <w:rPr>
          <w:sz w:val="20"/>
          <w:szCs w:val="20"/>
        </w:rPr>
      </w:pPr>
      <w:r w:rsidRPr="00831D47">
        <w:rPr>
          <w:sz w:val="20"/>
          <w:szCs w:val="20"/>
        </w:rPr>
        <w:t>│       │   закона от 26.12.2008 N 294-ФЗ)  │</w:t>
      </w:r>
    </w:p>
    <w:p w:rsidR="00CB0D02" w:rsidRPr="00831D47" w:rsidRDefault="00CB0D02" w:rsidP="00831D47">
      <w:pPr>
        <w:autoSpaceDE w:val="0"/>
        <w:autoSpaceDN w:val="0"/>
        <w:adjustRightInd w:val="0"/>
        <w:jc w:val="center"/>
        <w:rPr>
          <w:sz w:val="20"/>
          <w:szCs w:val="20"/>
        </w:rPr>
      </w:pPr>
      <w:r w:rsidRPr="00831D47">
        <w:rPr>
          <w:sz w:val="20"/>
          <w:szCs w:val="20"/>
        </w:rPr>
        <w:t>│       └────┬──────────────────────────────┘</w:t>
      </w:r>
    </w:p>
    <w:p w:rsidR="00CB0D02" w:rsidRPr="00831D47" w:rsidRDefault="00CB0D02" w:rsidP="00831D47">
      <w:pPr>
        <w:autoSpaceDE w:val="0"/>
        <w:autoSpaceDN w:val="0"/>
        <w:adjustRightInd w:val="0"/>
        <w:jc w:val="center"/>
        <w:rPr>
          <w:sz w:val="20"/>
          <w:szCs w:val="20"/>
        </w:rPr>
      </w:pPr>
      <w:r w:rsidRPr="00831D47">
        <w:rPr>
          <w:sz w:val="20"/>
          <w:szCs w:val="20"/>
        </w:rPr>
        <w:t>│            │</w:t>
      </w:r>
    </w:p>
    <w:p w:rsidR="00CB0D02" w:rsidRPr="00831D47" w:rsidRDefault="00CB0D02" w:rsidP="00831D47">
      <w:pPr>
        <w:autoSpaceDE w:val="0"/>
        <w:autoSpaceDN w:val="0"/>
        <w:adjustRightInd w:val="0"/>
        <w:jc w:val="center"/>
        <w:rPr>
          <w:sz w:val="20"/>
          <w:szCs w:val="20"/>
        </w:rPr>
      </w:pPr>
      <w:r w:rsidRPr="00831D47">
        <w:rPr>
          <w:sz w:val="20"/>
          <w:szCs w:val="20"/>
        </w:rPr>
        <w:t>\/           \/</w:t>
      </w:r>
    </w:p>
    <w:p w:rsidR="00CB0D02" w:rsidRPr="00831D47" w:rsidRDefault="00CB0D02" w:rsidP="00831D47">
      <w:pPr>
        <w:autoSpaceDE w:val="0"/>
        <w:autoSpaceDN w:val="0"/>
        <w:adjustRightInd w:val="0"/>
        <w:jc w:val="center"/>
        <w:rPr>
          <w:sz w:val="20"/>
          <w:szCs w:val="20"/>
        </w:rPr>
      </w:pPr>
      <w:r w:rsidRPr="00831D47">
        <w:rPr>
          <w:sz w:val="20"/>
          <w:szCs w:val="20"/>
        </w:rPr>
        <w:t>┌───────────────────┐</w:t>
      </w:r>
    </w:p>
    <w:p w:rsidR="00CB0D02" w:rsidRPr="00831D47" w:rsidRDefault="00CB0D02" w:rsidP="00831D47">
      <w:pPr>
        <w:autoSpaceDE w:val="0"/>
        <w:autoSpaceDN w:val="0"/>
        <w:adjustRightInd w:val="0"/>
        <w:jc w:val="center"/>
        <w:rPr>
          <w:sz w:val="20"/>
          <w:szCs w:val="20"/>
        </w:rPr>
      </w:pPr>
      <w:r w:rsidRPr="00831D47">
        <w:rPr>
          <w:sz w:val="20"/>
          <w:szCs w:val="20"/>
        </w:rPr>
        <w:t>│Проведение проверки│</w:t>
      </w:r>
    </w:p>
    <w:p w:rsidR="00CB0D02" w:rsidRPr="00831D47" w:rsidRDefault="00CB0D02" w:rsidP="00831D47">
      <w:pPr>
        <w:autoSpaceDE w:val="0"/>
        <w:autoSpaceDN w:val="0"/>
        <w:adjustRightInd w:val="0"/>
        <w:jc w:val="center"/>
        <w:rPr>
          <w:sz w:val="20"/>
          <w:szCs w:val="20"/>
        </w:rPr>
      </w:pPr>
      <w:r w:rsidRPr="00831D47">
        <w:rPr>
          <w:sz w:val="20"/>
          <w:szCs w:val="20"/>
        </w:rPr>
        <w:t>└─────────┬─────────┘</w:t>
      </w:r>
    </w:p>
    <w:p w:rsidR="00CB0D02" w:rsidRPr="00831D47" w:rsidRDefault="00CB0D02" w:rsidP="00831D47">
      <w:pPr>
        <w:autoSpaceDE w:val="0"/>
        <w:autoSpaceDN w:val="0"/>
        <w:adjustRightInd w:val="0"/>
        <w:jc w:val="center"/>
        <w:rPr>
          <w:sz w:val="20"/>
          <w:szCs w:val="20"/>
        </w:rPr>
      </w:pPr>
      <w:r w:rsidRPr="00831D47">
        <w:rPr>
          <w:sz w:val="20"/>
          <w:szCs w:val="20"/>
        </w:rPr>
        <w:t>│</w:t>
      </w:r>
    </w:p>
    <w:p w:rsidR="00CB0D02" w:rsidRPr="00831D47" w:rsidRDefault="00CB0D02" w:rsidP="00831D47">
      <w:pPr>
        <w:autoSpaceDE w:val="0"/>
        <w:autoSpaceDN w:val="0"/>
        <w:adjustRightInd w:val="0"/>
        <w:jc w:val="center"/>
        <w:rPr>
          <w:sz w:val="20"/>
          <w:szCs w:val="20"/>
        </w:rPr>
      </w:pPr>
      <w:r w:rsidRPr="00831D47">
        <w:rPr>
          <w:sz w:val="20"/>
          <w:szCs w:val="20"/>
        </w:rPr>
        <w:t>\/</w:t>
      </w:r>
    </w:p>
    <w:p w:rsidR="00CB0D02" w:rsidRPr="00831D47" w:rsidRDefault="00CB0D02" w:rsidP="00831D47">
      <w:pPr>
        <w:autoSpaceDE w:val="0"/>
        <w:autoSpaceDN w:val="0"/>
        <w:adjustRightInd w:val="0"/>
        <w:jc w:val="center"/>
        <w:rPr>
          <w:sz w:val="20"/>
          <w:szCs w:val="20"/>
        </w:rPr>
      </w:pPr>
      <w:r w:rsidRPr="00831D47">
        <w:rPr>
          <w:sz w:val="20"/>
          <w:szCs w:val="20"/>
        </w:rPr>
        <w:t>┌───────────────────────────────┐</w:t>
      </w:r>
    </w:p>
    <w:p w:rsidR="00CB0D02" w:rsidRPr="00831D47" w:rsidRDefault="00CB0D02" w:rsidP="00831D47">
      <w:pPr>
        <w:autoSpaceDE w:val="0"/>
        <w:autoSpaceDN w:val="0"/>
        <w:adjustRightInd w:val="0"/>
        <w:jc w:val="center"/>
        <w:rPr>
          <w:sz w:val="20"/>
          <w:szCs w:val="20"/>
        </w:rPr>
      </w:pPr>
      <w:r w:rsidRPr="00831D47">
        <w:rPr>
          <w:sz w:val="20"/>
          <w:szCs w:val="20"/>
        </w:rPr>
        <w:t>│Оформление результатов проверки│</w:t>
      </w:r>
    </w:p>
    <w:p w:rsidR="00CB0D02" w:rsidRPr="00831D47" w:rsidRDefault="00CB0D02" w:rsidP="00831D47">
      <w:pPr>
        <w:autoSpaceDE w:val="0"/>
        <w:autoSpaceDN w:val="0"/>
        <w:adjustRightInd w:val="0"/>
        <w:jc w:val="center"/>
        <w:rPr>
          <w:sz w:val="20"/>
          <w:szCs w:val="20"/>
        </w:rPr>
      </w:pPr>
      <w:r w:rsidRPr="00831D47">
        <w:rPr>
          <w:sz w:val="20"/>
          <w:szCs w:val="20"/>
        </w:rPr>
        <w:t>└───────────────┬───────────────┘</w:t>
      </w:r>
    </w:p>
    <w:p w:rsidR="00CB0D02" w:rsidRPr="00831D47" w:rsidRDefault="00CB0D02" w:rsidP="00831D47">
      <w:pPr>
        <w:autoSpaceDE w:val="0"/>
        <w:autoSpaceDN w:val="0"/>
        <w:adjustRightInd w:val="0"/>
        <w:jc w:val="center"/>
        <w:rPr>
          <w:sz w:val="20"/>
          <w:szCs w:val="20"/>
        </w:rPr>
      </w:pPr>
    </w:p>
    <w:p w:rsidR="00CB0D02" w:rsidRPr="00831D47" w:rsidRDefault="00CB0D02" w:rsidP="00831D47">
      <w:pPr>
        <w:autoSpaceDE w:val="0"/>
        <w:autoSpaceDN w:val="0"/>
        <w:adjustRightInd w:val="0"/>
        <w:jc w:val="center"/>
        <w:rPr>
          <w:sz w:val="20"/>
          <w:szCs w:val="20"/>
        </w:rPr>
      </w:pPr>
      <w:r w:rsidRPr="00831D47">
        <w:rPr>
          <w:sz w:val="20"/>
          <w:szCs w:val="20"/>
        </w:rPr>
        <w:t>│</w:t>
      </w:r>
    </w:p>
    <w:p w:rsidR="00CB0D02" w:rsidRPr="00831D47" w:rsidRDefault="00CB0D02" w:rsidP="00831D47">
      <w:pPr>
        <w:autoSpaceDE w:val="0"/>
        <w:autoSpaceDN w:val="0"/>
        <w:adjustRightInd w:val="0"/>
        <w:jc w:val="center"/>
        <w:rPr>
          <w:sz w:val="20"/>
          <w:szCs w:val="20"/>
        </w:rPr>
      </w:pPr>
      <w:r w:rsidRPr="00831D47">
        <w:rPr>
          <w:sz w:val="20"/>
          <w:szCs w:val="20"/>
        </w:rPr>
        <w:t>\/</w:t>
      </w:r>
    </w:p>
    <w:p w:rsidR="00CB0D02" w:rsidRPr="00831D47" w:rsidRDefault="00CB0D02" w:rsidP="00831D47">
      <w:pPr>
        <w:autoSpaceDE w:val="0"/>
        <w:autoSpaceDN w:val="0"/>
        <w:adjustRightInd w:val="0"/>
        <w:jc w:val="center"/>
        <w:rPr>
          <w:sz w:val="20"/>
          <w:szCs w:val="20"/>
        </w:rPr>
      </w:pPr>
      <w:r w:rsidRPr="00831D47">
        <w:rPr>
          <w:sz w:val="20"/>
          <w:szCs w:val="20"/>
        </w:rPr>
        <w:t>┌─────────────────────────────────────────────────────────────────┐</w:t>
      </w:r>
    </w:p>
    <w:p w:rsidR="00CB0D02" w:rsidRPr="00831D47" w:rsidRDefault="00CB0D02" w:rsidP="00831D47">
      <w:pPr>
        <w:autoSpaceDE w:val="0"/>
        <w:autoSpaceDN w:val="0"/>
        <w:adjustRightInd w:val="0"/>
        <w:jc w:val="center"/>
        <w:rPr>
          <w:sz w:val="20"/>
          <w:szCs w:val="20"/>
        </w:rPr>
      </w:pPr>
      <w:r w:rsidRPr="00831D47">
        <w:rPr>
          <w:sz w:val="20"/>
          <w:szCs w:val="20"/>
        </w:rPr>
        <w:t>│  Выявление в ходе проверки фактов нарушения юридическим лицом,  │</w:t>
      </w:r>
    </w:p>
    <w:p w:rsidR="00CB0D02" w:rsidRPr="00831D47" w:rsidRDefault="00CB0D02" w:rsidP="00831D47">
      <w:pPr>
        <w:autoSpaceDE w:val="0"/>
        <w:autoSpaceDN w:val="0"/>
        <w:adjustRightInd w:val="0"/>
        <w:jc w:val="center"/>
        <w:rPr>
          <w:sz w:val="20"/>
          <w:szCs w:val="20"/>
        </w:rPr>
      </w:pPr>
      <w:r w:rsidRPr="00831D47">
        <w:rPr>
          <w:sz w:val="20"/>
          <w:szCs w:val="20"/>
        </w:rPr>
        <w:t>│    индивидуальным предпринимателем обязательных требований,     │</w:t>
      </w:r>
    </w:p>
    <w:p w:rsidR="00CB0D02" w:rsidRPr="00831D47" w:rsidRDefault="00CB0D02" w:rsidP="00831D47">
      <w:pPr>
        <w:autoSpaceDE w:val="0"/>
        <w:autoSpaceDN w:val="0"/>
        <w:adjustRightInd w:val="0"/>
        <w:jc w:val="center"/>
        <w:rPr>
          <w:sz w:val="20"/>
          <w:szCs w:val="20"/>
        </w:rPr>
      </w:pPr>
      <w:r w:rsidRPr="00831D47">
        <w:rPr>
          <w:sz w:val="20"/>
          <w:szCs w:val="20"/>
        </w:rPr>
        <w:t>│установленных в сфере обеспечения сохранности автомобильных дорог│</w:t>
      </w:r>
    </w:p>
    <w:p w:rsidR="00CB0D02" w:rsidRPr="00831D47" w:rsidRDefault="00CB0D02" w:rsidP="00831D47">
      <w:pPr>
        <w:autoSpaceDE w:val="0"/>
        <w:autoSpaceDN w:val="0"/>
        <w:adjustRightInd w:val="0"/>
        <w:jc w:val="center"/>
        <w:rPr>
          <w:sz w:val="20"/>
          <w:szCs w:val="20"/>
        </w:rPr>
      </w:pPr>
      <w:r w:rsidRPr="00831D47">
        <w:rPr>
          <w:sz w:val="20"/>
          <w:szCs w:val="20"/>
        </w:rPr>
        <w:t>└─────────────────┬──────────────────────────────────────┬────────┘</w:t>
      </w:r>
    </w:p>
    <w:p w:rsidR="00CB0D02" w:rsidRPr="00831D47" w:rsidRDefault="00CB0D02" w:rsidP="00831D47">
      <w:pPr>
        <w:autoSpaceDE w:val="0"/>
        <w:autoSpaceDN w:val="0"/>
        <w:adjustRightInd w:val="0"/>
        <w:jc w:val="center"/>
        <w:rPr>
          <w:sz w:val="20"/>
          <w:szCs w:val="20"/>
        </w:rPr>
      </w:pPr>
      <w:r w:rsidRPr="00831D47">
        <w:rPr>
          <w:sz w:val="20"/>
          <w:szCs w:val="20"/>
        </w:rPr>
        <w:t>Да │                                      │ Нет</w:t>
      </w:r>
    </w:p>
    <w:p w:rsidR="00CB0D02" w:rsidRPr="00831D47" w:rsidRDefault="00CB0D02" w:rsidP="00831D47">
      <w:pPr>
        <w:autoSpaceDE w:val="0"/>
        <w:autoSpaceDN w:val="0"/>
        <w:adjustRightInd w:val="0"/>
        <w:jc w:val="center"/>
        <w:rPr>
          <w:sz w:val="20"/>
          <w:szCs w:val="20"/>
        </w:rPr>
      </w:pPr>
      <w:r w:rsidRPr="00831D47">
        <w:rPr>
          <w:sz w:val="20"/>
          <w:szCs w:val="20"/>
        </w:rPr>
        <w:t>\/                                     \/</w:t>
      </w:r>
    </w:p>
    <w:p w:rsidR="00CB0D02" w:rsidRPr="00831D47" w:rsidRDefault="00CB0D02" w:rsidP="00831D47">
      <w:pPr>
        <w:autoSpaceDE w:val="0"/>
        <w:autoSpaceDN w:val="0"/>
        <w:adjustRightInd w:val="0"/>
        <w:jc w:val="center"/>
        <w:rPr>
          <w:sz w:val="20"/>
          <w:szCs w:val="20"/>
        </w:rPr>
      </w:pPr>
      <w:r w:rsidRPr="00831D47">
        <w:rPr>
          <w:sz w:val="20"/>
          <w:szCs w:val="20"/>
        </w:rPr>
        <w:t>┌───────────────────────────────────────────┐   ┌─────────────────────────┐</w:t>
      </w:r>
    </w:p>
    <w:p w:rsidR="00CB0D02" w:rsidRPr="00831D47" w:rsidRDefault="00CB0D02" w:rsidP="00831D47">
      <w:pPr>
        <w:autoSpaceDE w:val="0"/>
        <w:autoSpaceDN w:val="0"/>
        <w:adjustRightInd w:val="0"/>
        <w:jc w:val="center"/>
        <w:rPr>
          <w:sz w:val="20"/>
          <w:szCs w:val="20"/>
        </w:rPr>
      </w:pPr>
      <w:r w:rsidRPr="00831D47">
        <w:rPr>
          <w:sz w:val="20"/>
          <w:szCs w:val="20"/>
        </w:rPr>
        <w:t>│ Выдача юридическому лицу, индивидуальному │   │Выдача юридическому лицу,│</w:t>
      </w:r>
    </w:p>
    <w:p w:rsidR="00CB0D02" w:rsidRPr="00831D47" w:rsidRDefault="00CB0D02" w:rsidP="00831D47">
      <w:pPr>
        <w:autoSpaceDE w:val="0"/>
        <w:autoSpaceDN w:val="0"/>
        <w:adjustRightInd w:val="0"/>
        <w:jc w:val="center"/>
        <w:rPr>
          <w:sz w:val="20"/>
          <w:szCs w:val="20"/>
        </w:rPr>
      </w:pPr>
      <w:r w:rsidRPr="00831D47">
        <w:rPr>
          <w:sz w:val="20"/>
          <w:szCs w:val="20"/>
        </w:rPr>
        <w:t>│предпринимателю акта проверки и предписания│   │     индивидуальному     │</w:t>
      </w:r>
    </w:p>
    <w:p w:rsidR="00CB0D02" w:rsidRPr="00831D47" w:rsidRDefault="00CB0D02" w:rsidP="00831D47">
      <w:pPr>
        <w:autoSpaceDE w:val="0"/>
        <w:autoSpaceDN w:val="0"/>
        <w:adjustRightInd w:val="0"/>
        <w:jc w:val="center"/>
        <w:rPr>
          <w:sz w:val="20"/>
          <w:szCs w:val="20"/>
        </w:rPr>
      </w:pPr>
      <w:r w:rsidRPr="00831D47">
        <w:rPr>
          <w:sz w:val="20"/>
          <w:szCs w:val="20"/>
        </w:rPr>
        <w:t>│    об устранении нарушений, выявленных    │   │  предпринимателю акта   │</w:t>
      </w:r>
    </w:p>
    <w:p w:rsidR="00CB0D02" w:rsidRPr="00831D47" w:rsidRDefault="00CB0D02" w:rsidP="00831D47">
      <w:pPr>
        <w:autoSpaceDE w:val="0"/>
        <w:autoSpaceDN w:val="0"/>
        <w:adjustRightInd w:val="0"/>
        <w:jc w:val="center"/>
        <w:rPr>
          <w:sz w:val="20"/>
          <w:szCs w:val="20"/>
        </w:rPr>
      </w:pPr>
      <w:r w:rsidRPr="00831D47">
        <w:rPr>
          <w:sz w:val="20"/>
          <w:szCs w:val="20"/>
        </w:rPr>
        <w:t>│           в результате проверки           │   │        проверки         │</w:t>
      </w:r>
    </w:p>
    <w:p w:rsidR="00CB0D02" w:rsidRPr="00831D47" w:rsidRDefault="00CB0D02" w:rsidP="00831D47">
      <w:pPr>
        <w:autoSpaceDE w:val="0"/>
        <w:autoSpaceDN w:val="0"/>
        <w:adjustRightInd w:val="0"/>
        <w:jc w:val="center"/>
        <w:rPr>
          <w:sz w:val="20"/>
          <w:szCs w:val="20"/>
        </w:rPr>
      </w:pPr>
      <w:r w:rsidRPr="00831D47">
        <w:rPr>
          <w:sz w:val="20"/>
          <w:szCs w:val="20"/>
        </w:rPr>
        <w:t>└───────────┬────────────────────────┬──────┘   └─────────────────────────┘</w:t>
      </w:r>
    </w:p>
    <w:p w:rsidR="00CB0D02" w:rsidRPr="00831D47" w:rsidRDefault="00CB0D02" w:rsidP="00831D47">
      <w:pPr>
        <w:autoSpaceDE w:val="0"/>
        <w:autoSpaceDN w:val="0"/>
        <w:adjustRightInd w:val="0"/>
        <w:jc w:val="center"/>
        <w:rPr>
          <w:sz w:val="20"/>
          <w:szCs w:val="20"/>
        </w:rPr>
      </w:pPr>
      <w:r w:rsidRPr="00831D47">
        <w:rPr>
          <w:sz w:val="20"/>
          <w:szCs w:val="20"/>
        </w:rPr>
        <w:t>│                        │</w:t>
      </w:r>
    </w:p>
    <w:p w:rsidR="00CB0D02" w:rsidRPr="00831D47" w:rsidRDefault="00CB0D02" w:rsidP="00831D47">
      <w:pPr>
        <w:autoSpaceDE w:val="0"/>
        <w:autoSpaceDN w:val="0"/>
        <w:adjustRightInd w:val="0"/>
        <w:jc w:val="center"/>
        <w:rPr>
          <w:sz w:val="20"/>
          <w:szCs w:val="20"/>
        </w:rPr>
      </w:pPr>
      <w:r w:rsidRPr="00831D47">
        <w:rPr>
          <w:sz w:val="20"/>
          <w:szCs w:val="20"/>
        </w:rPr>
        <w:t>\/                       \/</w:t>
      </w:r>
    </w:p>
    <w:p w:rsidR="00CB0D02" w:rsidRPr="00831D47" w:rsidRDefault="00CB0D02" w:rsidP="00831D47">
      <w:pPr>
        <w:autoSpaceDE w:val="0"/>
        <w:autoSpaceDN w:val="0"/>
        <w:adjustRightInd w:val="0"/>
        <w:jc w:val="center"/>
        <w:rPr>
          <w:sz w:val="20"/>
          <w:szCs w:val="20"/>
        </w:rPr>
      </w:pPr>
      <w:r w:rsidRPr="00831D47">
        <w:rPr>
          <w:sz w:val="20"/>
          <w:szCs w:val="20"/>
        </w:rPr>
        <w:t>┌────────────────────────┐     ┌─────────────┐</w:t>
      </w:r>
    </w:p>
    <w:p w:rsidR="00CB0D02" w:rsidRPr="00831D47" w:rsidRDefault="00CB0D02" w:rsidP="00831D47">
      <w:pPr>
        <w:autoSpaceDE w:val="0"/>
        <w:autoSpaceDN w:val="0"/>
        <w:adjustRightInd w:val="0"/>
        <w:jc w:val="center"/>
        <w:rPr>
          <w:sz w:val="20"/>
          <w:szCs w:val="20"/>
        </w:rPr>
      </w:pPr>
      <w:r w:rsidRPr="00831D47">
        <w:rPr>
          <w:sz w:val="20"/>
          <w:szCs w:val="20"/>
        </w:rPr>
        <w:t>│  Передача материалов   │     │  Проверка   │</w:t>
      </w:r>
    </w:p>
    <w:p w:rsidR="00CB0D02" w:rsidRPr="00831D47" w:rsidRDefault="00CB0D02" w:rsidP="00831D47">
      <w:pPr>
        <w:autoSpaceDE w:val="0"/>
        <w:autoSpaceDN w:val="0"/>
        <w:adjustRightInd w:val="0"/>
        <w:jc w:val="center"/>
        <w:rPr>
          <w:sz w:val="20"/>
          <w:szCs w:val="20"/>
        </w:rPr>
      </w:pPr>
      <w:r w:rsidRPr="00831D47">
        <w:rPr>
          <w:sz w:val="20"/>
          <w:szCs w:val="20"/>
        </w:rPr>
        <w:t>│   проверки в целях     │     │ исполнения  │</w:t>
      </w:r>
    </w:p>
    <w:p w:rsidR="00CB0D02" w:rsidRPr="00831D47" w:rsidRDefault="00CB0D02" w:rsidP="00831D47">
      <w:pPr>
        <w:autoSpaceDE w:val="0"/>
        <w:autoSpaceDN w:val="0"/>
        <w:adjustRightInd w:val="0"/>
        <w:jc w:val="center"/>
        <w:rPr>
          <w:sz w:val="20"/>
          <w:szCs w:val="20"/>
        </w:rPr>
      </w:pPr>
      <w:r w:rsidRPr="00831D47">
        <w:rPr>
          <w:sz w:val="20"/>
          <w:szCs w:val="20"/>
        </w:rPr>
        <w:t>│      привлечения       │     │ предписания │</w:t>
      </w:r>
    </w:p>
    <w:p w:rsidR="00CB0D02" w:rsidRPr="00831D47" w:rsidRDefault="00CB0D02" w:rsidP="00831D47">
      <w:pPr>
        <w:autoSpaceDE w:val="0"/>
        <w:autoSpaceDN w:val="0"/>
        <w:adjustRightInd w:val="0"/>
        <w:jc w:val="center"/>
        <w:rPr>
          <w:sz w:val="20"/>
          <w:szCs w:val="20"/>
        </w:rPr>
      </w:pPr>
      <w:r w:rsidRPr="00831D47">
        <w:rPr>
          <w:sz w:val="20"/>
          <w:szCs w:val="20"/>
        </w:rPr>
        <w:t>│к ответственности лиц,  │     │об устранении│</w:t>
      </w:r>
    </w:p>
    <w:p w:rsidR="00CB0D02" w:rsidRPr="00831D47" w:rsidRDefault="00CB0D02" w:rsidP="00831D47">
      <w:pPr>
        <w:autoSpaceDE w:val="0"/>
        <w:autoSpaceDN w:val="0"/>
        <w:adjustRightInd w:val="0"/>
        <w:jc w:val="center"/>
        <w:rPr>
          <w:sz w:val="20"/>
          <w:szCs w:val="20"/>
        </w:rPr>
      </w:pPr>
      <w:r w:rsidRPr="00831D47">
        <w:rPr>
          <w:sz w:val="20"/>
          <w:szCs w:val="20"/>
        </w:rPr>
        <w:t>│допустивших нарушения,  │     │  нарушений  │</w:t>
      </w:r>
    </w:p>
    <w:p w:rsidR="00CB0D02" w:rsidRPr="00831D47" w:rsidRDefault="00CB0D02" w:rsidP="00831D47">
      <w:pPr>
        <w:autoSpaceDE w:val="0"/>
        <w:autoSpaceDN w:val="0"/>
        <w:adjustRightInd w:val="0"/>
        <w:jc w:val="center"/>
        <w:rPr>
          <w:sz w:val="20"/>
          <w:szCs w:val="20"/>
        </w:rPr>
      </w:pPr>
      <w:r w:rsidRPr="00831D47">
        <w:rPr>
          <w:sz w:val="20"/>
          <w:szCs w:val="20"/>
        </w:rPr>
        <w:t>│выявленные в результате │     └─────────────┘</w:t>
      </w:r>
    </w:p>
    <w:p w:rsidR="00CB0D02" w:rsidRPr="00831D47" w:rsidRDefault="00CB0D02" w:rsidP="00831D47">
      <w:pPr>
        <w:autoSpaceDE w:val="0"/>
        <w:autoSpaceDN w:val="0"/>
        <w:adjustRightInd w:val="0"/>
        <w:jc w:val="center"/>
        <w:rPr>
          <w:sz w:val="20"/>
          <w:szCs w:val="20"/>
        </w:rPr>
      </w:pPr>
      <w:r w:rsidRPr="00831D47">
        <w:rPr>
          <w:sz w:val="20"/>
          <w:szCs w:val="20"/>
        </w:rPr>
        <w:t>│проверки, в компетентные│</w:t>
      </w:r>
    </w:p>
    <w:p w:rsidR="00CB0D02" w:rsidRPr="00831D47" w:rsidRDefault="00CB0D02" w:rsidP="00831D47">
      <w:pPr>
        <w:autoSpaceDE w:val="0"/>
        <w:autoSpaceDN w:val="0"/>
        <w:adjustRightInd w:val="0"/>
        <w:jc w:val="center"/>
        <w:rPr>
          <w:sz w:val="20"/>
          <w:szCs w:val="20"/>
        </w:rPr>
      </w:pPr>
      <w:r w:rsidRPr="00831D47">
        <w:rPr>
          <w:sz w:val="20"/>
          <w:szCs w:val="20"/>
        </w:rPr>
        <w:t>│        органы          │</w:t>
      </w:r>
    </w:p>
    <w:p w:rsidR="00CB0D02" w:rsidRPr="00831D47" w:rsidRDefault="00CB0D02" w:rsidP="00831D47">
      <w:pPr>
        <w:autoSpaceDE w:val="0"/>
        <w:autoSpaceDN w:val="0"/>
        <w:adjustRightInd w:val="0"/>
        <w:jc w:val="center"/>
        <w:rPr>
          <w:sz w:val="20"/>
          <w:szCs w:val="20"/>
        </w:rPr>
      </w:pPr>
      <w:r w:rsidRPr="00831D47">
        <w:rPr>
          <w:sz w:val="20"/>
          <w:szCs w:val="20"/>
        </w:rPr>
        <w:t>└────────────────────────┘</w:t>
      </w:r>
    </w:p>
    <w:p w:rsidR="0021307F" w:rsidRDefault="0021307F" w:rsidP="00831D47">
      <w:pPr>
        <w:tabs>
          <w:tab w:val="left" w:pos="2856"/>
        </w:tabs>
        <w:ind w:left="5103"/>
        <w:jc w:val="both"/>
        <w:rPr>
          <w:sz w:val="20"/>
          <w:szCs w:val="20"/>
        </w:rPr>
      </w:pPr>
    </w:p>
    <w:p w:rsidR="0021307F" w:rsidRDefault="0021307F" w:rsidP="00831D47">
      <w:pPr>
        <w:tabs>
          <w:tab w:val="left" w:pos="2856"/>
        </w:tabs>
        <w:ind w:left="5103"/>
        <w:jc w:val="both"/>
        <w:rPr>
          <w:sz w:val="20"/>
          <w:szCs w:val="20"/>
        </w:rPr>
      </w:pPr>
    </w:p>
    <w:p w:rsidR="00CB0D02" w:rsidRPr="00831D47" w:rsidRDefault="00CB0D02" w:rsidP="00831D47">
      <w:pPr>
        <w:tabs>
          <w:tab w:val="left" w:pos="2856"/>
        </w:tabs>
        <w:ind w:left="5103"/>
        <w:jc w:val="both"/>
        <w:rPr>
          <w:sz w:val="20"/>
          <w:szCs w:val="20"/>
        </w:rPr>
      </w:pPr>
      <w:r w:rsidRPr="00831D47">
        <w:rPr>
          <w:sz w:val="20"/>
          <w:szCs w:val="20"/>
        </w:rPr>
        <w:t xml:space="preserve">Приложение №2 </w:t>
      </w:r>
    </w:p>
    <w:p w:rsidR="00CB0D02" w:rsidRPr="00831D47" w:rsidRDefault="00CB0D02" w:rsidP="00831D47">
      <w:pPr>
        <w:tabs>
          <w:tab w:val="left" w:pos="2856"/>
        </w:tabs>
        <w:ind w:left="5103"/>
        <w:jc w:val="both"/>
        <w:rPr>
          <w:sz w:val="20"/>
          <w:szCs w:val="20"/>
        </w:rPr>
      </w:pPr>
    </w:p>
    <w:p w:rsidR="00CB0D02" w:rsidRPr="00831D47" w:rsidRDefault="00CB0D02" w:rsidP="00831D47">
      <w:pPr>
        <w:tabs>
          <w:tab w:val="left" w:pos="2856"/>
        </w:tabs>
        <w:ind w:left="5103"/>
        <w:jc w:val="both"/>
        <w:rPr>
          <w:sz w:val="20"/>
          <w:szCs w:val="20"/>
        </w:rPr>
      </w:pPr>
      <w:r w:rsidRPr="00831D47">
        <w:rPr>
          <w:sz w:val="20"/>
          <w:szCs w:val="20"/>
        </w:rPr>
        <w:t>УТВЕРЖДЕН</w:t>
      </w:r>
    </w:p>
    <w:p w:rsidR="00CB0D02" w:rsidRPr="00831D47" w:rsidRDefault="00CB0D02" w:rsidP="00831D47">
      <w:pPr>
        <w:tabs>
          <w:tab w:val="left" w:pos="2856"/>
        </w:tabs>
        <w:ind w:left="5103"/>
        <w:jc w:val="both"/>
        <w:rPr>
          <w:sz w:val="20"/>
          <w:szCs w:val="20"/>
        </w:rPr>
      </w:pPr>
      <w:r w:rsidRPr="00831D47">
        <w:rPr>
          <w:sz w:val="20"/>
          <w:szCs w:val="20"/>
        </w:rPr>
        <w:t>постановлением администрации</w:t>
      </w:r>
    </w:p>
    <w:p w:rsidR="00CB0D02" w:rsidRPr="00831D47" w:rsidRDefault="00CB0D02" w:rsidP="00831D47">
      <w:pPr>
        <w:tabs>
          <w:tab w:val="left" w:pos="2856"/>
        </w:tabs>
        <w:ind w:left="5103"/>
        <w:jc w:val="both"/>
        <w:rPr>
          <w:sz w:val="20"/>
          <w:szCs w:val="20"/>
        </w:rPr>
      </w:pPr>
      <w:r w:rsidRPr="00831D47">
        <w:rPr>
          <w:sz w:val="20"/>
          <w:szCs w:val="20"/>
        </w:rPr>
        <w:t>Тужинского муниципального района</w:t>
      </w:r>
    </w:p>
    <w:p w:rsidR="00CB0D02" w:rsidRPr="00831D47" w:rsidRDefault="00CB0D02" w:rsidP="00831D47">
      <w:pPr>
        <w:tabs>
          <w:tab w:val="left" w:pos="2856"/>
        </w:tabs>
        <w:ind w:left="5103"/>
        <w:jc w:val="both"/>
        <w:rPr>
          <w:sz w:val="20"/>
          <w:szCs w:val="20"/>
        </w:rPr>
      </w:pPr>
      <w:r w:rsidRPr="00831D47">
        <w:rPr>
          <w:sz w:val="20"/>
          <w:szCs w:val="20"/>
        </w:rPr>
        <w:t>от _11.03.2016__ № __66____</w:t>
      </w:r>
    </w:p>
    <w:p w:rsidR="00CB0D02" w:rsidRPr="0021307F" w:rsidRDefault="00CB0D02" w:rsidP="0021307F">
      <w:pPr>
        <w:jc w:val="center"/>
        <w:rPr>
          <w:b/>
          <w:sz w:val="20"/>
          <w:szCs w:val="20"/>
        </w:rPr>
      </w:pPr>
    </w:p>
    <w:p w:rsidR="00CB0D02" w:rsidRDefault="00CB0D02" w:rsidP="0021307F">
      <w:pPr>
        <w:jc w:val="center"/>
        <w:rPr>
          <w:b/>
          <w:sz w:val="20"/>
          <w:szCs w:val="20"/>
        </w:rPr>
      </w:pPr>
      <w:r w:rsidRPr="0021307F">
        <w:rPr>
          <w:b/>
          <w:sz w:val="20"/>
          <w:szCs w:val="20"/>
        </w:rPr>
        <w:t>Перечень должностных лиц, уполномоченных на осуществление контроля за сохранностью автомобильных дорог местного значения вне границ населенных пунктов Тужинского муниципального района</w:t>
      </w:r>
    </w:p>
    <w:p w:rsidR="0021307F" w:rsidRPr="0021307F" w:rsidRDefault="0021307F" w:rsidP="0021307F">
      <w:pPr>
        <w:jc w:val="center"/>
        <w:rPr>
          <w:b/>
          <w:sz w:val="20"/>
          <w:szCs w:val="20"/>
        </w:rPr>
      </w:pPr>
    </w:p>
    <w:p w:rsidR="00CB0D02" w:rsidRPr="00831D47" w:rsidRDefault="00CB0D02" w:rsidP="00831D47">
      <w:pPr>
        <w:suppressAutoHyphens/>
        <w:ind w:firstLine="708"/>
        <w:jc w:val="both"/>
        <w:rPr>
          <w:sz w:val="20"/>
          <w:szCs w:val="20"/>
        </w:rPr>
      </w:pPr>
      <w:r w:rsidRPr="00831D47">
        <w:rPr>
          <w:sz w:val="20"/>
          <w:szCs w:val="20"/>
        </w:rPr>
        <w:t>Заместитель главы администрации Тужинского муниципального района по жизнеобеспечению - Л.В. Бледных</w:t>
      </w:r>
    </w:p>
    <w:p w:rsidR="00CB0D02" w:rsidRPr="00831D47" w:rsidRDefault="00CB0D02" w:rsidP="00831D47">
      <w:pPr>
        <w:suppressAutoHyphens/>
        <w:jc w:val="both"/>
        <w:rPr>
          <w:sz w:val="20"/>
          <w:szCs w:val="20"/>
        </w:rPr>
      </w:pPr>
    </w:p>
    <w:p w:rsidR="00CB0D02" w:rsidRDefault="00CB0D02" w:rsidP="00831D47">
      <w:pPr>
        <w:pStyle w:val="Style7"/>
        <w:widowControl/>
        <w:spacing w:line="240" w:lineRule="auto"/>
        <w:ind w:firstLine="708"/>
        <w:rPr>
          <w:rFonts w:ascii="Times New Roman" w:hAnsi="Times New Roman"/>
          <w:sz w:val="20"/>
          <w:szCs w:val="20"/>
        </w:rPr>
      </w:pPr>
      <w:r w:rsidRPr="00831D47">
        <w:rPr>
          <w:rFonts w:ascii="Times New Roman" w:hAnsi="Times New Roman"/>
          <w:sz w:val="20"/>
          <w:szCs w:val="20"/>
        </w:rPr>
        <w:t>Заведующий отделом жизнеобеспечения администрации Тужинского муниципального района - А.Ю. Отюгов</w:t>
      </w:r>
    </w:p>
    <w:p w:rsidR="00831D47" w:rsidRDefault="00831D47" w:rsidP="00831D47">
      <w:pPr>
        <w:pStyle w:val="Style7"/>
        <w:widowControl/>
        <w:spacing w:line="240" w:lineRule="auto"/>
        <w:ind w:firstLine="708"/>
        <w:rPr>
          <w:rFonts w:ascii="Times New Roman" w:hAnsi="Times New Roman"/>
          <w:sz w:val="20"/>
          <w:szCs w:val="20"/>
        </w:rPr>
      </w:pPr>
    </w:p>
    <w:p w:rsidR="00831D47" w:rsidRDefault="00831D47" w:rsidP="00831D47">
      <w:pPr>
        <w:pStyle w:val="Style7"/>
        <w:widowControl/>
        <w:spacing w:line="240" w:lineRule="auto"/>
        <w:ind w:firstLine="708"/>
        <w:rPr>
          <w:rFonts w:ascii="Times New Roman" w:hAnsi="Times New Roman"/>
          <w:sz w:val="20"/>
          <w:szCs w:val="20"/>
        </w:rPr>
      </w:pPr>
    </w:p>
    <w:p w:rsidR="00831D47" w:rsidRDefault="00831D47" w:rsidP="00831D47">
      <w:pPr>
        <w:pStyle w:val="Style7"/>
        <w:widowControl/>
        <w:spacing w:line="240" w:lineRule="auto"/>
        <w:ind w:firstLine="708"/>
        <w:rPr>
          <w:rFonts w:ascii="Times New Roman" w:hAnsi="Times New Roman"/>
          <w:sz w:val="20"/>
          <w:szCs w:val="20"/>
        </w:rPr>
      </w:pPr>
    </w:p>
    <w:p w:rsidR="00831D47" w:rsidRDefault="00831D47" w:rsidP="00831D47">
      <w:pPr>
        <w:pStyle w:val="Style7"/>
        <w:widowControl/>
        <w:spacing w:line="240" w:lineRule="auto"/>
        <w:ind w:firstLine="708"/>
        <w:rPr>
          <w:rFonts w:ascii="Times New Roman" w:hAnsi="Times New Roman"/>
          <w:sz w:val="20"/>
          <w:szCs w:val="20"/>
        </w:rPr>
      </w:pPr>
    </w:p>
    <w:p w:rsidR="00831D47" w:rsidRDefault="00831D47" w:rsidP="00831D47">
      <w:pPr>
        <w:pStyle w:val="Style7"/>
        <w:widowControl/>
        <w:spacing w:line="240" w:lineRule="auto"/>
        <w:ind w:firstLine="708"/>
        <w:rPr>
          <w:rFonts w:ascii="Times New Roman" w:hAnsi="Times New Roman"/>
          <w:sz w:val="20"/>
          <w:szCs w:val="20"/>
        </w:rPr>
      </w:pPr>
    </w:p>
    <w:p w:rsidR="00831D47" w:rsidRDefault="00831D47" w:rsidP="00831D47">
      <w:pPr>
        <w:pStyle w:val="Style7"/>
        <w:widowControl/>
        <w:spacing w:line="240" w:lineRule="auto"/>
        <w:ind w:firstLine="708"/>
        <w:rPr>
          <w:rFonts w:ascii="Times New Roman" w:hAnsi="Times New Roman"/>
          <w:sz w:val="20"/>
          <w:szCs w:val="20"/>
        </w:rPr>
      </w:pPr>
    </w:p>
    <w:p w:rsidR="00831D47" w:rsidRDefault="00831D47" w:rsidP="00831D47">
      <w:pPr>
        <w:pStyle w:val="Style7"/>
        <w:widowControl/>
        <w:spacing w:line="240" w:lineRule="auto"/>
        <w:ind w:firstLine="708"/>
        <w:rPr>
          <w:rFonts w:ascii="Times New Roman" w:hAnsi="Times New Roman"/>
          <w:sz w:val="20"/>
          <w:szCs w:val="20"/>
        </w:rPr>
      </w:pPr>
    </w:p>
    <w:p w:rsidR="00831D47" w:rsidRDefault="00831D47" w:rsidP="00831D47">
      <w:pPr>
        <w:pStyle w:val="Style7"/>
        <w:widowControl/>
        <w:spacing w:line="240" w:lineRule="auto"/>
        <w:ind w:firstLine="708"/>
        <w:rPr>
          <w:rFonts w:ascii="Times New Roman" w:hAnsi="Times New Roman"/>
          <w:sz w:val="20"/>
          <w:szCs w:val="20"/>
        </w:rPr>
      </w:pPr>
    </w:p>
    <w:p w:rsidR="00831D47" w:rsidRDefault="00831D47" w:rsidP="00831D47">
      <w:pPr>
        <w:pStyle w:val="Style7"/>
        <w:widowControl/>
        <w:spacing w:line="240" w:lineRule="auto"/>
        <w:ind w:firstLine="708"/>
        <w:rPr>
          <w:rFonts w:ascii="Times New Roman" w:hAnsi="Times New Roman"/>
          <w:sz w:val="20"/>
          <w:szCs w:val="20"/>
        </w:rPr>
      </w:pPr>
    </w:p>
    <w:p w:rsidR="00282370" w:rsidRPr="00831D47" w:rsidRDefault="00282370" w:rsidP="00831D47">
      <w:pPr>
        <w:jc w:val="center"/>
        <w:rPr>
          <w:b/>
          <w:sz w:val="20"/>
          <w:szCs w:val="20"/>
        </w:rPr>
      </w:pPr>
      <w:r w:rsidRPr="00831D47">
        <w:rPr>
          <w:b/>
          <w:sz w:val="20"/>
          <w:szCs w:val="20"/>
        </w:rPr>
        <w:t>АДМИНИСТРАЦИЯ ТУЖИНСКОГО МУНИЦИПАЛЬНОГО РАЙОНА</w:t>
      </w:r>
    </w:p>
    <w:p w:rsidR="00282370" w:rsidRPr="00831D47" w:rsidRDefault="00282370" w:rsidP="00831D47">
      <w:pPr>
        <w:jc w:val="center"/>
        <w:rPr>
          <w:b/>
          <w:sz w:val="20"/>
          <w:szCs w:val="20"/>
        </w:rPr>
      </w:pPr>
      <w:r w:rsidRPr="00831D47">
        <w:rPr>
          <w:b/>
          <w:sz w:val="20"/>
          <w:szCs w:val="20"/>
        </w:rPr>
        <w:t>КИРОВСКОЙ ОБЛАСТИ</w:t>
      </w:r>
    </w:p>
    <w:p w:rsidR="00282370" w:rsidRPr="00831D47" w:rsidRDefault="00282370" w:rsidP="00831D47">
      <w:pPr>
        <w:jc w:val="center"/>
        <w:rPr>
          <w:b/>
          <w:sz w:val="20"/>
          <w:szCs w:val="20"/>
        </w:rPr>
      </w:pPr>
    </w:p>
    <w:p w:rsidR="00282370" w:rsidRPr="00831D47" w:rsidRDefault="00282370" w:rsidP="00831D47">
      <w:pPr>
        <w:pStyle w:val="1"/>
        <w:spacing w:line="240" w:lineRule="auto"/>
        <w:jc w:val="center"/>
        <w:rPr>
          <w:color w:val="auto"/>
          <w:sz w:val="20"/>
          <w:szCs w:val="20"/>
        </w:rPr>
      </w:pPr>
      <w:r w:rsidRPr="00831D47">
        <w:rPr>
          <w:color w:val="auto"/>
          <w:sz w:val="20"/>
          <w:szCs w:val="20"/>
        </w:rPr>
        <w:t>ПОСТАНОВЛЕНИЕ</w:t>
      </w:r>
    </w:p>
    <w:p w:rsidR="00282370" w:rsidRPr="00831D47" w:rsidRDefault="00282370" w:rsidP="00831D47">
      <w:pPr>
        <w:jc w:val="center"/>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282370" w:rsidRPr="00831D47" w:rsidTr="00831D47">
        <w:trPr>
          <w:jc w:val="center"/>
        </w:trPr>
        <w:tc>
          <w:tcPr>
            <w:tcW w:w="2376" w:type="dxa"/>
            <w:tcBorders>
              <w:top w:val="nil"/>
              <w:left w:val="nil"/>
              <w:bottom w:val="single" w:sz="4" w:space="0" w:color="auto"/>
              <w:right w:val="nil"/>
            </w:tcBorders>
          </w:tcPr>
          <w:p w:rsidR="00282370" w:rsidRPr="00831D47" w:rsidRDefault="00282370" w:rsidP="00831D47">
            <w:pPr>
              <w:tabs>
                <w:tab w:val="left" w:pos="2115"/>
              </w:tabs>
              <w:jc w:val="center"/>
              <w:rPr>
                <w:sz w:val="20"/>
                <w:szCs w:val="20"/>
              </w:rPr>
            </w:pPr>
            <w:r w:rsidRPr="00831D47">
              <w:rPr>
                <w:sz w:val="20"/>
                <w:szCs w:val="20"/>
              </w:rPr>
              <w:t>14.03.2016</w:t>
            </w:r>
          </w:p>
        </w:tc>
        <w:tc>
          <w:tcPr>
            <w:tcW w:w="5387" w:type="dxa"/>
            <w:tcBorders>
              <w:top w:val="nil"/>
              <w:left w:val="nil"/>
              <w:bottom w:val="nil"/>
              <w:right w:val="nil"/>
            </w:tcBorders>
          </w:tcPr>
          <w:p w:rsidR="00282370" w:rsidRPr="00831D47" w:rsidRDefault="00282370" w:rsidP="00831D47">
            <w:pPr>
              <w:tabs>
                <w:tab w:val="left" w:pos="2602"/>
              </w:tabs>
              <w:jc w:val="right"/>
              <w:rPr>
                <w:sz w:val="20"/>
                <w:szCs w:val="20"/>
              </w:rPr>
            </w:pPr>
            <w:r w:rsidRPr="00831D47">
              <w:rPr>
                <w:sz w:val="20"/>
                <w:szCs w:val="20"/>
              </w:rPr>
              <w:t>№</w:t>
            </w:r>
          </w:p>
        </w:tc>
        <w:tc>
          <w:tcPr>
            <w:tcW w:w="1948" w:type="dxa"/>
            <w:tcBorders>
              <w:top w:val="nil"/>
              <w:left w:val="nil"/>
              <w:bottom w:val="single" w:sz="4" w:space="0" w:color="auto"/>
              <w:right w:val="nil"/>
            </w:tcBorders>
          </w:tcPr>
          <w:p w:rsidR="00282370" w:rsidRPr="00831D47" w:rsidRDefault="00282370" w:rsidP="00831D47">
            <w:pPr>
              <w:tabs>
                <w:tab w:val="left" w:pos="2602"/>
              </w:tabs>
              <w:jc w:val="center"/>
              <w:rPr>
                <w:sz w:val="20"/>
                <w:szCs w:val="20"/>
              </w:rPr>
            </w:pPr>
            <w:r w:rsidRPr="00831D47">
              <w:rPr>
                <w:sz w:val="20"/>
                <w:szCs w:val="20"/>
              </w:rPr>
              <w:t>67</w:t>
            </w:r>
          </w:p>
        </w:tc>
      </w:tr>
      <w:tr w:rsidR="00282370" w:rsidRPr="00831D47" w:rsidTr="00831D47">
        <w:trPr>
          <w:jc w:val="center"/>
        </w:trPr>
        <w:tc>
          <w:tcPr>
            <w:tcW w:w="9711" w:type="dxa"/>
            <w:gridSpan w:val="3"/>
            <w:tcBorders>
              <w:top w:val="nil"/>
              <w:left w:val="nil"/>
              <w:bottom w:val="nil"/>
              <w:right w:val="nil"/>
            </w:tcBorders>
          </w:tcPr>
          <w:p w:rsidR="00282370" w:rsidRPr="00831D47" w:rsidRDefault="00282370" w:rsidP="00831D47">
            <w:pPr>
              <w:jc w:val="center"/>
              <w:rPr>
                <w:sz w:val="20"/>
                <w:szCs w:val="20"/>
              </w:rPr>
            </w:pPr>
            <w:r w:rsidRPr="00831D47">
              <w:rPr>
                <w:sz w:val="20"/>
                <w:szCs w:val="20"/>
              </w:rPr>
              <w:t>пгт Тужа</w:t>
            </w:r>
          </w:p>
        </w:tc>
      </w:tr>
    </w:tbl>
    <w:p w:rsidR="00282370" w:rsidRPr="00831D47" w:rsidRDefault="00282370" w:rsidP="00831D47">
      <w:pPr>
        <w:jc w:val="both"/>
        <w:rPr>
          <w:sz w:val="20"/>
          <w:szCs w:val="20"/>
        </w:rPr>
      </w:pPr>
    </w:p>
    <w:p w:rsidR="00282370" w:rsidRPr="00831D47" w:rsidRDefault="00282370" w:rsidP="00831D47">
      <w:pPr>
        <w:tabs>
          <w:tab w:val="left" w:pos="9639"/>
        </w:tabs>
        <w:ind w:firstLine="567"/>
        <w:jc w:val="center"/>
        <w:rPr>
          <w:b/>
          <w:sz w:val="20"/>
          <w:szCs w:val="20"/>
        </w:rPr>
      </w:pPr>
      <w:r w:rsidRPr="00831D47">
        <w:rPr>
          <w:b/>
          <w:sz w:val="20"/>
          <w:szCs w:val="20"/>
        </w:rPr>
        <w:t xml:space="preserve">О признании утратившими силу постановлений </w:t>
      </w:r>
    </w:p>
    <w:p w:rsidR="00282370" w:rsidRPr="00831D47" w:rsidRDefault="00282370" w:rsidP="00831D47">
      <w:pPr>
        <w:tabs>
          <w:tab w:val="left" w:pos="9639"/>
        </w:tabs>
        <w:ind w:firstLine="567"/>
        <w:jc w:val="center"/>
        <w:rPr>
          <w:b/>
          <w:sz w:val="20"/>
          <w:szCs w:val="20"/>
        </w:rPr>
      </w:pPr>
      <w:r w:rsidRPr="00831D47">
        <w:rPr>
          <w:b/>
          <w:sz w:val="20"/>
          <w:szCs w:val="20"/>
        </w:rPr>
        <w:t>а</w:t>
      </w:r>
      <w:r w:rsidRPr="00831D47">
        <w:rPr>
          <w:b/>
          <w:sz w:val="20"/>
          <w:szCs w:val="20"/>
        </w:rPr>
        <w:t>д</w:t>
      </w:r>
      <w:r w:rsidRPr="00831D47">
        <w:rPr>
          <w:b/>
          <w:sz w:val="20"/>
          <w:szCs w:val="20"/>
        </w:rPr>
        <w:t>министрации Тужинского муниципального района</w:t>
      </w:r>
    </w:p>
    <w:p w:rsidR="00282370" w:rsidRPr="00831D47" w:rsidRDefault="00282370" w:rsidP="00831D47">
      <w:pPr>
        <w:tabs>
          <w:tab w:val="left" w:pos="3375"/>
        </w:tabs>
        <w:jc w:val="both"/>
        <w:rPr>
          <w:sz w:val="20"/>
          <w:szCs w:val="20"/>
        </w:rPr>
      </w:pPr>
    </w:p>
    <w:p w:rsidR="00282370" w:rsidRPr="00831D47" w:rsidRDefault="00282370" w:rsidP="00831D47">
      <w:pPr>
        <w:ind w:firstLine="709"/>
        <w:jc w:val="both"/>
        <w:rPr>
          <w:sz w:val="20"/>
          <w:szCs w:val="20"/>
        </w:rPr>
      </w:pPr>
      <w:r w:rsidRPr="00831D47">
        <w:rPr>
          <w:sz w:val="20"/>
          <w:szCs w:val="20"/>
        </w:rPr>
        <w:t>В соответствии с Федеральным законом от 23.06.2014 № 171-ФЗ «О внесении изменений в Земельный кодекс Российской Федерации и отдельные законодательные акты Российской Федерации», на основании постановления администрации Тужинского муниципального района от 25.01.2016 № 16 «О внесении изменений в постановление администрации Тужинского муниципального района от 27.06.2012 № 367» администрация Тужинского муниципального района ПОСТАНОВЛЯЕТ:</w:t>
      </w:r>
    </w:p>
    <w:p w:rsidR="00282370" w:rsidRPr="00831D47" w:rsidRDefault="00282370" w:rsidP="00831D47">
      <w:pPr>
        <w:ind w:right="-9" w:firstLine="708"/>
        <w:jc w:val="both"/>
        <w:rPr>
          <w:sz w:val="20"/>
          <w:szCs w:val="20"/>
        </w:rPr>
      </w:pPr>
      <w:r w:rsidRPr="00831D47">
        <w:rPr>
          <w:sz w:val="20"/>
          <w:szCs w:val="20"/>
        </w:rPr>
        <w:t>1. Признать утратившим силу постановления администрации Тужинского муниципального района:</w:t>
      </w:r>
    </w:p>
    <w:p w:rsidR="00282370" w:rsidRPr="00831D47" w:rsidRDefault="00282370" w:rsidP="00831D47">
      <w:pPr>
        <w:ind w:right="-9" w:firstLine="708"/>
        <w:jc w:val="both"/>
        <w:rPr>
          <w:sz w:val="20"/>
          <w:szCs w:val="20"/>
        </w:rPr>
      </w:pPr>
      <w:r w:rsidRPr="00831D47">
        <w:rPr>
          <w:sz w:val="20"/>
          <w:szCs w:val="20"/>
        </w:rPr>
        <w:t>от 18.02.2015 № 87 «Об утверждении административного регламента предоставления муниципальной услуги «</w:t>
      </w:r>
      <w:r w:rsidRPr="00831D47">
        <w:rPr>
          <w:bCs/>
          <w:sz w:val="20"/>
          <w:szCs w:val="20"/>
        </w:rPr>
        <w:t>Предоставление земельных участков, находящихся в муниципальной собственности, для ведения личного подсобного хозяйства без права возведения зданий и строений в Тужинском муниципальном районе</w:t>
      </w:r>
      <w:r w:rsidRPr="00831D47">
        <w:rPr>
          <w:sz w:val="20"/>
          <w:szCs w:val="20"/>
        </w:rPr>
        <w:t>»;</w:t>
      </w:r>
    </w:p>
    <w:p w:rsidR="00282370" w:rsidRPr="00831D47" w:rsidRDefault="00282370" w:rsidP="00831D47">
      <w:pPr>
        <w:ind w:right="-9" w:firstLine="708"/>
        <w:jc w:val="both"/>
        <w:rPr>
          <w:sz w:val="20"/>
          <w:szCs w:val="20"/>
        </w:rPr>
      </w:pPr>
      <w:r w:rsidRPr="00831D47">
        <w:rPr>
          <w:sz w:val="20"/>
          <w:szCs w:val="20"/>
        </w:rPr>
        <w:t>от 28.12.2015 № 467 «О внесении изменения в постановление администрации Тужинского муниципального района от 18.02.2015 № 87».</w:t>
      </w:r>
    </w:p>
    <w:p w:rsidR="00282370" w:rsidRPr="00831D47" w:rsidRDefault="00282370" w:rsidP="00831D47">
      <w:pPr>
        <w:autoSpaceDE w:val="0"/>
        <w:snapToGrid w:val="0"/>
        <w:ind w:firstLine="709"/>
        <w:jc w:val="both"/>
        <w:rPr>
          <w:sz w:val="20"/>
          <w:szCs w:val="20"/>
        </w:rPr>
      </w:pPr>
      <w:r w:rsidRPr="00831D47">
        <w:rPr>
          <w:sz w:val="20"/>
          <w:szCs w:val="20"/>
        </w:rPr>
        <w:t>2. Разместить постановление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42" w:history="1">
        <w:r w:rsidRPr="00831D47">
          <w:rPr>
            <w:rStyle w:val="af6"/>
            <w:color w:val="auto"/>
            <w:sz w:val="20"/>
            <w:szCs w:val="20"/>
            <w:lang w:val="en-US"/>
          </w:rPr>
          <w:t>www</w:t>
        </w:r>
        <w:r w:rsidRPr="00831D47">
          <w:rPr>
            <w:rStyle w:val="af6"/>
            <w:color w:val="auto"/>
            <w:sz w:val="20"/>
            <w:szCs w:val="20"/>
          </w:rPr>
          <w:t>.</w:t>
        </w:r>
        <w:r w:rsidRPr="00831D47">
          <w:rPr>
            <w:rStyle w:val="af6"/>
            <w:color w:val="auto"/>
            <w:sz w:val="20"/>
            <w:szCs w:val="20"/>
            <w:lang w:val="en-US"/>
          </w:rPr>
          <w:t>gosuslugi</w:t>
        </w:r>
        <w:r w:rsidRPr="00831D47">
          <w:rPr>
            <w:rStyle w:val="af6"/>
            <w:color w:val="auto"/>
            <w:sz w:val="20"/>
            <w:szCs w:val="20"/>
          </w:rPr>
          <w:t>.</w:t>
        </w:r>
        <w:r w:rsidRPr="00831D47">
          <w:rPr>
            <w:rStyle w:val="af6"/>
            <w:color w:val="auto"/>
            <w:sz w:val="20"/>
            <w:szCs w:val="20"/>
            <w:lang w:val="en-US"/>
          </w:rPr>
          <w:t>ru</w:t>
        </w:r>
      </w:hyperlink>
      <w:r w:rsidRPr="00831D47">
        <w:rPr>
          <w:sz w:val="20"/>
          <w:szCs w:val="20"/>
        </w:rPr>
        <w:t>).</w:t>
      </w:r>
    </w:p>
    <w:p w:rsidR="00282370" w:rsidRPr="00831D47" w:rsidRDefault="00282370" w:rsidP="00831D47">
      <w:pPr>
        <w:autoSpaceDE w:val="0"/>
        <w:snapToGrid w:val="0"/>
        <w:ind w:firstLine="709"/>
        <w:jc w:val="both"/>
        <w:rPr>
          <w:sz w:val="20"/>
          <w:szCs w:val="20"/>
        </w:rPr>
      </w:pPr>
      <w:r w:rsidRPr="00831D47">
        <w:rPr>
          <w:sz w:val="20"/>
          <w:szCs w:val="20"/>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282370" w:rsidRPr="00831D47" w:rsidRDefault="00282370" w:rsidP="00831D47">
      <w:pPr>
        <w:ind w:firstLine="426"/>
        <w:jc w:val="both"/>
        <w:rPr>
          <w:sz w:val="20"/>
          <w:szCs w:val="20"/>
        </w:rPr>
      </w:pPr>
    </w:p>
    <w:tbl>
      <w:tblPr>
        <w:tblW w:w="0" w:type="auto"/>
        <w:tblLook w:val="04A0"/>
      </w:tblPr>
      <w:tblGrid>
        <w:gridCol w:w="4786"/>
        <w:gridCol w:w="4925"/>
      </w:tblGrid>
      <w:tr w:rsidR="00282370" w:rsidRPr="00831D47" w:rsidTr="00C76EE9">
        <w:tc>
          <w:tcPr>
            <w:tcW w:w="4786" w:type="dxa"/>
          </w:tcPr>
          <w:p w:rsidR="00282370" w:rsidRPr="00831D47" w:rsidRDefault="00282370" w:rsidP="00831D47">
            <w:pPr>
              <w:rPr>
                <w:sz w:val="20"/>
                <w:szCs w:val="20"/>
              </w:rPr>
            </w:pPr>
            <w:r w:rsidRPr="00831D47">
              <w:rPr>
                <w:sz w:val="20"/>
                <w:szCs w:val="20"/>
              </w:rPr>
              <w:t>Глава администрации Тужинского муниципального района</w:t>
            </w:r>
          </w:p>
        </w:tc>
        <w:tc>
          <w:tcPr>
            <w:tcW w:w="4925" w:type="dxa"/>
          </w:tcPr>
          <w:p w:rsidR="00282370" w:rsidRPr="00831D47" w:rsidRDefault="00282370" w:rsidP="00831D47">
            <w:pPr>
              <w:jc w:val="right"/>
              <w:rPr>
                <w:sz w:val="20"/>
                <w:szCs w:val="20"/>
              </w:rPr>
            </w:pPr>
          </w:p>
          <w:p w:rsidR="00282370" w:rsidRPr="00831D47" w:rsidRDefault="00282370" w:rsidP="00831D47">
            <w:pPr>
              <w:rPr>
                <w:sz w:val="20"/>
                <w:szCs w:val="20"/>
              </w:rPr>
            </w:pPr>
            <w:r w:rsidRPr="00831D47">
              <w:rPr>
                <w:sz w:val="20"/>
                <w:szCs w:val="20"/>
              </w:rPr>
              <w:t>Е.В. Видякина</w:t>
            </w:r>
          </w:p>
        </w:tc>
      </w:tr>
    </w:tbl>
    <w:p w:rsidR="00282370" w:rsidRDefault="00282370" w:rsidP="00831D47">
      <w:pPr>
        <w:jc w:val="both"/>
        <w:rPr>
          <w:sz w:val="20"/>
          <w:szCs w:val="20"/>
        </w:rPr>
      </w:pPr>
    </w:p>
    <w:p w:rsidR="0021307F" w:rsidRPr="00831D47" w:rsidRDefault="0021307F" w:rsidP="00831D47">
      <w:pPr>
        <w:jc w:val="both"/>
        <w:rPr>
          <w:sz w:val="20"/>
          <w:szCs w:val="20"/>
        </w:rPr>
      </w:pPr>
    </w:p>
    <w:tbl>
      <w:tblPr>
        <w:tblW w:w="5088" w:type="pct"/>
        <w:tblLook w:val="04A0"/>
      </w:tblPr>
      <w:tblGrid>
        <w:gridCol w:w="2912"/>
        <w:gridCol w:w="2585"/>
        <w:gridCol w:w="1559"/>
        <w:gridCol w:w="1527"/>
        <w:gridCol w:w="2599"/>
      </w:tblGrid>
      <w:tr w:rsidR="00CB0D02" w:rsidRPr="00831D47" w:rsidTr="00CB0D02">
        <w:trPr>
          <w:trHeight w:val="232"/>
        </w:trPr>
        <w:tc>
          <w:tcPr>
            <w:tcW w:w="5000" w:type="pct"/>
            <w:gridSpan w:val="5"/>
            <w:hideMark/>
          </w:tcPr>
          <w:p w:rsidR="00831D47" w:rsidRDefault="00CB0D02" w:rsidP="00831D47">
            <w:pPr>
              <w:jc w:val="center"/>
              <w:rPr>
                <w:b/>
                <w:sz w:val="20"/>
                <w:szCs w:val="20"/>
              </w:rPr>
            </w:pPr>
            <w:r w:rsidRPr="00831D47">
              <w:rPr>
                <w:b/>
                <w:sz w:val="20"/>
                <w:szCs w:val="20"/>
              </w:rPr>
              <w:t xml:space="preserve">АДМИНИСТРАЦИЯ ТУЖИНСКОГО МУНИЦИПАЛЬНОГО РАЙОНА </w:t>
            </w:r>
          </w:p>
          <w:p w:rsidR="00CB0D02" w:rsidRDefault="00CB0D02" w:rsidP="00831D47">
            <w:pPr>
              <w:jc w:val="center"/>
              <w:rPr>
                <w:b/>
                <w:sz w:val="20"/>
                <w:szCs w:val="20"/>
              </w:rPr>
            </w:pPr>
            <w:r w:rsidRPr="00831D47">
              <w:rPr>
                <w:b/>
                <w:sz w:val="20"/>
                <w:szCs w:val="20"/>
              </w:rPr>
              <w:t>КИРОВСКОЙ ОБЛАСТИ</w:t>
            </w:r>
          </w:p>
          <w:p w:rsidR="00831D47" w:rsidRPr="00831D47" w:rsidRDefault="00831D47" w:rsidP="00831D47">
            <w:pPr>
              <w:jc w:val="center"/>
              <w:rPr>
                <w:sz w:val="20"/>
                <w:szCs w:val="20"/>
              </w:rPr>
            </w:pPr>
          </w:p>
        </w:tc>
      </w:tr>
      <w:tr w:rsidR="00CB0D02" w:rsidRPr="00831D47" w:rsidTr="00CB0D02">
        <w:trPr>
          <w:trHeight w:val="232"/>
        </w:trPr>
        <w:tc>
          <w:tcPr>
            <w:tcW w:w="5000" w:type="pct"/>
            <w:gridSpan w:val="5"/>
            <w:hideMark/>
          </w:tcPr>
          <w:p w:rsidR="00CB0D02" w:rsidRPr="00831D47" w:rsidRDefault="00CB0D02" w:rsidP="00831D47">
            <w:pPr>
              <w:jc w:val="center"/>
              <w:rPr>
                <w:sz w:val="20"/>
                <w:szCs w:val="20"/>
              </w:rPr>
            </w:pPr>
            <w:r w:rsidRPr="00831D47">
              <w:rPr>
                <w:b/>
                <w:sz w:val="20"/>
                <w:szCs w:val="20"/>
              </w:rPr>
              <w:t>ПОСТАНОВЛЕНИЕ</w:t>
            </w:r>
          </w:p>
        </w:tc>
      </w:tr>
      <w:tr w:rsidR="00CB0D02" w:rsidRPr="00831D47" w:rsidTr="00CB0D02">
        <w:trPr>
          <w:trHeight w:val="232"/>
        </w:trPr>
        <w:tc>
          <w:tcPr>
            <w:tcW w:w="1302" w:type="pct"/>
            <w:tcBorders>
              <w:top w:val="nil"/>
              <w:left w:val="nil"/>
              <w:bottom w:val="single" w:sz="4" w:space="0" w:color="auto"/>
              <w:right w:val="nil"/>
            </w:tcBorders>
          </w:tcPr>
          <w:p w:rsidR="00CB0D02" w:rsidRPr="00831D47" w:rsidRDefault="00CB0D02" w:rsidP="00831D47">
            <w:pPr>
              <w:jc w:val="center"/>
              <w:rPr>
                <w:sz w:val="20"/>
                <w:szCs w:val="20"/>
              </w:rPr>
            </w:pPr>
            <w:r w:rsidRPr="00831D47">
              <w:rPr>
                <w:sz w:val="20"/>
                <w:szCs w:val="20"/>
              </w:rPr>
              <w:t>14.03.2016</w:t>
            </w:r>
          </w:p>
        </w:tc>
        <w:tc>
          <w:tcPr>
            <w:tcW w:w="1156" w:type="pct"/>
          </w:tcPr>
          <w:p w:rsidR="00CB0D02" w:rsidRPr="00831D47" w:rsidRDefault="00CB0D02" w:rsidP="00831D47">
            <w:pPr>
              <w:rPr>
                <w:sz w:val="20"/>
                <w:szCs w:val="20"/>
              </w:rPr>
            </w:pPr>
          </w:p>
        </w:tc>
        <w:tc>
          <w:tcPr>
            <w:tcW w:w="697" w:type="pct"/>
          </w:tcPr>
          <w:p w:rsidR="00CB0D02" w:rsidRPr="00831D47" w:rsidRDefault="00CB0D02" w:rsidP="00831D47">
            <w:pPr>
              <w:rPr>
                <w:sz w:val="20"/>
                <w:szCs w:val="20"/>
              </w:rPr>
            </w:pPr>
          </w:p>
        </w:tc>
        <w:tc>
          <w:tcPr>
            <w:tcW w:w="683" w:type="pct"/>
            <w:hideMark/>
          </w:tcPr>
          <w:p w:rsidR="00CB0D02" w:rsidRPr="00831D47" w:rsidRDefault="00CB0D02" w:rsidP="00831D47">
            <w:pPr>
              <w:jc w:val="right"/>
              <w:rPr>
                <w:sz w:val="20"/>
                <w:szCs w:val="20"/>
              </w:rPr>
            </w:pPr>
            <w:r w:rsidRPr="00831D47">
              <w:rPr>
                <w:sz w:val="20"/>
                <w:szCs w:val="20"/>
              </w:rPr>
              <w:t>№</w:t>
            </w:r>
          </w:p>
        </w:tc>
        <w:tc>
          <w:tcPr>
            <w:tcW w:w="1162" w:type="pct"/>
            <w:tcBorders>
              <w:top w:val="nil"/>
              <w:left w:val="nil"/>
              <w:bottom w:val="single" w:sz="4" w:space="0" w:color="auto"/>
              <w:right w:val="nil"/>
            </w:tcBorders>
            <w:vAlign w:val="bottom"/>
          </w:tcPr>
          <w:p w:rsidR="00CB0D02" w:rsidRPr="00831D47" w:rsidRDefault="00CB0D02" w:rsidP="00831D47">
            <w:pPr>
              <w:jc w:val="center"/>
              <w:rPr>
                <w:sz w:val="20"/>
                <w:szCs w:val="20"/>
              </w:rPr>
            </w:pPr>
            <w:r w:rsidRPr="00831D47">
              <w:rPr>
                <w:sz w:val="20"/>
                <w:szCs w:val="20"/>
              </w:rPr>
              <w:t>70</w:t>
            </w:r>
          </w:p>
        </w:tc>
      </w:tr>
      <w:tr w:rsidR="00CB0D02" w:rsidRPr="00831D47" w:rsidTr="00831D47">
        <w:trPr>
          <w:trHeight w:val="70"/>
        </w:trPr>
        <w:tc>
          <w:tcPr>
            <w:tcW w:w="1302" w:type="pct"/>
            <w:tcBorders>
              <w:top w:val="single" w:sz="4" w:space="0" w:color="auto"/>
              <w:left w:val="nil"/>
              <w:bottom w:val="nil"/>
              <w:right w:val="nil"/>
            </w:tcBorders>
          </w:tcPr>
          <w:p w:rsidR="00CB0D02" w:rsidRPr="00831D47" w:rsidRDefault="00CB0D02" w:rsidP="00831D47">
            <w:pPr>
              <w:rPr>
                <w:sz w:val="20"/>
                <w:szCs w:val="20"/>
              </w:rPr>
            </w:pPr>
          </w:p>
        </w:tc>
        <w:tc>
          <w:tcPr>
            <w:tcW w:w="2536" w:type="pct"/>
            <w:gridSpan w:val="3"/>
          </w:tcPr>
          <w:p w:rsidR="00CB0D02" w:rsidRDefault="00CB0D02" w:rsidP="00831D47">
            <w:pPr>
              <w:jc w:val="center"/>
              <w:rPr>
                <w:sz w:val="20"/>
                <w:szCs w:val="20"/>
              </w:rPr>
            </w:pPr>
            <w:r w:rsidRPr="00831D47">
              <w:rPr>
                <w:sz w:val="20"/>
                <w:szCs w:val="20"/>
              </w:rPr>
              <w:t>пгт Тужа</w:t>
            </w:r>
          </w:p>
          <w:p w:rsidR="0021307F" w:rsidRPr="00831D47" w:rsidRDefault="0021307F" w:rsidP="00831D47">
            <w:pPr>
              <w:jc w:val="center"/>
              <w:rPr>
                <w:sz w:val="20"/>
                <w:szCs w:val="20"/>
              </w:rPr>
            </w:pPr>
          </w:p>
        </w:tc>
        <w:tc>
          <w:tcPr>
            <w:tcW w:w="1162" w:type="pct"/>
          </w:tcPr>
          <w:p w:rsidR="00CB0D02" w:rsidRPr="00831D47" w:rsidRDefault="00CB0D02" w:rsidP="00831D47">
            <w:pPr>
              <w:rPr>
                <w:sz w:val="20"/>
                <w:szCs w:val="20"/>
              </w:rPr>
            </w:pPr>
          </w:p>
        </w:tc>
      </w:tr>
      <w:tr w:rsidR="00CB0D02" w:rsidRPr="00831D47" w:rsidTr="00831D47">
        <w:trPr>
          <w:trHeight w:val="932"/>
        </w:trPr>
        <w:tc>
          <w:tcPr>
            <w:tcW w:w="5000" w:type="pct"/>
            <w:gridSpan w:val="5"/>
            <w:hideMark/>
          </w:tcPr>
          <w:p w:rsidR="00CB0D02" w:rsidRPr="00831D47" w:rsidRDefault="00CB0D02" w:rsidP="00831D47">
            <w:pPr>
              <w:ind w:hanging="24"/>
              <w:jc w:val="center"/>
              <w:rPr>
                <w:b/>
                <w:sz w:val="20"/>
                <w:szCs w:val="20"/>
              </w:rPr>
            </w:pPr>
            <w:r w:rsidRPr="00831D47">
              <w:rPr>
                <w:b/>
                <w:sz w:val="20"/>
                <w:szCs w:val="20"/>
              </w:rPr>
              <w:t xml:space="preserve">Об обеспечении пожарной безопасности объектов </w:t>
            </w:r>
          </w:p>
          <w:p w:rsidR="00CB0D02" w:rsidRPr="00831D47" w:rsidRDefault="00CB0D02" w:rsidP="00831D47">
            <w:pPr>
              <w:ind w:hanging="24"/>
              <w:jc w:val="center"/>
              <w:rPr>
                <w:b/>
                <w:sz w:val="20"/>
                <w:szCs w:val="20"/>
              </w:rPr>
            </w:pPr>
            <w:r w:rsidRPr="00831D47">
              <w:rPr>
                <w:b/>
                <w:sz w:val="20"/>
                <w:szCs w:val="20"/>
              </w:rPr>
              <w:t>и населенных пунктов в весенне-летний пожароопасный период</w:t>
            </w:r>
          </w:p>
          <w:p w:rsidR="00CB0D02" w:rsidRPr="00831D47" w:rsidRDefault="00CB0D02" w:rsidP="00831D47">
            <w:pPr>
              <w:ind w:hanging="24"/>
              <w:jc w:val="center"/>
              <w:rPr>
                <w:sz w:val="20"/>
                <w:szCs w:val="20"/>
              </w:rPr>
            </w:pPr>
            <w:r w:rsidRPr="00831D47">
              <w:rPr>
                <w:b/>
                <w:sz w:val="20"/>
                <w:szCs w:val="20"/>
              </w:rPr>
              <w:t xml:space="preserve"> 2016 года</w:t>
            </w:r>
          </w:p>
        </w:tc>
      </w:tr>
      <w:tr w:rsidR="00CB0D02" w:rsidRPr="00831D47" w:rsidTr="00CB0D02">
        <w:trPr>
          <w:trHeight w:val="232"/>
        </w:trPr>
        <w:tc>
          <w:tcPr>
            <w:tcW w:w="5000" w:type="pct"/>
            <w:gridSpan w:val="5"/>
            <w:hideMark/>
          </w:tcPr>
          <w:p w:rsidR="00CB0D02" w:rsidRPr="00831D47" w:rsidRDefault="00CB0D02" w:rsidP="00831D47">
            <w:pPr>
              <w:ind w:firstLine="709"/>
              <w:jc w:val="both"/>
              <w:rPr>
                <w:rFonts w:eastAsia="Calibri"/>
                <w:sz w:val="20"/>
                <w:szCs w:val="20"/>
              </w:rPr>
            </w:pPr>
            <w:r w:rsidRPr="00831D47">
              <w:rPr>
                <w:rFonts w:eastAsia="Calibri"/>
                <w:sz w:val="20"/>
                <w:szCs w:val="20"/>
              </w:rPr>
              <w:t>В соответствии с Федеральным законом от 21.12.1994 № 69-ФЗ «О пожарной безопасности», Федеральным законом от 22.07.2008 № 123-ФЗ «Технический регламент о требованиях пожарной безопасности», Правилами противопожарного режима в Российской Федерации, утвержденными постановлением Правительства Российской Федерации от 25.04.2012 № 390 «О противопожарном режиме», распоряжением Правительства Кировской области от 10.03.2016 № 48 «Об обеспечении пожарной безопасности объектов и населенных пунктов в весенне-летний пожароопасный период 2016 года», в целях предупреждения пожаров и обеспечения безопасности людей в весенне-летний пожароопасный период 2016 года в Тужинском районе администрация Тужинского муниципального района ПОСТАНОВЛЯЕТ:</w:t>
            </w:r>
          </w:p>
          <w:p w:rsidR="00CB0D02" w:rsidRPr="00831D47" w:rsidRDefault="00CB0D02" w:rsidP="00831D47">
            <w:pPr>
              <w:ind w:firstLine="709"/>
              <w:jc w:val="both"/>
              <w:rPr>
                <w:rFonts w:eastAsia="Calibri"/>
                <w:sz w:val="20"/>
                <w:szCs w:val="20"/>
              </w:rPr>
            </w:pPr>
            <w:r w:rsidRPr="00831D47">
              <w:rPr>
                <w:rFonts w:eastAsia="Calibri"/>
                <w:sz w:val="20"/>
                <w:szCs w:val="20"/>
              </w:rPr>
              <w:t>1. Рекомендовать органам местного самоуправления муниципальных образований Тужинского муниципального района, руководителям организаций в рамках своих полномочий:</w:t>
            </w:r>
          </w:p>
          <w:p w:rsidR="00CB0D02" w:rsidRPr="00831D47" w:rsidRDefault="00CB0D02" w:rsidP="00831D47">
            <w:pPr>
              <w:ind w:firstLine="709"/>
              <w:jc w:val="both"/>
              <w:rPr>
                <w:rFonts w:eastAsia="Calibri"/>
                <w:sz w:val="20"/>
                <w:szCs w:val="20"/>
              </w:rPr>
            </w:pPr>
            <w:r w:rsidRPr="00831D47">
              <w:rPr>
                <w:rFonts w:eastAsia="Calibri"/>
                <w:sz w:val="20"/>
                <w:szCs w:val="20"/>
              </w:rPr>
              <w:t>1.1. Руководствуясь требованиями статей 19,25,37 Федерального закона от 21.12.1994 № 69-ФЗ «О пожарной безопасности», статьи 63 Федерального закона от 22.07.2008 № 123-ФЗ «Технический регламент о требованиях пожарной безопасности», правилам противопожарного режима в Российской Федерации, утвержденными постановлением Правительства Российской Федерации от 25.04.2012 № 390 «О противопожарном режиме», разработать  планы противопожарных мероприятий по подготовке объектов жилищного фонда, населенных пунктов и объектов экономики  к эксплуатации в весенне-летний пожароопасный период 2016 года.</w:t>
            </w:r>
          </w:p>
          <w:p w:rsidR="00CB0D02" w:rsidRPr="00831D47" w:rsidRDefault="00CB0D02" w:rsidP="00831D47">
            <w:pPr>
              <w:ind w:firstLine="709"/>
              <w:jc w:val="both"/>
              <w:rPr>
                <w:rFonts w:eastAsia="Calibri"/>
                <w:sz w:val="20"/>
                <w:szCs w:val="20"/>
              </w:rPr>
            </w:pPr>
            <w:r w:rsidRPr="00831D47">
              <w:rPr>
                <w:rFonts w:eastAsia="Calibri"/>
                <w:sz w:val="20"/>
                <w:szCs w:val="20"/>
              </w:rPr>
              <w:t>1.2. Организовать выполнение первичных мер пожарной безопасности, определенные статьей 63 Федерального закона от 22.07.2008 № 123-ФЗ «Технический регламент о требованиях пожарной безопасности», обратив особое внимание на деятельность по разработке и включению мероприятий по обеспечению пожарной безопасности муниципальных образований в планы и программы развития территории, разработке (корректировке) и организации выполнения муниципальных целевых программ по вопросам обеспечения пожарной безопасности, социальному и экономическому стимулированию участия граждан в добровольной пожарной охране, созданию и обеспечению деятельности муниципальной пожарной охраны, по обеспечению населенных пунктов водоисточниками для целей наружного пожаротушения, водоподающей техникой, беспрепятственного проезда пожарной техники к месту пожара, связью и оповещением населения, по организации обучения населения мерам пожарной безопасности и проведению противопожарной пропаганды в области пожарной безопасности.</w:t>
            </w:r>
          </w:p>
          <w:p w:rsidR="00CB0D02" w:rsidRPr="00831D47" w:rsidRDefault="00CB0D02" w:rsidP="00831D47">
            <w:pPr>
              <w:ind w:firstLine="709"/>
              <w:jc w:val="both"/>
              <w:rPr>
                <w:rFonts w:eastAsia="Calibri"/>
                <w:sz w:val="20"/>
                <w:szCs w:val="20"/>
              </w:rPr>
            </w:pPr>
            <w:r w:rsidRPr="00831D47">
              <w:rPr>
                <w:rFonts w:eastAsia="Calibri"/>
                <w:sz w:val="20"/>
                <w:szCs w:val="20"/>
              </w:rPr>
              <w:t>1.3. Принять нормативные правовые акты по обеспечению первичных мер пожарной безопасности в границах муниципального образования и определения форм участия граждан в обеспечении первичных мер пожарной безопасности, в том числе в деятельности добровольной пожарной охраны, а также по оказанию поддержки общественным объединениям пожарной охраны (в том числе по предоставлению социальных гарантий добровольными пожарными).</w:t>
            </w:r>
          </w:p>
          <w:p w:rsidR="00CB0D02" w:rsidRPr="00831D47" w:rsidRDefault="00CB0D02" w:rsidP="00831D47">
            <w:pPr>
              <w:ind w:firstLine="709"/>
              <w:jc w:val="both"/>
              <w:rPr>
                <w:rFonts w:eastAsia="Calibri"/>
                <w:sz w:val="20"/>
                <w:szCs w:val="20"/>
              </w:rPr>
            </w:pPr>
            <w:r w:rsidRPr="00831D47">
              <w:rPr>
                <w:rFonts w:eastAsia="Calibri"/>
                <w:sz w:val="20"/>
                <w:szCs w:val="20"/>
              </w:rPr>
              <w:t>1.4. Организовать на территориях муниципальных образований противопожарную пропаганду и обучение населения мерам пожарной безопасности с проведением сходов (встреч) с населением по разъяснению мер пожарной безопасности.</w:t>
            </w:r>
          </w:p>
          <w:p w:rsidR="00CB0D02" w:rsidRPr="00831D47" w:rsidRDefault="00CB0D02" w:rsidP="00831D47">
            <w:pPr>
              <w:ind w:firstLine="709"/>
              <w:jc w:val="both"/>
              <w:rPr>
                <w:rFonts w:eastAsia="Calibri"/>
                <w:sz w:val="20"/>
                <w:szCs w:val="20"/>
              </w:rPr>
            </w:pPr>
            <w:r w:rsidRPr="00831D47">
              <w:rPr>
                <w:rFonts w:eastAsia="Calibri"/>
                <w:sz w:val="20"/>
                <w:szCs w:val="20"/>
              </w:rPr>
              <w:t>1.5. Запретить сельскохозяйственные палы, сжигание мусора, опавшей листвы и сухой травы на территориях и вблизи населенных пунктов, а также стерни на полях, пожнивных и порубочных остатков, частей деревьев и кустарников, тары, строительных материалов, проведение всех видов пожароопасных работ с использованием открытого огня (кроме работ, проводимых в специально отведённых и оборудованных рабочих местах), а также разведение костров на озелененных территориях, территориях общего пользования (в том числе на дорогах, проездах, тротуарах и пешеходных дорожках), на территориях организаций и личных подворий.</w:t>
            </w:r>
          </w:p>
          <w:p w:rsidR="00CB0D02" w:rsidRPr="00831D47" w:rsidRDefault="00CB0D02" w:rsidP="00831D47">
            <w:pPr>
              <w:ind w:firstLine="709"/>
              <w:jc w:val="both"/>
              <w:rPr>
                <w:rFonts w:eastAsia="Calibri"/>
                <w:sz w:val="20"/>
                <w:szCs w:val="20"/>
              </w:rPr>
            </w:pPr>
            <w:r w:rsidRPr="00831D47">
              <w:rPr>
                <w:rFonts w:eastAsia="Calibri"/>
                <w:sz w:val="20"/>
                <w:szCs w:val="20"/>
              </w:rPr>
              <w:t>В случае невыполнения указанных требований принимать меры по привлечению виновных к административной ответственности по статье 2.2 Закона Кировской области от 04.12.2007 № 200-ЗО «Об административной ответственности в Кировской области».</w:t>
            </w:r>
          </w:p>
          <w:p w:rsidR="00CB0D02" w:rsidRPr="00831D47" w:rsidRDefault="00CB0D02" w:rsidP="00831D47">
            <w:pPr>
              <w:ind w:firstLine="709"/>
              <w:jc w:val="both"/>
              <w:rPr>
                <w:rFonts w:eastAsia="Calibri"/>
                <w:sz w:val="20"/>
                <w:szCs w:val="20"/>
              </w:rPr>
            </w:pPr>
            <w:r w:rsidRPr="00831D47">
              <w:rPr>
                <w:rFonts w:eastAsia="Calibri"/>
                <w:sz w:val="20"/>
                <w:szCs w:val="20"/>
              </w:rPr>
              <w:t>1.6. В срок до 01.04.2016 организовать и провести проверку технического состояния противопожарного водоснабжения на территориях населенных пунктов и организаций, принять меры по организации своевременного ремонта и обслуживания оборудования водозаборов, артезианских скважин, неисправных пожарных гидрантов, водонапорных башен, очистке водоемов, приспособленных для целей пожаротушения, обеспечению подъездов к ним и оборудованию их площадками (пирсами) для установки пожарной техники.</w:t>
            </w:r>
          </w:p>
          <w:p w:rsidR="00CB0D02" w:rsidRPr="00831D47" w:rsidRDefault="00CB0D02" w:rsidP="00831D47">
            <w:pPr>
              <w:ind w:firstLine="709"/>
              <w:jc w:val="both"/>
              <w:rPr>
                <w:rFonts w:eastAsia="Calibri"/>
                <w:sz w:val="20"/>
                <w:szCs w:val="20"/>
              </w:rPr>
            </w:pPr>
            <w:r w:rsidRPr="00831D47">
              <w:rPr>
                <w:rFonts w:eastAsia="Calibri"/>
                <w:sz w:val="20"/>
                <w:szCs w:val="20"/>
              </w:rPr>
              <w:t>1.7. Проанализировать состояние готовности муниципальной и добровольной пожарной охраны и провести до 15.04.2016 смотры всей пожарной и водоподающей техники, принять меры по приведению пожарной техники, приспособленной (переоборудованной) для целей пожаротушения, в исправное состояние, обеспечению ее горюче-смазочными материалами и огнетушащими веществами, организации при ней круглосуточного дежурства водителей и добровольных пожарных, закрепить за каждой пожарной мотопомпой мотористов и определить порядок доставки мотопомп к месту пожара.</w:t>
            </w:r>
          </w:p>
          <w:p w:rsidR="00CB0D02" w:rsidRPr="00831D47" w:rsidRDefault="00CB0D02" w:rsidP="00831D47">
            <w:pPr>
              <w:ind w:firstLine="709"/>
              <w:jc w:val="both"/>
              <w:rPr>
                <w:rFonts w:eastAsia="Calibri"/>
                <w:sz w:val="20"/>
                <w:szCs w:val="20"/>
              </w:rPr>
            </w:pPr>
            <w:r w:rsidRPr="00831D47">
              <w:rPr>
                <w:rFonts w:eastAsia="Calibri"/>
                <w:sz w:val="20"/>
                <w:szCs w:val="20"/>
              </w:rPr>
              <w:t>1.8. При наступлении неблагополучной обстановки с пожарами в населенных пунктах вводить особый противопожарный режим с проведением комплекса дополнительных противопожарных мероприятий.</w:t>
            </w:r>
          </w:p>
          <w:p w:rsidR="00CB0D02" w:rsidRPr="00831D47" w:rsidRDefault="00CB0D02" w:rsidP="00831D47">
            <w:pPr>
              <w:ind w:firstLine="709"/>
              <w:jc w:val="both"/>
              <w:rPr>
                <w:rFonts w:eastAsia="Calibri"/>
                <w:sz w:val="20"/>
                <w:szCs w:val="20"/>
              </w:rPr>
            </w:pPr>
            <w:r w:rsidRPr="00831D47">
              <w:rPr>
                <w:rFonts w:eastAsia="Calibri"/>
                <w:sz w:val="20"/>
                <w:szCs w:val="20"/>
              </w:rPr>
              <w:t>1.9. В срок до 26.04.2016 организовать и провести комплексные проверки соответствия территорий населенных пунктов требованиям пожарной безопасности, обратив внимание на очистку территорий от сухой растительности и мусора и свалок горючего мусора, наличие и приспособленность водоисточников для целей пожаротушения, подъездов, проездов, возможность использования имеющейся водовозной и землеройной техники.</w:t>
            </w:r>
          </w:p>
          <w:p w:rsidR="00CB0D02" w:rsidRPr="00831D47" w:rsidRDefault="00CB0D02" w:rsidP="00831D47">
            <w:pPr>
              <w:ind w:firstLine="709"/>
              <w:jc w:val="both"/>
              <w:rPr>
                <w:rFonts w:eastAsia="Calibri"/>
                <w:sz w:val="20"/>
                <w:szCs w:val="20"/>
              </w:rPr>
            </w:pPr>
            <w:r w:rsidRPr="00831D47">
              <w:rPr>
                <w:rFonts w:eastAsia="Calibri"/>
                <w:sz w:val="20"/>
                <w:szCs w:val="20"/>
              </w:rPr>
              <w:t>1.10. Принять меры по выполнению противопожарных мероприятий, указанных в предписаниях государственного пожарного надзора, в том числе на объектах социальной сферы с круглосуточным пребыванием людей, жизнеобеспечения, обратив внимание на содержание территории, состояние путей эвакуации, электрооборудования, наличие и исправность первичных средств пожаротушения, систем автоматической противопожарной защиты.</w:t>
            </w:r>
          </w:p>
          <w:p w:rsidR="00CB0D02" w:rsidRPr="00831D47" w:rsidRDefault="00CB0D02" w:rsidP="00831D47">
            <w:pPr>
              <w:ind w:firstLine="709"/>
              <w:jc w:val="both"/>
              <w:rPr>
                <w:rFonts w:eastAsia="Calibri"/>
                <w:sz w:val="20"/>
                <w:szCs w:val="20"/>
              </w:rPr>
            </w:pPr>
            <w:r w:rsidRPr="00831D47">
              <w:rPr>
                <w:rFonts w:eastAsia="Calibri"/>
                <w:sz w:val="20"/>
                <w:szCs w:val="20"/>
              </w:rPr>
              <w:t>1.11. Организовать работу по принятию, корректировке, реализации муниципальных программ по обеспечению пожарной безопасности муниципальных образований и жилищного фонда, участию в муниципальных и региональных адресных программах по проведению капитального ремонта в рамках реализации на территории Тужинского муниципального района Кировской области Федерального закона от 21.07.2007 № 185-ФЗ «О Фонде содействия реформированию жилищно-коммунального хозяйства».</w:t>
            </w:r>
          </w:p>
          <w:p w:rsidR="00CB0D02" w:rsidRPr="00831D47" w:rsidRDefault="00CB0D02" w:rsidP="00831D47">
            <w:pPr>
              <w:ind w:firstLine="709"/>
              <w:jc w:val="both"/>
              <w:rPr>
                <w:rFonts w:eastAsia="Calibri"/>
                <w:sz w:val="20"/>
                <w:szCs w:val="20"/>
              </w:rPr>
            </w:pPr>
            <w:r w:rsidRPr="00831D47">
              <w:rPr>
                <w:rFonts w:eastAsia="Calibri"/>
                <w:sz w:val="20"/>
                <w:szCs w:val="20"/>
              </w:rPr>
              <w:t>1.12. Организовать работу по оказанию помощи гражданам пожилого возраста, инвалидам, многодетным и малообеспеченным семьям, имеющих детей, в ремонте печей, газового оборудования и электропроводки, эксплуатирующихся с нарушением требований пожарной безопаснсоти.</w:t>
            </w:r>
          </w:p>
          <w:p w:rsidR="00CB0D02" w:rsidRPr="00831D47" w:rsidRDefault="00CB0D02" w:rsidP="00831D47">
            <w:pPr>
              <w:ind w:firstLine="709"/>
              <w:jc w:val="both"/>
              <w:rPr>
                <w:rFonts w:eastAsia="Calibri"/>
                <w:sz w:val="20"/>
                <w:szCs w:val="20"/>
              </w:rPr>
            </w:pPr>
            <w:r w:rsidRPr="00831D47">
              <w:rPr>
                <w:rFonts w:eastAsia="Calibri"/>
                <w:sz w:val="20"/>
                <w:szCs w:val="20"/>
              </w:rPr>
              <w:t>2. Ведущему специалисту по гражданской обороне и чрезвычайным ситуациям администрации Тужинского муниципального района Машкиной И.П.:</w:t>
            </w:r>
          </w:p>
          <w:p w:rsidR="00CB0D02" w:rsidRPr="00831D47" w:rsidRDefault="00CB0D02" w:rsidP="00831D47">
            <w:pPr>
              <w:ind w:firstLine="709"/>
              <w:jc w:val="both"/>
              <w:rPr>
                <w:rFonts w:eastAsia="Calibri"/>
                <w:sz w:val="20"/>
                <w:szCs w:val="20"/>
              </w:rPr>
            </w:pPr>
            <w:r w:rsidRPr="00831D47">
              <w:rPr>
                <w:rFonts w:eastAsia="Calibri"/>
                <w:sz w:val="20"/>
                <w:szCs w:val="20"/>
              </w:rPr>
              <w:t>2.1. Осуществлять контроль за выполнением противопожарных мероприятий на объектах и в населенных пунктах, оказывать методическую помощь органам местного самоуправления Тужинского муниципального района и организациям в реализации настоящего постановления.</w:t>
            </w:r>
          </w:p>
          <w:p w:rsidR="00CB0D02" w:rsidRPr="00831D47" w:rsidRDefault="00CB0D02" w:rsidP="00831D47">
            <w:pPr>
              <w:ind w:firstLine="709"/>
              <w:jc w:val="both"/>
              <w:rPr>
                <w:rFonts w:eastAsia="Calibri"/>
                <w:sz w:val="20"/>
                <w:szCs w:val="20"/>
              </w:rPr>
            </w:pPr>
            <w:r w:rsidRPr="00831D47">
              <w:rPr>
                <w:rFonts w:eastAsia="Calibri"/>
                <w:sz w:val="20"/>
                <w:szCs w:val="20"/>
              </w:rPr>
              <w:t>2.2. При необходимости выходить с предложением о заслушивании глав муниципальных образований Тужинского муниципального района по результатам выполнения настоящего постановления на комиссию по предупреждению и ликвидации чрезвычайных ситуаций и обеспечению пожарной безопасности Тужинского муниципального района.</w:t>
            </w:r>
          </w:p>
          <w:p w:rsidR="00CB0D02" w:rsidRPr="00831D47" w:rsidRDefault="00CB0D02" w:rsidP="00831D47">
            <w:pPr>
              <w:ind w:firstLine="709"/>
              <w:jc w:val="both"/>
              <w:rPr>
                <w:rFonts w:eastAsia="Calibri"/>
                <w:sz w:val="20"/>
                <w:szCs w:val="20"/>
              </w:rPr>
            </w:pPr>
            <w:r w:rsidRPr="00831D47">
              <w:rPr>
                <w:rFonts w:eastAsia="Calibri"/>
                <w:sz w:val="20"/>
                <w:szCs w:val="20"/>
              </w:rPr>
              <w:t>3. Главам муниципальных образований, руководителям отделов и управлений администрации Тужинского муниципального района довести данное постановление до подведомственных учреждений и организаций.</w:t>
            </w:r>
          </w:p>
          <w:p w:rsidR="00CB0D02" w:rsidRPr="00831D47" w:rsidRDefault="00CB0D02" w:rsidP="00831D47">
            <w:pPr>
              <w:ind w:firstLine="720"/>
              <w:jc w:val="both"/>
              <w:rPr>
                <w:rFonts w:eastAsia="Calibri"/>
                <w:sz w:val="20"/>
                <w:szCs w:val="20"/>
              </w:rPr>
            </w:pPr>
            <w:r w:rsidRPr="00831D47">
              <w:rPr>
                <w:rFonts w:eastAsia="Calibri"/>
                <w:sz w:val="20"/>
                <w:szCs w:val="20"/>
              </w:rPr>
              <w:t>4. Признать утратившим силу постановление администрации Тужинского муниципального района от 07.04.2015 № 140 «Об обеспечении пожарной безопасности объектов  и населенных пунктов в весенне-летний пожароопасный период 2015 года».</w:t>
            </w:r>
          </w:p>
          <w:p w:rsidR="00CB0D02" w:rsidRPr="00831D47" w:rsidRDefault="00CB0D02" w:rsidP="00831D47">
            <w:pPr>
              <w:ind w:firstLine="720"/>
              <w:jc w:val="both"/>
              <w:rPr>
                <w:rFonts w:eastAsia="Calibri"/>
                <w:sz w:val="20"/>
                <w:szCs w:val="20"/>
              </w:rPr>
            </w:pPr>
            <w:r w:rsidRPr="00831D47">
              <w:rPr>
                <w:rFonts w:eastAsia="Calibri"/>
                <w:sz w:val="20"/>
                <w:szCs w:val="20"/>
              </w:rPr>
              <w:t>5.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CB0D02" w:rsidRPr="00831D47" w:rsidRDefault="00CB0D02" w:rsidP="00831D47">
            <w:pPr>
              <w:ind w:firstLine="720"/>
              <w:jc w:val="both"/>
              <w:rPr>
                <w:sz w:val="20"/>
                <w:szCs w:val="20"/>
              </w:rPr>
            </w:pPr>
            <w:r w:rsidRPr="00831D47">
              <w:rPr>
                <w:rFonts w:eastAsia="Calibri"/>
                <w:sz w:val="20"/>
                <w:szCs w:val="20"/>
              </w:rPr>
              <w:t>6.Контроль за выполнением настоящего постановления оставляю за собой.</w:t>
            </w:r>
          </w:p>
        </w:tc>
      </w:tr>
    </w:tbl>
    <w:p w:rsidR="00CB0D02" w:rsidRPr="00831D47" w:rsidRDefault="00CB0D02" w:rsidP="00831D47">
      <w:pPr>
        <w:rPr>
          <w:sz w:val="20"/>
          <w:szCs w:val="20"/>
        </w:rPr>
      </w:pPr>
    </w:p>
    <w:p w:rsidR="00CB0D02" w:rsidRPr="00831D47" w:rsidRDefault="00CB0D02" w:rsidP="00831D47">
      <w:pPr>
        <w:rPr>
          <w:sz w:val="20"/>
          <w:szCs w:val="20"/>
        </w:rPr>
      </w:pPr>
      <w:r w:rsidRPr="00831D47">
        <w:rPr>
          <w:sz w:val="20"/>
          <w:szCs w:val="20"/>
        </w:rPr>
        <w:t>Глава администрации Тужинского</w:t>
      </w:r>
    </w:p>
    <w:p w:rsidR="00CB0D02" w:rsidRPr="00831D47" w:rsidRDefault="00AD140E" w:rsidP="00831D47">
      <w:pPr>
        <w:rPr>
          <w:sz w:val="20"/>
          <w:szCs w:val="20"/>
        </w:rPr>
      </w:pPr>
      <w:r w:rsidRPr="00831D47">
        <w:rPr>
          <w:sz w:val="20"/>
          <w:szCs w:val="20"/>
        </w:rPr>
        <w:t>м</w:t>
      </w:r>
      <w:r w:rsidR="00CB0D02" w:rsidRPr="00831D47">
        <w:rPr>
          <w:sz w:val="20"/>
          <w:szCs w:val="20"/>
        </w:rPr>
        <w:t>униципального района</w:t>
      </w:r>
      <w:r w:rsidR="00CB0D02" w:rsidRPr="00831D47">
        <w:rPr>
          <w:sz w:val="20"/>
          <w:szCs w:val="20"/>
        </w:rPr>
        <w:tab/>
      </w:r>
      <w:r w:rsidR="00CB0D02" w:rsidRPr="00831D47">
        <w:rPr>
          <w:sz w:val="20"/>
          <w:szCs w:val="20"/>
        </w:rPr>
        <w:tab/>
      </w:r>
      <w:r w:rsidR="00CB0D02" w:rsidRPr="00831D47">
        <w:rPr>
          <w:sz w:val="20"/>
          <w:szCs w:val="20"/>
        </w:rPr>
        <w:tab/>
        <w:t>Е.В. Видякина</w:t>
      </w:r>
    </w:p>
    <w:p w:rsidR="00CB0D02" w:rsidRDefault="00CB0D02" w:rsidP="00831D47">
      <w:pPr>
        <w:jc w:val="both"/>
        <w:rPr>
          <w:sz w:val="20"/>
          <w:szCs w:val="20"/>
        </w:rPr>
      </w:pPr>
    </w:p>
    <w:p w:rsidR="00831D47" w:rsidRPr="00831D47" w:rsidRDefault="00831D47" w:rsidP="00831D47">
      <w:pPr>
        <w:jc w:val="both"/>
        <w:rPr>
          <w:sz w:val="20"/>
          <w:szCs w:val="20"/>
        </w:rPr>
      </w:pPr>
    </w:p>
    <w:p w:rsidR="00282370" w:rsidRPr="00831D47" w:rsidRDefault="00282370" w:rsidP="00831D47">
      <w:pPr>
        <w:autoSpaceDE w:val="0"/>
        <w:autoSpaceDN w:val="0"/>
        <w:adjustRightInd w:val="0"/>
        <w:spacing w:before="360"/>
        <w:ind w:right="-82"/>
        <w:jc w:val="center"/>
        <w:rPr>
          <w:b/>
          <w:sz w:val="20"/>
          <w:szCs w:val="20"/>
        </w:rPr>
      </w:pPr>
      <w:r w:rsidRPr="00831D47">
        <w:rPr>
          <w:b/>
          <w:sz w:val="20"/>
          <w:szCs w:val="20"/>
        </w:rPr>
        <w:t>АДМИНИСТРАЦИЯ ТУЖИНСКОГО МУНИЦИПАЛЬНОГО РАЙОНА</w:t>
      </w:r>
    </w:p>
    <w:p w:rsidR="00282370" w:rsidRPr="00831D47" w:rsidRDefault="00282370" w:rsidP="00831D47">
      <w:pPr>
        <w:autoSpaceDE w:val="0"/>
        <w:autoSpaceDN w:val="0"/>
        <w:adjustRightInd w:val="0"/>
        <w:spacing w:after="360"/>
        <w:jc w:val="center"/>
        <w:rPr>
          <w:b/>
          <w:sz w:val="20"/>
          <w:szCs w:val="20"/>
        </w:rPr>
      </w:pPr>
      <w:r w:rsidRPr="00831D47">
        <w:rPr>
          <w:b/>
          <w:sz w:val="20"/>
          <w:szCs w:val="20"/>
        </w:rPr>
        <w:t>КИРОВСКОЙ ОБЛАСТИ</w:t>
      </w:r>
    </w:p>
    <w:p w:rsidR="00282370" w:rsidRPr="00831D47" w:rsidRDefault="00282370" w:rsidP="00831D47">
      <w:pPr>
        <w:pStyle w:val="ConsPlusTitle"/>
        <w:spacing w:after="360"/>
        <w:jc w:val="center"/>
        <w:rPr>
          <w:rFonts w:ascii="Times New Roman" w:hAnsi="Times New Roman" w:cs="Times New Roman"/>
        </w:rPr>
      </w:pPr>
      <w:r w:rsidRPr="00831D47">
        <w:rPr>
          <w:rFonts w:ascii="Times New Roman" w:hAnsi="Times New Roman" w:cs="Times New Roman"/>
        </w:rPr>
        <w:t>РАСПОРЯЖЕНИЕ</w:t>
      </w:r>
    </w:p>
    <w:tbl>
      <w:tblPr>
        <w:tblW w:w="0" w:type="auto"/>
        <w:jc w:val="center"/>
        <w:tblBorders>
          <w:bottom w:val="single" w:sz="4" w:space="0" w:color="auto"/>
        </w:tblBorders>
        <w:tblLook w:val="01E0"/>
      </w:tblPr>
      <w:tblGrid>
        <w:gridCol w:w="1908"/>
        <w:gridCol w:w="2753"/>
        <w:gridCol w:w="3367"/>
        <w:gridCol w:w="1800"/>
      </w:tblGrid>
      <w:tr w:rsidR="00282370" w:rsidRPr="00831D47" w:rsidTr="00831D47">
        <w:trPr>
          <w:jc w:val="center"/>
        </w:trPr>
        <w:tc>
          <w:tcPr>
            <w:tcW w:w="1908" w:type="dxa"/>
            <w:tcBorders>
              <w:bottom w:val="single" w:sz="4" w:space="0" w:color="auto"/>
            </w:tcBorders>
          </w:tcPr>
          <w:p w:rsidR="00282370" w:rsidRPr="00831D47" w:rsidRDefault="00282370" w:rsidP="00831D47">
            <w:pPr>
              <w:autoSpaceDE w:val="0"/>
              <w:autoSpaceDN w:val="0"/>
              <w:adjustRightInd w:val="0"/>
              <w:rPr>
                <w:sz w:val="20"/>
                <w:szCs w:val="20"/>
              </w:rPr>
            </w:pPr>
            <w:r w:rsidRPr="00831D47">
              <w:rPr>
                <w:sz w:val="20"/>
                <w:szCs w:val="20"/>
              </w:rPr>
              <w:t>14.03.2016</w:t>
            </w:r>
          </w:p>
        </w:tc>
        <w:tc>
          <w:tcPr>
            <w:tcW w:w="2753" w:type="dxa"/>
            <w:tcBorders>
              <w:bottom w:val="nil"/>
            </w:tcBorders>
          </w:tcPr>
          <w:p w:rsidR="00282370" w:rsidRPr="00831D47" w:rsidRDefault="00282370" w:rsidP="00831D47">
            <w:pPr>
              <w:autoSpaceDE w:val="0"/>
              <w:autoSpaceDN w:val="0"/>
              <w:adjustRightInd w:val="0"/>
              <w:jc w:val="center"/>
              <w:rPr>
                <w:sz w:val="20"/>
                <w:szCs w:val="20"/>
              </w:rPr>
            </w:pPr>
          </w:p>
        </w:tc>
        <w:tc>
          <w:tcPr>
            <w:tcW w:w="3367" w:type="dxa"/>
            <w:tcBorders>
              <w:bottom w:val="nil"/>
            </w:tcBorders>
          </w:tcPr>
          <w:p w:rsidR="00282370" w:rsidRPr="00831D47" w:rsidRDefault="00282370" w:rsidP="00831D47">
            <w:pPr>
              <w:autoSpaceDE w:val="0"/>
              <w:autoSpaceDN w:val="0"/>
              <w:adjustRightInd w:val="0"/>
              <w:jc w:val="right"/>
              <w:rPr>
                <w:sz w:val="20"/>
                <w:szCs w:val="20"/>
              </w:rPr>
            </w:pPr>
            <w:r w:rsidRPr="00831D47">
              <w:rPr>
                <w:sz w:val="20"/>
                <w:szCs w:val="20"/>
              </w:rPr>
              <w:t>№</w:t>
            </w:r>
          </w:p>
        </w:tc>
        <w:tc>
          <w:tcPr>
            <w:tcW w:w="1800" w:type="dxa"/>
            <w:tcBorders>
              <w:bottom w:val="single" w:sz="4" w:space="0" w:color="auto"/>
            </w:tcBorders>
          </w:tcPr>
          <w:p w:rsidR="00282370" w:rsidRPr="00831D47" w:rsidRDefault="00282370" w:rsidP="00831D47">
            <w:pPr>
              <w:autoSpaceDE w:val="0"/>
              <w:autoSpaceDN w:val="0"/>
              <w:adjustRightInd w:val="0"/>
              <w:jc w:val="center"/>
              <w:rPr>
                <w:sz w:val="20"/>
                <w:szCs w:val="20"/>
              </w:rPr>
            </w:pPr>
            <w:r w:rsidRPr="00831D47">
              <w:rPr>
                <w:sz w:val="20"/>
                <w:szCs w:val="20"/>
              </w:rPr>
              <w:t>20</w:t>
            </w:r>
          </w:p>
        </w:tc>
      </w:tr>
      <w:tr w:rsidR="00282370" w:rsidRPr="00831D47" w:rsidTr="00831D47">
        <w:trPr>
          <w:jc w:val="center"/>
        </w:trPr>
        <w:tc>
          <w:tcPr>
            <w:tcW w:w="9828" w:type="dxa"/>
            <w:gridSpan w:val="4"/>
            <w:tcBorders>
              <w:bottom w:val="nil"/>
            </w:tcBorders>
          </w:tcPr>
          <w:p w:rsidR="00282370" w:rsidRPr="00831D47" w:rsidRDefault="00282370" w:rsidP="00831D47">
            <w:pPr>
              <w:autoSpaceDE w:val="0"/>
              <w:autoSpaceDN w:val="0"/>
              <w:adjustRightInd w:val="0"/>
              <w:jc w:val="center"/>
              <w:rPr>
                <w:sz w:val="20"/>
                <w:szCs w:val="20"/>
              </w:rPr>
            </w:pPr>
            <w:r w:rsidRPr="00831D47">
              <w:rPr>
                <w:rStyle w:val="consplusnormal"/>
                <w:sz w:val="20"/>
                <w:szCs w:val="20"/>
              </w:rPr>
              <w:t>пгт Тужа</w:t>
            </w:r>
          </w:p>
        </w:tc>
      </w:tr>
    </w:tbl>
    <w:p w:rsidR="00282370" w:rsidRPr="00831D47" w:rsidRDefault="00282370" w:rsidP="00831D47">
      <w:pPr>
        <w:pStyle w:val="Style2"/>
        <w:widowControl/>
        <w:jc w:val="center"/>
        <w:rPr>
          <w:rStyle w:val="afff0"/>
          <w:rFonts w:ascii="Times New Roman" w:hAnsi="Times New Roman"/>
          <w:i w:val="0"/>
          <w:color w:val="auto"/>
          <w:sz w:val="20"/>
          <w:szCs w:val="20"/>
        </w:rPr>
      </w:pPr>
    </w:p>
    <w:p w:rsidR="00282370" w:rsidRPr="00831D47" w:rsidRDefault="00282370" w:rsidP="00831D47">
      <w:pPr>
        <w:pStyle w:val="Style2"/>
        <w:widowControl/>
        <w:jc w:val="center"/>
        <w:rPr>
          <w:rStyle w:val="afff0"/>
          <w:rFonts w:ascii="Times New Roman" w:hAnsi="Times New Roman"/>
          <w:b/>
          <w:i w:val="0"/>
          <w:color w:val="auto"/>
          <w:sz w:val="20"/>
          <w:szCs w:val="20"/>
        </w:rPr>
      </w:pPr>
      <w:r w:rsidRPr="00831D47">
        <w:rPr>
          <w:rStyle w:val="afff0"/>
          <w:rFonts w:ascii="Times New Roman" w:hAnsi="Times New Roman"/>
          <w:b/>
          <w:i w:val="0"/>
          <w:color w:val="auto"/>
          <w:sz w:val="20"/>
          <w:szCs w:val="20"/>
        </w:rPr>
        <w:t>О признании утратившим силу распоряжения администрации Тужинского муниципального района от 07.11.2012 №93</w:t>
      </w:r>
    </w:p>
    <w:p w:rsidR="00282370" w:rsidRPr="00831D47" w:rsidRDefault="00282370" w:rsidP="00831D47">
      <w:pPr>
        <w:pStyle w:val="Style2"/>
        <w:widowControl/>
        <w:jc w:val="center"/>
        <w:rPr>
          <w:rStyle w:val="afff0"/>
          <w:rFonts w:ascii="Times New Roman" w:hAnsi="Times New Roman"/>
          <w:b/>
          <w:i w:val="0"/>
          <w:color w:val="auto"/>
          <w:sz w:val="20"/>
          <w:szCs w:val="20"/>
        </w:rPr>
      </w:pPr>
    </w:p>
    <w:p w:rsidR="00282370" w:rsidRPr="00831D47" w:rsidRDefault="00282370" w:rsidP="00831D47">
      <w:pPr>
        <w:pStyle w:val="Style3"/>
        <w:widowControl/>
        <w:tabs>
          <w:tab w:val="left" w:pos="709"/>
        </w:tabs>
        <w:jc w:val="both"/>
        <w:rPr>
          <w:rStyle w:val="afff0"/>
          <w:i w:val="0"/>
          <w:color w:val="auto"/>
          <w:sz w:val="20"/>
          <w:szCs w:val="20"/>
        </w:rPr>
      </w:pPr>
      <w:r w:rsidRPr="00831D47">
        <w:rPr>
          <w:rStyle w:val="afff0"/>
          <w:i w:val="0"/>
          <w:color w:val="auto"/>
          <w:sz w:val="20"/>
          <w:szCs w:val="20"/>
        </w:rPr>
        <w:tab/>
        <w:t>1. Признать утратившим силу распоряжение администрации Тужинского муниципального района от 07.11.2012 №93 «О перечне должностей муниципальной службы, наиболее подверженных коррупционным рискам».</w:t>
      </w:r>
    </w:p>
    <w:p w:rsidR="00282370" w:rsidRPr="00831D47" w:rsidRDefault="00282370" w:rsidP="00831D47">
      <w:pPr>
        <w:ind w:firstLine="709"/>
        <w:jc w:val="both"/>
        <w:rPr>
          <w:sz w:val="20"/>
          <w:szCs w:val="20"/>
        </w:rPr>
      </w:pPr>
      <w:r w:rsidRPr="00831D47">
        <w:rPr>
          <w:sz w:val="20"/>
          <w:szCs w:val="20"/>
        </w:rPr>
        <w:t>2. Настоящее распоряжение вступает в силу с момента его принятия.</w:t>
      </w:r>
    </w:p>
    <w:p w:rsidR="00282370" w:rsidRPr="00831D47" w:rsidRDefault="00282370" w:rsidP="00831D47">
      <w:pPr>
        <w:ind w:firstLine="708"/>
        <w:jc w:val="both"/>
        <w:rPr>
          <w:sz w:val="20"/>
          <w:szCs w:val="20"/>
        </w:rPr>
      </w:pPr>
      <w:r w:rsidRPr="00831D47">
        <w:rPr>
          <w:sz w:val="20"/>
          <w:szCs w:val="20"/>
        </w:rPr>
        <w:t>3. Опубликовать настоящее распоряжение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282370" w:rsidRPr="00831D47" w:rsidRDefault="00282370" w:rsidP="00831D47">
      <w:pPr>
        <w:pStyle w:val="Style7"/>
        <w:widowControl/>
        <w:spacing w:line="240" w:lineRule="auto"/>
        <w:ind w:firstLine="0"/>
        <w:jc w:val="left"/>
        <w:rPr>
          <w:rFonts w:ascii="Times New Roman" w:hAnsi="Times New Roman"/>
          <w:sz w:val="20"/>
          <w:szCs w:val="20"/>
        </w:rPr>
      </w:pPr>
    </w:p>
    <w:p w:rsidR="00282370" w:rsidRPr="00831D47" w:rsidRDefault="00282370" w:rsidP="00831D47">
      <w:pPr>
        <w:pStyle w:val="Style7"/>
        <w:widowControl/>
        <w:spacing w:line="240" w:lineRule="auto"/>
        <w:ind w:firstLine="0"/>
        <w:jc w:val="left"/>
        <w:rPr>
          <w:rFonts w:ascii="Times New Roman" w:hAnsi="Times New Roman"/>
          <w:sz w:val="20"/>
          <w:szCs w:val="20"/>
        </w:rPr>
      </w:pPr>
      <w:r w:rsidRPr="00831D47">
        <w:rPr>
          <w:rFonts w:ascii="Times New Roman" w:hAnsi="Times New Roman"/>
          <w:sz w:val="20"/>
          <w:szCs w:val="20"/>
        </w:rPr>
        <w:t xml:space="preserve">Глава администрации </w:t>
      </w:r>
      <w:r w:rsidRPr="00831D47">
        <w:rPr>
          <w:rFonts w:ascii="Times New Roman" w:hAnsi="Times New Roman"/>
          <w:sz w:val="20"/>
          <w:szCs w:val="20"/>
        </w:rPr>
        <w:tab/>
      </w:r>
    </w:p>
    <w:p w:rsidR="00282370" w:rsidRPr="00831D47" w:rsidRDefault="00282370" w:rsidP="00831D47">
      <w:pPr>
        <w:pStyle w:val="Style7"/>
        <w:widowControl/>
        <w:spacing w:line="240" w:lineRule="auto"/>
        <w:ind w:firstLine="0"/>
        <w:jc w:val="left"/>
        <w:rPr>
          <w:rFonts w:ascii="Times New Roman" w:hAnsi="Times New Roman"/>
          <w:sz w:val="20"/>
          <w:szCs w:val="20"/>
        </w:rPr>
      </w:pPr>
      <w:r w:rsidRPr="00831D47">
        <w:rPr>
          <w:rFonts w:ascii="Times New Roman" w:hAnsi="Times New Roman"/>
          <w:sz w:val="20"/>
          <w:szCs w:val="20"/>
        </w:rPr>
        <w:t>Тужинского муниципального района     Е.В. Видякина</w:t>
      </w:r>
    </w:p>
    <w:p w:rsidR="00282370" w:rsidRPr="00831D47" w:rsidRDefault="00282370" w:rsidP="00831D47">
      <w:pPr>
        <w:pStyle w:val="Style7"/>
        <w:widowControl/>
        <w:spacing w:line="240" w:lineRule="auto"/>
        <w:ind w:firstLine="0"/>
        <w:rPr>
          <w:rFonts w:ascii="Times New Roman" w:hAnsi="Times New Roman"/>
          <w:sz w:val="20"/>
          <w:szCs w:val="20"/>
        </w:rPr>
      </w:pPr>
    </w:p>
    <w:p w:rsidR="00282370" w:rsidRPr="00831D47" w:rsidRDefault="00282370" w:rsidP="00831D47">
      <w:pPr>
        <w:autoSpaceDE w:val="0"/>
        <w:autoSpaceDN w:val="0"/>
        <w:adjustRightInd w:val="0"/>
        <w:spacing w:before="360"/>
        <w:ind w:right="-82"/>
        <w:jc w:val="center"/>
        <w:rPr>
          <w:b/>
          <w:sz w:val="20"/>
          <w:szCs w:val="20"/>
        </w:rPr>
      </w:pPr>
      <w:r w:rsidRPr="00831D47">
        <w:rPr>
          <w:b/>
          <w:sz w:val="20"/>
          <w:szCs w:val="20"/>
        </w:rPr>
        <w:t>АДМИНИСТРАЦИЯ ТУЖИНСКОГО МУНИЦИПАЛЬНОГО РАЙОНА</w:t>
      </w:r>
    </w:p>
    <w:p w:rsidR="00282370" w:rsidRPr="00831D47" w:rsidRDefault="00282370" w:rsidP="00831D47">
      <w:pPr>
        <w:autoSpaceDE w:val="0"/>
        <w:autoSpaceDN w:val="0"/>
        <w:adjustRightInd w:val="0"/>
        <w:spacing w:after="360"/>
        <w:jc w:val="center"/>
        <w:rPr>
          <w:b/>
          <w:sz w:val="20"/>
          <w:szCs w:val="20"/>
        </w:rPr>
      </w:pPr>
      <w:r w:rsidRPr="00831D47">
        <w:rPr>
          <w:b/>
          <w:sz w:val="20"/>
          <w:szCs w:val="20"/>
        </w:rPr>
        <w:t>КИРОВСКОЙ ОБЛАСТИ</w:t>
      </w:r>
    </w:p>
    <w:p w:rsidR="00282370" w:rsidRPr="00831D47" w:rsidRDefault="00282370" w:rsidP="00831D47">
      <w:pPr>
        <w:pStyle w:val="ConsPlusTitle"/>
        <w:spacing w:after="360"/>
        <w:jc w:val="center"/>
        <w:rPr>
          <w:rFonts w:ascii="Times New Roman" w:hAnsi="Times New Roman" w:cs="Times New Roman"/>
        </w:rPr>
      </w:pPr>
      <w:r w:rsidRPr="00831D47">
        <w:rPr>
          <w:rFonts w:ascii="Times New Roman" w:hAnsi="Times New Roman" w:cs="Times New Roman"/>
        </w:rPr>
        <w:t>РАСПОРЯЖЕНИЕ</w:t>
      </w:r>
    </w:p>
    <w:tbl>
      <w:tblPr>
        <w:tblW w:w="0" w:type="auto"/>
        <w:jc w:val="center"/>
        <w:tblBorders>
          <w:bottom w:val="single" w:sz="4" w:space="0" w:color="auto"/>
        </w:tblBorders>
        <w:tblLook w:val="01E0"/>
      </w:tblPr>
      <w:tblGrid>
        <w:gridCol w:w="1908"/>
        <w:gridCol w:w="2753"/>
        <w:gridCol w:w="3367"/>
        <w:gridCol w:w="1800"/>
      </w:tblGrid>
      <w:tr w:rsidR="00282370" w:rsidRPr="00831D47" w:rsidTr="00831D47">
        <w:trPr>
          <w:jc w:val="center"/>
        </w:trPr>
        <w:tc>
          <w:tcPr>
            <w:tcW w:w="1908" w:type="dxa"/>
            <w:tcBorders>
              <w:bottom w:val="single" w:sz="4" w:space="0" w:color="auto"/>
            </w:tcBorders>
          </w:tcPr>
          <w:p w:rsidR="00282370" w:rsidRPr="00831D47" w:rsidRDefault="00282370" w:rsidP="00831D47">
            <w:pPr>
              <w:autoSpaceDE w:val="0"/>
              <w:autoSpaceDN w:val="0"/>
              <w:adjustRightInd w:val="0"/>
              <w:rPr>
                <w:sz w:val="20"/>
                <w:szCs w:val="20"/>
              </w:rPr>
            </w:pPr>
            <w:r w:rsidRPr="00831D47">
              <w:rPr>
                <w:sz w:val="20"/>
                <w:szCs w:val="20"/>
              </w:rPr>
              <w:t>16.03.2016</w:t>
            </w:r>
          </w:p>
        </w:tc>
        <w:tc>
          <w:tcPr>
            <w:tcW w:w="2753" w:type="dxa"/>
            <w:tcBorders>
              <w:bottom w:val="nil"/>
            </w:tcBorders>
          </w:tcPr>
          <w:p w:rsidR="00282370" w:rsidRPr="00831D47" w:rsidRDefault="00282370" w:rsidP="00831D47">
            <w:pPr>
              <w:autoSpaceDE w:val="0"/>
              <w:autoSpaceDN w:val="0"/>
              <w:adjustRightInd w:val="0"/>
              <w:jc w:val="center"/>
              <w:rPr>
                <w:sz w:val="20"/>
                <w:szCs w:val="20"/>
              </w:rPr>
            </w:pPr>
          </w:p>
        </w:tc>
        <w:tc>
          <w:tcPr>
            <w:tcW w:w="3367" w:type="dxa"/>
            <w:tcBorders>
              <w:bottom w:val="nil"/>
            </w:tcBorders>
          </w:tcPr>
          <w:p w:rsidR="00282370" w:rsidRPr="00831D47" w:rsidRDefault="00282370" w:rsidP="00831D47">
            <w:pPr>
              <w:autoSpaceDE w:val="0"/>
              <w:autoSpaceDN w:val="0"/>
              <w:adjustRightInd w:val="0"/>
              <w:jc w:val="right"/>
              <w:rPr>
                <w:sz w:val="20"/>
                <w:szCs w:val="20"/>
              </w:rPr>
            </w:pPr>
            <w:r w:rsidRPr="00831D47">
              <w:rPr>
                <w:sz w:val="20"/>
                <w:szCs w:val="20"/>
              </w:rPr>
              <w:t>№</w:t>
            </w:r>
          </w:p>
        </w:tc>
        <w:tc>
          <w:tcPr>
            <w:tcW w:w="1800" w:type="dxa"/>
            <w:tcBorders>
              <w:bottom w:val="single" w:sz="4" w:space="0" w:color="auto"/>
            </w:tcBorders>
          </w:tcPr>
          <w:p w:rsidR="00282370" w:rsidRPr="00831D47" w:rsidRDefault="00282370" w:rsidP="00831D47">
            <w:pPr>
              <w:autoSpaceDE w:val="0"/>
              <w:autoSpaceDN w:val="0"/>
              <w:adjustRightInd w:val="0"/>
              <w:jc w:val="center"/>
              <w:rPr>
                <w:sz w:val="20"/>
                <w:szCs w:val="20"/>
              </w:rPr>
            </w:pPr>
            <w:r w:rsidRPr="00831D47">
              <w:rPr>
                <w:sz w:val="20"/>
                <w:szCs w:val="20"/>
              </w:rPr>
              <w:t>21</w:t>
            </w:r>
          </w:p>
        </w:tc>
      </w:tr>
      <w:tr w:rsidR="00282370" w:rsidRPr="00831D47" w:rsidTr="00831D47">
        <w:trPr>
          <w:jc w:val="center"/>
        </w:trPr>
        <w:tc>
          <w:tcPr>
            <w:tcW w:w="9828" w:type="dxa"/>
            <w:gridSpan w:val="4"/>
            <w:tcBorders>
              <w:bottom w:val="nil"/>
            </w:tcBorders>
          </w:tcPr>
          <w:p w:rsidR="00282370" w:rsidRPr="00831D47" w:rsidRDefault="00282370" w:rsidP="00831D47">
            <w:pPr>
              <w:autoSpaceDE w:val="0"/>
              <w:autoSpaceDN w:val="0"/>
              <w:adjustRightInd w:val="0"/>
              <w:jc w:val="center"/>
              <w:rPr>
                <w:sz w:val="20"/>
                <w:szCs w:val="20"/>
              </w:rPr>
            </w:pPr>
            <w:r w:rsidRPr="00831D47">
              <w:rPr>
                <w:rStyle w:val="consplusnormal"/>
                <w:sz w:val="20"/>
                <w:szCs w:val="20"/>
              </w:rPr>
              <w:t>пгт Тужа</w:t>
            </w:r>
          </w:p>
        </w:tc>
      </w:tr>
    </w:tbl>
    <w:p w:rsidR="00282370" w:rsidRPr="00831D47" w:rsidRDefault="00282370" w:rsidP="00831D47">
      <w:pPr>
        <w:pStyle w:val="Style2"/>
        <w:widowControl/>
        <w:jc w:val="center"/>
        <w:rPr>
          <w:rStyle w:val="afff0"/>
          <w:rFonts w:ascii="Times New Roman" w:hAnsi="Times New Roman"/>
          <w:i w:val="0"/>
          <w:color w:val="auto"/>
          <w:sz w:val="20"/>
          <w:szCs w:val="20"/>
        </w:rPr>
      </w:pPr>
    </w:p>
    <w:p w:rsidR="00282370" w:rsidRPr="00831D47" w:rsidRDefault="00282370" w:rsidP="00831D47">
      <w:pPr>
        <w:pStyle w:val="Style2"/>
        <w:widowControl/>
        <w:jc w:val="center"/>
        <w:rPr>
          <w:rStyle w:val="afff0"/>
          <w:rFonts w:ascii="Times New Roman" w:hAnsi="Times New Roman"/>
          <w:b/>
          <w:i w:val="0"/>
          <w:color w:val="auto"/>
          <w:sz w:val="20"/>
          <w:szCs w:val="20"/>
        </w:rPr>
      </w:pPr>
      <w:r w:rsidRPr="00831D47">
        <w:rPr>
          <w:rFonts w:ascii="Times New Roman" w:hAnsi="Times New Roman"/>
          <w:b/>
          <w:sz w:val="20"/>
          <w:szCs w:val="20"/>
        </w:rPr>
        <w:t xml:space="preserve">Об утверждении </w:t>
      </w:r>
      <w:hyperlink w:anchor="P41" w:history="1">
        <w:r w:rsidRPr="00831D47">
          <w:rPr>
            <w:rFonts w:ascii="Times New Roman" w:hAnsi="Times New Roman"/>
            <w:b/>
            <w:sz w:val="20"/>
            <w:szCs w:val="20"/>
          </w:rPr>
          <w:t>положения</w:t>
        </w:r>
      </w:hyperlink>
      <w:r w:rsidRPr="00831D47">
        <w:rPr>
          <w:rFonts w:ascii="Times New Roman" w:hAnsi="Times New Roman"/>
          <w:b/>
          <w:sz w:val="20"/>
          <w:szCs w:val="20"/>
        </w:rPr>
        <w:t xml:space="preserve"> о порядке сообщения муниципальными служащими администрации Тужинского муниципального района о возникновении личной заинтересованности, которая приводит или может привести к конфликту интересов</w:t>
      </w:r>
    </w:p>
    <w:p w:rsidR="00282370" w:rsidRPr="00831D47" w:rsidRDefault="00282370" w:rsidP="00831D47">
      <w:pPr>
        <w:pStyle w:val="ConsPlusNormal0"/>
        <w:jc w:val="both"/>
        <w:rPr>
          <w:rFonts w:ascii="Times New Roman" w:hAnsi="Times New Roman" w:cs="Times New Roman"/>
        </w:rPr>
      </w:pPr>
      <w:r w:rsidRPr="00831D47">
        <w:rPr>
          <w:rStyle w:val="afff0"/>
          <w:rFonts w:ascii="Times New Roman" w:hAnsi="Times New Roman" w:cs="Times New Roman"/>
          <w:i w:val="0"/>
          <w:color w:val="auto"/>
        </w:rPr>
        <w:tab/>
      </w:r>
    </w:p>
    <w:p w:rsidR="00282370" w:rsidRPr="00831D47" w:rsidRDefault="00282370" w:rsidP="00831D47">
      <w:pPr>
        <w:pStyle w:val="Style3"/>
        <w:widowControl/>
        <w:tabs>
          <w:tab w:val="left" w:pos="709"/>
        </w:tabs>
        <w:jc w:val="both"/>
        <w:rPr>
          <w:sz w:val="20"/>
          <w:szCs w:val="20"/>
        </w:rPr>
      </w:pPr>
      <w:r w:rsidRPr="00831D47">
        <w:rPr>
          <w:sz w:val="20"/>
          <w:szCs w:val="20"/>
        </w:rPr>
        <w:tab/>
        <w:t xml:space="preserve">В соответствии со </w:t>
      </w:r>
      <w:hyperlink r:id="rId43" w:history="1">
        <w:r w:rsidRPr="00831D47">
          <w:rPr>
            <w:sz w:val="20"/>
            <w:szCs w:val="20"/>
          </w:rPr>
          <w:t>статьей 11</w:t>
        </w:r>
      </w:hyperlink>
      <w:r w:rsidRPr="00831D47">
        <w:rPr>
          <w:sz w:val="20"/>
          <w:szCs w:val="20"/>
        </w:rPr>
        <w:t xml:space="preserve"> Федерального закона от 25.12.2008 </w:t>
      </w:r>
      <w:r w:rsidRPr="00831D47">
        <w:rPr>
          <w:sz w:val="20"/>
          <w:szCs w:val="20"/>
        </w:rPr>
        <w:br/>
        <w:t>№ 273-ФЗ «О противодействии коррупции» :</w:t>
      </w:r>
    </w:p>
    <w:p w:rsidR="00282370" w:rsidRPr="00831D47" w:rsidRDefault="00282370" w:rsidP="00831D47">
      <w:pPr>
        <w:pStyle w:val="Style3"/>
        <w:widowControl/>
        <w:tabs>
          <w:tab w:val="left" w:pos="709"/>
        </w:tabs>
        <w:jc w:val="both"/>
        <w:rPr>
          <w:rStyle w:val="afff0"/>
          <w:i w:val="0"/>
          <w:color w:val="auto"/>
          <w:sz w:val="20"/>
          <w:szCs w:val="20"/>
        </w:rPr>
      </w:pPr>
      <w:r w:rsidRPr="00831D47">
        <w:rPr>
          <w:rStyle w:val="afff0"/>
          <w:i w:val="0"/>
          <w:color w:val="auto"/>
          <w:sz w:val="20"/>
          <w:szCs w:val="20"/>
        </w:rPr>
        <w:tab/>
        <w:t xml:space="preserve">1. Утвердить </w:t>
      </w:r>
      <w:hyperlink w:anchor="P41" w:history="1">
        <w:r w:rsidRPr="00831D47">
          <w:rPr>
            <w:sz w:val="20"/>
            <w:szCs w:val="20"/>
          </w:rPr>
          <w:t>Положение</w:t>
        </w:r>
      </w:hyperlink>
      <w:r w:rsidRPr="00831D47">
        <w:rPr>
          <w:sz w:val="20"/>
          <w:szCs w:val="20"/>
        </w:rPr>
        <w:t xml:space="preserve"> о порядке сообщения муниципальными служащими администрации Тужинского муниципального района о возникновении личной заинтересованности, которая приводит или может привести к конфликту интересов согласно приложению.</w:t>
      </w:r>
    </w:p>
    <w:p w:rsidR="00282370" w:rsidRPr="00831D47" w:rsidRDefault="00282370" w:rsidP="00831D47">
      <w:pPr>
        <w:ind w:firstLine="709"/>
        <w:jc w:val="both"/>
        <w:rPr>
          <w:sz w:val="20"/>
          <w:szCs w:val="20"/>
        </w:rPr>
      </w:pPr>
      <w:r w:rsidRPr="00831D47">
        <w:rPr>
          <w:sz w:val="20"/>
          <w:szCs w:val="20"/>
        </w:rPr>
        <w:t>2. Настоящее распоряжение вступает в силу с момента его принятия.</w:t>
      </w:r>
    </w:p>
    <w:p w:rsidR="00282370" w:rsidRPr="00831D47" w:rsidRDefault="00282370" w:rsidP="00831D47">
      <w:pPr>
        <w:ind w:firstLine="708"/>
        <w:jc w:val="both"/>
        <w:rPr>
          <w:sz w:val="20"/>
          <w:szCs w:val="20"/>
        </w:rPr>
      </w:pPr>
      <w:r w:rsidRPr="00831D47">
        <w:rPr>
          <w:sz w:val="20"/>
          <w:szCs w:val="20"/>
        </w:rPr>
        <w:t>3. Опубликовать настоящее распоряжение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282370" w:rsidRPr="00831D47" w:rsidRDefault="00282370" w:rsidP="00831D47">
      <w:pPr>
        <w:pStyle w:val="Style7"/>
        <w:widowControl/>
        <w:spacing w:line="240" w:lineRule="auto"/>
        <w:ind w:firstLine="0"/>
        <w:rPr>
          <w:rFonts w:ascii="Times New Roman" w:hAnsi="Times New Roman"/>
          <w:sz w:val="20"/>
          <w:szCs w:val="20"/>
        </w:rPr>
      </w:pPr>
      <w:r w:rsidRPr="00831D47">
        <w:rPr>
          <w:rFonts w:ascii="Times New Roman" w:hAnsi="Times New Roman"/>
          <w:sz w:val="20"/>
          <w:szCs w:val="20"/>
        </w:rPr>
        <w:tab/>
        <w:t>4. Контроль за исполнением данного распоряжения возложить на управляющую делами администрации Тужинского муниципального района Устюгову С.Б.</w:t>
      </w:r>
    </w:p>
    <w:p w:rsidR="00282370" w:rsidRPr="00831D47" w:rsidRDefault="00282370" w:rsidP="00831D47">
      <w:pPr>
        <w:pStyle w:val="Style7"/>
        <w:widowControl/>
        <w:spacing w:line="240" w:lineRule="auto"/>
        <w:ind w:firstLine="0"/>
        <w:rPr>
          <w:rFonts w:ascii="Times New Roman" w:hAnsi="Times New Roman"/>
          <w:sz w:val="20"/>
          <w:szCs w:val="20"/>
        </w:rPr>
      </w:pPr>
    </w:p>
    <w:p w:rsidR="00282370" w:rsidRPr="00831D47" w:rsidRDefault="00282370" w:rsidP="00831D47">
      <w:pPr>
        <w:pStyle w:val="Style7"/>
        <w:widowControl/>
        <w:spacing w:line="240" w:lineRule="auto"/>
        <w:ind w:firstLine="0"/>
        <w:jc w:val="left"/>
        <w:rPr>
          <w:rFonts w:ascii="Times New Roman" w:hAnsi="Times New Roman"/>
          <w:sz w:val="20"/>
          <w:szCs w:val="20"/>
        </w:rPr>
      </w:pPr>
      <w:r w:rsidRPr="00831D47">
        <w:rPr>
          <w:rFonts w:ascii="Times New Roman" w:hAnsi="Times New Roman"/>
          <w:sz w:val="20"/>
          <w:szCs w:val="20"/>
        </w:rPr>
        <w:t xml:space="preserve">Глава администрации </w:t>
      </w:r>
      <w:r w:rsidRPr="00831D47">
        <w:rPr>
          <w:rFonts w:ascii="Times New Roman" w:hAnsi="Times New Roman"/>
          <w:sz w:val="20"/>
          <w:szCs w:val="20"/>
        </w:rPr>
        <w:tab/>
      </w:r>
    </w:p>
    <w:p w:rsidR="00282370" w:rsidRPr="00831D47" w:rsidRDefault="00282370" w:rsidP="00831D47">
      <w:pPr>
        <w:pStyle w:val="Style7"/>
        <w:widowControl/>
        <w:spacing w:line="240" w:lineRule="auto"/>
        <w:ind w:firstLine="0"/>
        <w:jc w:val="left"/>
        <w:rPr>
          <w:rFonts w:ascii="Times New Roman" w:hAnsi="Times New Roman"/>
          <w:sz w:val="20"/>
          <w:szCs w:val="20"/>
        </w:rPr>
      </w:pPr>
      <w:r w:rsidRPr="00831D47">
        <w:rPr>
          <w:rFonts w:ascii="Times New Roman" w:hAnsi="Times New Roman"/>
          <w:sz w:val="20"/>
          <w:szCs w:val="20"/>
        </w:rPr>
        <w:t>Тужинского муниципального района    Е.В. Видякина</w:t>
      </w:r>
    </w:p>
    <w:p w:rsidR="00282370" w:rsidRPr="00831D47" w:rsidRDefault="00282370" w:rsidP="00831D47">
      <w:pPr>
        <w:pStyle w:val="Style7"/>
        <w:widowControl/>
        <w:spacing w:line="240" w:lineRule="auto"/>
        <w:ind w:firstLine="0"/>
        <w:jc w:val="left"/>
        <w:rPr>
          <w:rFonts w:ascii="Times New Roman" w:hAnsi="Times New Roman"/>
          <w:sz w:val="20"/>
          <w:szCs w:val="20"/>
        </w:rPr>
      </w:pPr>
    </w:p>
    <w:p w:rsidR="00282370" w:rsidRPr="00831D47" w:rsidRDefault="00282370" w:rsidP="00831D47">
      <w:pPr>
        <w:pStyle w:val="ConsPlusNormal0"/>
        <w:ind w:left="4956"/>
        <w:rPr>
          <w:rFonts w:ascii="Times New Roman" w:hAnsi="Times New Roman" w:cs="Times New Roman"/>
        </w:rPr>
      </w:pPr>
      <w:r w:rsidRPr="00831D47">
        <w:rPr>
          <w:rFonts w:ascii="Times New Roman" w:hAnsi="Times New Roman" w:cs="Times New Roman"/>
        </w:rPr>
        <w:t>Приложение</w:t>
      </w:r>
    </w:p>
    <w:p w:rsidR="00282370" w:rsidRPr="00831D47" w:rsidRDefault="00282370" w:rsidP="00831D47">
      <w:pPr>
        <w:pStyle w:val="ConsPlusNormal0"/>
        <w:ind w:left="4956"/>
        <w:rPr>
          <w:rFonts w:ascii="Times New Roman" w:hAnsi="Times New Roman" w:cs="Times New Roman"/>
        </w:rPr>
      </w:pPr>
    </w:p>
    <w:p w:rsidR="00282370" w:rsidRPr="00831D47" w:rsidRDefault="00282370" w:rsidP="00831D47">
      <w:pPr>
        <w:pStyle w:val="ConsPlusNormal0"/>
        <w:ind w:left="4956"/>
        <w:rPr>
          <w:rFonts w:ascii="Times New Roman" w:hAnsi="Times New Roman" w:cs="Times New Roman"/>
        </w:rPr>
      </w:pPr>
      <w:r w:rsidRPr="00831D47">
        <w:rPr>
          <w:rFonts w:ascii="Times New Roman" w:hAnsi="Times New Roman" w:cs="Times New Roman"/>
        </w:rPr>
        <w:t>УТВЕРЖДЕНО</w:t>
      </w:r>
    </w:p>
    <w:p w:rsidR="00282370" w:rsidRPr="00831D47" w:rsidRDefault="00282370" w:rsidP="00831D47">
      <w:pPr>
        <w:pStyle w:val="ConsPlusNormal0"/>
        <w:ind w:left="4956"/>
        <w:rPr>
          <w:rFonts w:ascii="Times New Roman" w:hAnsi="Times New Roman" w:cs="Times New Roman"/>
        </w:rPr>
      </w:pPr>
    </w:p>
    <w:p w:rsidR="00282370" w:rsidRPr="00831D47" w:rsidRDefault="00282370" w:rsidP="00831D47">
      <w:pPr>
        <w:pStyle w:val="ConsPlusNormal0"/>
        <w:ind w:left="4956"/>
        <w:rPr>
          <w:rFonts w:ascii="Times New Roman" w:hAnsi="Times New Roman" w:cs="Times New Roman"/>
        </w:rPr>
      </w:pPr>
      <w:r w:rsidRPr="00831D47">
        <w:rPr>
          <w:rFonts w:ascii="Times New Roman" w:hAnsi="Times New Roman" w:cs="Times New Roman"/>
        </w:rPr>
        <w:t>распоряжением администрации</w:t>
      </w:r>
    </w:p>
    <w:p w:rsidR="00831D47" w:rsidRDefault="00831D47" w:rsidP="00831D47">
      <w:pPr>
        <w:pStyle w:val="ConsPlusNormal0"/>
        <w:ind w:left="4956"/>
        <w:rPr>
          <w:rFonts w:ascii="Times New Roman" w:hAnsi="Times New Roman" w:cs="Times New Roman"/>
        </w:rPr>
      </w:pPr>
      <w:r>
        <w:rPr>
          <w:rFonts w:ascii="Times New Roman" w:hAnsi="Times New Roman" w:cs="Times New Roman"/>
        </w:rPr>
        <w:t>Тужинского муниципального</w:t>
      </w:r>
      <w:r w:rsidR="00282370" w:rsidRPr="00831D47">
        <w:rPr>
          <w:rFonts w:ascii="Times New Roman" w:hAnsi="Times New Roman" w:cs="Times New Roman"/>
        </w:rPr>
        <w:t xml:space="preserve">  района </w:t>
      </w:r>
    </w:p>
    <w:p w:rsidR="00282370" w:rsidRPr="00831D47" w:rsidRDefault="00282370" w:rsidP="00831D47">
      <w:pPr>
        <w:pStyle w:val="ConsPlusNormal0"/>
        <w:ind w:left="4956"/>
        <w:rPr>
          <w:rFonts w:ascii="Times New Roman" w:hAnsi="Times New Roman" w:cs="Times New Roman"/>
        </w:rPr>
      </w:pPr>
      <w:r w:rsidRPr="00831D47">
        <w:rPr>
          <w:rFonts w:ascii="Times New Roman" w:hAnsi="Times New Roman" w:cs="Times New Roman"/>
        </w:rPr>
        <w:t>от _16.03.2016_ № __21_</w:t>
      </w:r>
    </w:p>
    <w:p w:rsidR="00282370" w:rsidRPr="00831D47" w:rsidRDefault="00282370" w:rsidP="00831D47">
      <w:pPr>
        <w:pStyle w:val="ConsPlusNormal0"/>
        <w:rPr>
          <w:rFonts w:ascii="Times New Roman" w:hAnsi="Times New Roman" w:cs="Times New Roman"/>
        </w:rPr>
      </w:pPr>
    </w:p>
    <w:bookmarkStart w:id="5" w:name="P41"/>
    <w:bookmarkEnd w:id="5"/>
    <w:p w:rsidR="00282370" w:rsidRPr="00831D47" w:rsidRDefault="00282370" w:rsidP="00831D47">
      <w:pPr>
        <w:pStyle w:val="ConsPlusTitle"/>
        <w:jc w:val="center"/>
        <w:rPr>
          <w:rFonts w:ascii="Times New Roman" w:hAnsi="Times New Roman" w:cs="Times New Roman"/>
        </w:rPr>
      </w:pPr>
      <w:r w:rsidRPr="00831D47">
        <w:rPr>
          <w:rFonts w:ascii="Times New Roman" w:hAnsi="Times New Roman" w:cs="Times New Roman"/>
        </w:rPr>
        <w:fldChar w:fldCharType="begin"/>
      </w:r>
      <w:r w:rsidRPr="00831D47">
        <w:rPr>
          <w:rFonts w:ascii="Times New Roman" w:hAnsi="Times New Roman" w:cs="Times New Roman"/>
        </w:rPr>
        <w:instrText>HYPERLINK \l "P41"</w:instrText>
      </w:r>
      <w:r w:rsidRPr="00831D47">
        <w:rPr>
          <w:rFonts w:ascii="Times New Roman" w:hAnsi="Times New Roman" w:cs="Times New Roman"/>
        </w:rPr>
        <w:fldChar w:fldCharType="separate"/>
      </w:r>
      <w:r w:rsidRPr="00831D47">
        <w:rPr>
          <w:rFonts w:ascii="Times New Roman" w:hAnsi="Times New Roman" w:cs="Times New Roman"/>
        </w:rPr>
        <w:t>Положение</w:t>
      </w:r>
      <w:r w:rsidRPr="00831D47">
        <w:rPr>
          <w:rFonts w:ascii="Times New Roman" w:hAnsi="Times New Roman" w:cs="Times New Roman"/>
        </w:rPr>
        <w:fldChar w:fldCharType="end"/>
      </w:r>
    </w:p>
    <w:p w:rsidR="00282370" w:rsidRPr="00831D47" w:rsidRDefault="00282370" w:rsidP="00831D47">
      <w:pPr>
        <w:pStyle w:val="ConsPlusTitle"/>
        <w:jc w:val="center"/>
        <w:rPr>
          <w:rFonts w:ascii="Times New Roman" w:hAnsi="Times New Roman" w:cs="Times New Roman"/>
        </w:rPr>
      </w:pPr>
      <w:r w:rsidRPr="00831D47">
        <w:rPr>
          <w:rFonts w:ascii="Times New Roman" w:hAnsi="Times New Roman" w:cs="Times New Roman"/>
        </w:rPr>
        <w:t xml:space="preserve"> о порядке сообщения муниципальными служащими администрации Тужинского муниципального района о возникновении личной заинтересованности, которая приводит или может привести</w:t>
      </w:r>
    </w:p>
    <w:p w:rsidR="00282370" w:rsidRPr="00831D47" w:rsidRDefault="00282370" w:rsidP="00831D47">
      <w:pPr>
        <w:pStyle w:val="ConsPlusTitle"/>
        <w:jc w:val="center"/>
        <w:rPr>
          <w:rFonts w:ascii="Times New Roman" w:hAnsi="Times New Roman" w:cs="Times New Roman"/>
        </w:rPr>
      </w:pPr>
      <w:r w:rsidRPr="00831D47">
        <w:rPr>
          <w:rFonts w:ascii="Times New Roman" w:hAnsi="Times New Roman" w:cs="Times New Roman"/>
        </w:rPr>
        <w:t xml:space="preserve"> к конфликту интересов</w:t>
      </w:r>
    </w:p>
    <w:p w:rsidR="00282370" w:rsidRPr="00831D47" w:rsidRDefault="00282370" w:rsidP="00831D47">
      <w:pPr>
        <w:pStyle w:val="ConsPlusNormal0"/>
        <w:tabs>
          <w:tab w:val="left" w:pos="993"/>
        </w:tabs>
        <w:jc w:val="both"/>
        <w:rPr>
          <w:rFonts w:ascii="Times New Roman" w:hAnsi="Times New Roman" w:cs="Times New Roman"/>
        </w:rPr>
      </w:pPr>
    </w:p>
    <w:p w:rsidR="00282370" w:rsidRPr="00831D47" w:rsidRDefault="00282370" w:rsidP="00831D47">
      <w:pPr>
        <w:pStyle w:val="ConsPlusTitle"/>
        <w:ind w:firstLine="708"/>
        <w:jc w:val="both"/>
        <w:rPr>
          <w:rFonts w:ascii="Times New Roman" w:hAnsi="Times New Roman" w:cs="Times New Roman"/>
          <w:b w:val="0"/>
        </w:rPr>
      </w:pPr>
      <w:r w:rsidRPr="00831D47">
        <w:rPr>
          <w:rFonts w:ascii="Times New Roman" w:hAnsi="Times New Roman" w:cs="Times New Roman"/>
          <w:b w:val="0"/>
          <w:lang w:eastAsia="ru-RU"/>
        </w:rPr>
        <w:t xml:space="preserve">1. Настоящим Положением определяется порядок сообщения </w:t>
      </w:r>
      <w:r w:rsidRPr="00831D47">
        <w:rPr>
          <w:rFonts w:ascii="Times New Roman" w:hAnsi="Times New Roman" w:cs="Times New Roman"/>
          <w:b w:val="0"/>
        </w:rPr>
        <w:t>муниципальными служащими администрации Тужинского муниципального района (далее – муниципальные служащие) о возникновении личной заинтересованности, которая приводит или может привести к конфликту интересов.</w:t>
      </w:r>
    </w:p>
    <w:p w:rsidR="00282370" w:rsidRPr="00831D47" w:rsidRDefault="00282370" w:rsidP="00831D47">
      <w:pPr>
        <w:autoSpaceDE w:val="0"/>
        <w:autoSpaceDN w:val="0"/>
        <w:adjustRightInd w:val="0"/>
        <w:ind w:firstLine="770"/>
        <w:jc w:val="both"/>
        <w:rPr>
          <w:sz w:val="20"/>
          <w:szCs w:val="20"/>
        </w:rPr>
      </w:pPr>
      <w:r w:rsidRPr="00831D47">
        <w:rPr>
          <w:sz w:val="20"/>
          <w:szCs w:val="20"/>
        </w:rPr>
        <w:t>2. Муниципальные служащие в соответствии с законодательством Российской Федерации о противодействии коррупции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282370" w:rsidRPr="00831D47" w:rsidRDefault="00282370" w:rsidP="00831D47">
      <w:pPr>
        <w:autoSpaceDE w:val="0"/>
        <w:autoSpaceDN w:val="0"/>
        <w:adjustRightInd w:val="0"/>
        <w:ind w:firstLine="770"/>
        <w:jc w:val="both"/>
        <w:rPr>
          <w:sz w:val="20"/>
          <w:szCs w:val="20"/>
        </w:rPr>
      </w:pPr>
      <w:r w:rsidRPr="00831D47">
        <w:rPr>
          <w:sz w:val="20"/>
          <w:szCs w:val="20"/>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282370" w:rsidRPr="00831D47" w:rsidRDefault="00282370" w:rsidP="00831D47">
      <w:pPr>
        <w:autoSpaceDE w:val="0"/>
        <w:autoSpaceDN w:val="0"/>
        <w:adjustRightInd w:val="0"/>
        <w:ind w:firstLine="770"/>
        <w:jc w:val="both"/>
        <w:rPr>
          <w:sz w:val="20"/>
          <w:szCs w:val="20"/>
        </w:rPr>
      </w:pPr>
      <w:r w:rsidRPr="00831D47">
        <w:rPr>
          <w:sz w:val="20"/>
          <w:szCs w:val="20"/>
        </w:rPr>
        <w:t>4. Муниципальные служащие направляют уведомление главе администрации Тужинского муниципального района по форме согласно приложению.</w:t>
      </w:r>
    </w:p>
    <w:p w:rsidR="00282370" w:rsidRPr="00831D47" w:rsidRDefault="00282370" w:rsidP="00831D47">
      <w:pPr>
        <w:autoSpaceDE w:val="0"/>
        <w:autoSpaceDN w:val="0"/>
        <w:adjustRightInd w:val="0"/>
        <w:ind w:firstLine="770"/>
        <w:jc w:val="both"/>
        <w:rPr>
          <w:bCs/>
          <w:sz w:val="20"/>
          <w:szCs w:val="20"/>
        </w:rPr>
      </w:pPr>
      <w:r w:rsidRPr="00831D47">
        <w:rPr>
          <w:sz w:val="20"/>
          <w:szCs w:val="20"/>
        </w:rPr>
        <w:t xml:space="preserve">5. </w:t>
      </w:r>
      <w:bookmarkStart w:id="6" w:name="Par3"/>
      <w:bookmarkEnd w:id="6"/>
      <w:r w:rsidRPr="00831D47">
        <w:rPr>
          <w:sz w:val="20"/>
          <w:szCs w:val="20"/>
        </w:rPr>
        <w:t xml:space="preserve">Предварительное рассмотрение уведомления осуществляется </w:t>
      </w:r>
      <w:r w:rsidRPr="00831D47">
        <w:rPr>
          <w:bCs/>
          <w:sz w:val="20"/>
          <w:szCs w:val="20"/>
        </w:rPr>
        <w:t xml:space="preserve">комиссией </w:t>
      </w:r>
      <w:r w:rsidRPr="00831D47">
        <w:rPr>
          <w:sz w:val="20"/>
          <w:szCs w:val="20"/>
        </w:rPr>
        <w:t xml:space="preserve">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 </w:t>
      </w:r>
      <w:r w:rsidRPr="00831D47">
        <w:rPr>
          <w:bCs/>
          <w:sz w:val="20"/>
          <w:szCs w:val="20"/>
        </w:rPr>
        <w:t>(далее – комиссия).</w:t>
      </w:r>
    </w:p>
    <w:p w:rsidR="00282370" w:rsidRPr="00831D47" w:rsidRDefault="00282370" w:rsidP="00831D47">
      <w:pPr>
        <w:autoSpaceDE w:val="0"/>
        <w:autoSpaceDN w:val="0"/>
        <w:adjustRightInd w:val="0"/>
        <w:ind w:firstLine="770"/>
        <w:jc w:val="both"/>
        <w:rPr>
          <w:sz w:val="20"/>
          <w:szCs w:val="20"/>
        </w:rPr>
      </w:pPr>
      <w:r w:rsidRPr="00831D47">
        <w:rPr>
          <w:bCs/>
          <w:sz w:val="20"/>
          <w:szCs w:val="20"/>
        </w:rPr>
        <w:t xml:space="preserve">6. </w:t>
      </w:r>
      <w:r w:rsidRPr="00831D47">
        <w:rPr>
          <w:sz w:val="20"/>
          <w:szCs w:val="20"/>
        </w:rPr>
        <w:t>В ходе предварительного рассмотрения уведомления комиссия вправе получать в установленном порядке от лица, представившего уведомление, необходимые пояснения,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282370" w:rsidRPr="00831D47" w:rsidRDefault="00282370" w:rsidP="00831D47">
      <w:pPr>
        <w:autoSpaceDE w:val="0"/>
        <w:autoSpaceDN w:val="0"/>
        <w:adjustRightInd w:val="0"/>
        <w:ind w:firstLine="770"/>
        <w:jc w:val="both"/>
        <w:rPr>
          <w:sz w:val="20"/>
          <w:szCs w:val="20"/>
        </w:rPr>
      </w:pPr>
      <w:r w:rsidRPr="00831D47">
        <w:rPr>
          <w:sz w:val="20"/>
          <w:szCs w:val="20"/>
        </w:rPr>
        <w:t>7. По результатам предварительного рассмотрения уведомления комиссия осуществляет подготовку мотивированного заключения.</w:t>
      </w:r>
      <w:bookmarkStart w:id="7" w:name="Par8"/>
      <w:bookmarkEnd w:id="7"/>
    </w:p>
    <w:p w:rsidR="00282370" w:rsidRPr="00831D47" w:rsidRDefault="00282370" w:rsidP="00831D47">
      <w:pPr>
        <w:autoSpaceDE w:val="0"/>
        <w:autoSpaceDN w:val="0"/>
        <w:adjustRightInd w:val="0"/>
        <w:ind w:firstLine="770"/>
        <w:jc w:val="both"/>
        <w:rPr>
          <w:sz w:val="20"/>
          <w:szCs w:val="20"/>
        </w:rPr>
      </w:pPr>
      <w:r w:rsidRPr="00831D47">
        <w:rPr>
          <w:sz w:val="20"/>
          <w:szCs w:val="20"/>
        </w:rPr>
        <w:t xml:space="preserve">8. Уведомление, мотивированное заключение и другие материалы, полученные в ходе предварительного рассмотрения, представляются председателю комиссии в течение 7 рабочих дней со дня поступления уведомления. </w:t>
      </w:r>
    </w:p>
    <w:p w:rsidR="00282370" w:rsidRPr="00831D47" w:rsidRDefault="00282370" w:rsidP="00831D47">
      <w:pPr>
        <w:autoSpaceDE w:val="0"/>
        <w:autoSpaceDN w:val="0"/>
        <w:adjustRightInd w:val="0"/>
        <w:ind w:firstLine="770"/>
        <w:jc w:val="both"/>
        <w:rPr>
          <w:sz w:val="20"/>
          <w:szCs w:val="20"/>
        </w:rPr>
      </w:pPr>
      <w:r w:rsidRPr="00831D47">
        <w:rPr>
          <w:sz w:val="20"/>
          <w:szCs w:val="20"/>
        </w:rPr>
        <w:t>В случае направления запросов, указанных в пункте 6 настоящего Положения, уведомление, мотивированное заключение и другие материалы, полученные в ходе предварительного рассмотрения,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282370" w:rsidRPr="00831D47" w:rsidRDefault="00282370" w:rsidP="00831D47">
      <w:pPr>
        <w:autoSpaceDE w:val="0"/>
        <w:autoSpaceDN w:val="0"/>
        <w:adjustRightInd w:val="0"/>
        <w:ind w:firstLine="770"/>
        <w:jc w:val="both"/>
        <w:rPr>
          <w:sz w:val="20"/>
          <w:szCs w:val="20"/>
        </w:rPr>
      </w:pPr>
      <w:r w:rsidRPr="00831D47">
        <w:rPr>
          <w:sz w:val="20"/>
          <w:szCs w:val="20"/>
        </w:rPr>
        <w:t>9. Комиссия по результатам рассмотрения уведомления принимает одно из следующих решений:</w:t>
      </w:r>
    </w:p>
    <w:p w:rsidR="00282370" w:rsidRPr="00831D47" w:rsidRDefault="00282370" w:rsidP="00831D47">
      <w:pPr>
        <w:autoSpaceDE w:val="0"/>
        <w:autoSpaceDN w:val="0"/>
        <w:adjustRightInd w:val="0"/>
        <w:ind w:firstLine="770"/>
        <w:jc w:val="both"/>
        <w:rPr>
          <w:sz w:val="20"/>
          <w:szCs w:val="20"/>
        </w:rPr>
      </w:pPr>
      <w:r w:rsidRPr="00831D47">
        <w:rPr>
          <w:sz w:val="20"/>
          <w:szCs w:val="20"/>
        </w:rPr>
        <w:t>а) признать, что при исполнении должностных обязанностей лицом, представившим уведомление, конфликт интересов отсутствует;</w:t>
      </w:r>
    </w:p>
    <w:p w:rsidR="00282370" w:rsidRPr="00831D47" w:rsidRDefault="00282370" w:rsidP="00831D47">
      <w:pPr>
        <w:autoSpaceDE w:val="0"/>
        <w:autoSpaceDN w:val="0"/>
        <w:adjustRightInd w:val="0"/>
        <w:ind w:firstLine="770"/>
        <w:jc w:val="both"/>
        <w:rPr>
          <w:sz w:val="20"/>
          <w:szCs w:val="20"/>
        </w:rPr>
      </w:pPr>
      <w:r w:rsidRPr="00831D47">
        <w:rPr>
          <w:sz w:val="20"/>
          <w:szCs w:val="20"/>
        </w:rP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w:t>
      </w:r>
    </w:p>
    <w:p w:rsidR="00282370" w:rsidRPr="00831D47" w:rsidRDefault="00282370" w:rsidP="00831D47">
      <w:pPr>
        <w:autoSpaceDE w:val="0"/>
        <w:autoSpaceDN w:val="0"/>
        <w:adjustRightInd w:val="0"/>
        <w:ind w:firstLine="770"/>
        <w:jc w:val="both"/>
        <w:rPr>
          <w:sz w:val="20"/>
          <w:szCs w:val="20"/>
        </w:rPr>
      </w:pPr>
      <w:r w:rsidRPr="00831D47">
        <w:rPr>
          <w:sz w:val="20"/>
          <w:szCs w:val="20"/>
        </w:rPr>
        <w:t>в) признать, что лицом, представившим уведомление, не соблюдались требования об урегулировании конфликта интересов.</w:t>
      </w:r>
    </w:p>
    <w:p w:rsidR="00282370" w:rsidRPr="00831D47" w:rsidRDefault="00282370" w:rsidP="00831D47">
      <w:pPr>
        <w:autoSpaceDE w:val="0"/>
        <w:autoSpaceDN w:val="0"/>
        <w:adjustRightInd w:val="0"/>
        <w:ind w:firstLine="770"/>
        <w:jc w:val="both"/>
        <w:rPr>
          <w:sz w:val="20"/>
          <w:szCs w:val="20"/>
        </w:rPr>
      </w:pPr>
      <w:r w:rsidRPr="00831D47">
        <w:rPr>
          <w:sz w:val="20"/>
          <w:szCs w:val="20"/>
        </w:rPr>
        <w:t>10. В случае принятия решения, предусмотренного подпунктом «в» пункта 9 настоящего Положения, комиссия представляет материалы на рассмотрение главе администрации Тужинского муниципального района для принятия решения о применении мер ответственности к муниципальному служащему в соответствии с действующим законодательством.</w:t>
      </w:r>
    </w:p>
    <w:p w:rsidR="00282370" w:rsidRPr="00831D47" w:rsidRDefault="00282370" w:rsidP="00831D47">
      <w:pPr>
        <w:autoSpaceDE w:val="0"/>
        <w:autoSpaceDN w:val="0"/>
        <w:adjustRightInd w:val="0"/>
        <w:ind w:firstLine="770"/>
        <w:jc w:val="both"/>
        <w:rPr>
          <w:bCs/>
          <w:i/>
          <w:sz w:val="20"/>
          <w:szCs w:val="20"/>
        </w:rPr>
      </w:pPr>
      <w:r w:rsidRPr="00831D47">
        <w:rPr>
          <w:sz w:val="20"/>
          <w:szCs w:val="20"/>
        </w:rPr>
        <w:t>11. Комиссия рассматривает уведомления и принимает по ним решения в порядке, установленном распоряжением администрации Тужинского муниципального района от 11.03.2015 №63 «О комиссии 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w:t>
      </w:r>
    </w:p>
    <w:p w:rsidR="00831D47" w:rsidRDefault="00282370" w:rsidP="00831D47">
      <w:pPr>
        <w:autoSpaceDE w:val="0"/>
        <w:autoSpaceDN w:val="0"/>
        <w:adjustRightInd w:val="0"/>
        <w:ind w:firstLine="770"/>
        <w:jc w:val="center"/>
        <w:rPr>
          <w:sz w:val="20"/>
          <w:szCs w:val="20"/>
        </w:rPr>
      </w:pPr>
      <w:r w:rsidRPr="00831D47">
        <w:rPr>
          <w:sz w:val="20"/>
          <w:szCs w:val="20"/>
        </w:rPr>
        <w:t>_______________</w:t>
      </w:r>
    </w:p>
    <w:p w:rsidR="00831D47" w:rsidRDefault="00831D47" w:rsidP="00831D47">
      <w:pPr>
        <w:autoSpaceDE w:val="0"/>
        <w:autoSpaceDN w:val="0"/>
        <w:adjustRightInd w:val="0"/>
        <w:ind w:firstLine="770"/>
        <w:jc w:val="right"/>
        <w:rPr>
          <w:sz w:val="20"/>
          <w:szCs w:val="20"/>
        </w:rPr>
      </w:pPr>
    </w:p>
    <w:p w:rsidR="00831D47" w:rsidRDefault="00831D47" w:rsidP="00831D47">
      <w:pPr>
        <w:autoSpaceDE w:val="0"/>
        <w:autoSpaceDN w:val="0"/>
        <w:adjustRightInd w:val="0"/>
        <w:ind w:firstLine="770"/>
        <w:jc w:val="right"/>
        <w:rPr>
          <w:sz w:val="20"/>
          <w:szCs w:val="20"/>
        </w:rPr>
      </w:pPr>
    </w:p>
    <w:p w:rsidR="00831D47" w:rsidRDefault="00831D47" w:rsidP="00831D47">
      <w:pPr>
        <w:autoSpaceDE w:val="0"/>
        <w:autoSpaceDN w:val="0"/>
        <w:adjustRightInd w:val="0"/>
        <w:ind w:firstLine="770"/>
        <w:jc w:val="right"/>
        <w:rPr>
          <w:sz w:val="20"/>
          <w:szCs w:val="20"/>
        </w:rPr>
      </w:pPr>
    </w:p>
    <w:p w:rsidR="00831D47" w:rsidRDefault="00831D47" w:rsidP="00831D47">
      <w:pPr>
        <w:autoSpaceDE w:val="0"/>
        <w:autoSpaceDN w:val="0"/>
        <w:adjustRightInd w:val="0"/>
        <w:ind w:firstLine="770"/>
        <w:jc w:val="right"/>
        <w:rPr>
          <w:sz w:val="20"/>
          <w:szCs w:val="20"/>
        </w:rPr>
      </w:pPr>
    </w:p>
    <w:p w:rsidR="00831D47" w:rsidRDefault="00831D47" w:rsidP="00831D47">
      <w:pPr>
        <w:autoSpaceDE w:val="0"/>
        <w:autoSpaceDN w:val="0"/>
        <w:adjustRightInd w:val="0"/>
        <w:ind w:firstLine="770"/>
        <w:jc w:val="right"/>
        <w:rPr>
          <w:sz w:val="20"/>
          <w:szCs w:val="20"/>
        </w:rPr>
      </w:pPr>
    </w:p>
    <w:p w:rsidR="00831D47" w:rsidRDefault="00831D47" w:rsidP="00831D47">
      <w:pPr>
        <w:autoSpaceDE w:val="0"/>
        <w:autoSpaceDN w:val="0"/>
        <w:adjustRightInd w:val="0"/>
        <w:ind w:firstLine="770"/>
        <w:jc w:val="right"/>
        <w:rPr>
          <w:sz w:val="20"/>
          <w:szCs w:val="20"/>
        </w:rPr>
      </w:pPr>
    </w:p>
    <w:p w:rsidR="00831D47" w:rsidRDefault="00831D47" w:rsidP="00831D47">
      <w:pPr>
        <w:autoSpaceDE w:val="0"/>
        <w:autoSpaceDN w:val="0"/>
        <w:adjustRightInd w:val="0"/>
        <w:ind w:firstLine="770"/>
        <w:jc w:val="right"/>
        <w:rPr>
          <w:sz w:val="20"/>
          <w:szCs w:val="20"/>
        </w:rPr>
      </w:pPr>
    </w:p>
    <w:p w:rsidR="00831D47" w:rsidRDefault="00831D47" w:rsidP="00831D47">
      <w:pPr>
        <w:autoSpaceDE w:val="0"/>
        <w:autoSpaceDN w:val="0"/>
        <w:adjustRightInd w:val="0"/>
        <w:ind w:firstLine="770"/>
        <w:jc w:val="right"/>
        <w:rPr>
          <w:sz w:val="20"/>
          <w:szCs w:val="20"/>
        </w:rPr>
      </w:pPr>
    </w:p>
    <w:p w:rsidR="00831D47" w:rsidRDefault="00831D47" w:rsidP="00831D47">
      <w:pPr>
        <w:autoSpaceDE w:val="0"/>
        <w:autoSpaceDN w:val="0"/>
        <w:adjustRightInd w:val="0"/>
        <w:ind w:firstLine="770"/>
        <w:jc w:val="right"/>
        <w:rPr>
          <w:sz w:val="20"/>
          <w:szCs w:val="20"/>
        </w:rPr>
      </w:pPr>
    </w:p>
    <w:p w:rsidR="00831D47" w:rsidRDefault="00831D47" w:rsidP="00831D47">
      <w:pPr>
        <w:autoSpaceDE w:val="0"/>
        <w:autoSpaceDN w:val="0"/>
        <w:adjustRightInd w:val="0"/>
        <w:ind w:firstLine="770"/>
        <w:jc w:val="right"/>
        <w:rPr>
          <w:sz w:val="20"/>
          <w:szCs w:val="20"/>
        </w:rPr>
      </w:pPr>
    </w:p>
    <w:p w:rsidR="00831D47" w:rsidRDefault="00831D47" w:rsidP="00831D47">
      <w:pPr>
        <w:autoSpaceDE w:val="0"/>
        <w:autoSpaceDN w:val="0"/>
        <w:adjustRightInd w:val="0"/>
        <w:ind w:firstLine="770"/>
        <w:jc w:val="right"/>
        <w:rPr>
          <w:sz w:val="20"/>
          <w:szCs w:val="20"/>
        </w:rPr>
      </w:pPr>
    </w:p>
    <w:p w:rsidR="00831D47" w:rsidRDefault="00831D47" w:rsidP="00831D47">
      <w:pPr>
        <w:autoSpaceDE w:val="0"/>
        <w:autoSpaceDN w:val="0"/>
        <w:adjustRightInd w:val="0"/>
        <w:ind w:firstLine="770"/>
        <w:jc w:val="right"/>
        <w:rPr>
          <w:sz w:val="20"/>
          <w:szCs w:val="20"/>
        </w:rPr>
      </w:pPr>
    </w:p>
    <w:p w:rsidR="00831D47" w:rsidRDefault="00831D47" w:rsidP="00831D47">
      <w:pPr>
        <w:autoSpaceDE w:val="0"/>
        <w:autoSpaceDN w:val="0"/>
        <w:adjustRightInd w:val="0"/>
        <w:ind w:firstLine="770"/>
        <w:jc w:val="right"/>
        <w:rPr>
          <w:sz w:val="20"/>
          <w:szCs w:val="20"/>
        </w:rPr>
      </w:pPr>
    </w:p>
    <w:p w:rsidR="00831D47" w:rsidRDefault="00831D47" w:rsidP="00831D47">
      <w:pPr>
        <w:autoSpaceDE w:val="0"/>
        <w:autoSpaceDN w:val="0"/>
        <w:adjustRightInd w:val="0"/>
        <w:ind w:firstLine="770"/>
        <w:jc w:val="right"/>
        <w:rPr>
          <w:sz w:val="20"/>
          <w:szCs w:val="20"/>
        </w:rPr>
      </w:pPr>
    </w:p>
    <w:p w:rsidR="00831D47" w:rsidRDefault="00831D47" w:rsidP="00831D47">
      <w:pPr>
        <w:autoSpaceDE w:val="0"/>
        <w:autoSpaceDN w:val="0"/>
        <w:adjustRightInd w:val="0"/>
        <w:ind w:firstLine="770"/>
        <w:jc w:val="right"/>
        <w:rPr>
          <w:sz w:val="20"/>
          <w:szCs w:val="20"/>
        </w:rPr>
      </w:pPr>
    </w:p>
    <w:p w:rsidR="00831D47" w:rsidRDefault="00831D47" w:rsidP="00831D47">
      <w:pPr>
        <w:autoSpaceDE w:val="0"/>
        <w:autoSpaceDN w:val="0"/>
        <w:adjustRightInd w:val="0"/>
        <w:ind w:firstLine="770"/>
        <w:jc w:val="right"/>
        <w:rPr>
          <w:sz w:val="20"/>
          <w:szCs w:val="20"/>
        </w:rPr>
      </w:pPr>
    </w:p>
    <w:p w:rsidR="00831D47" w:rsidRDefault="00831D47" w:rsidP="00831D47">
      <w:pPr>
        <w:autoSpaceDE w:val="0"/>
        <w:autoSpaceDN w:val="0"/>
        <w:adjustRightInd w:val="0"/>
        <w:ind w:firstLine="770"/>
        <w:jc w:val="right"/>
        <w:rPr>
          <w:sz w:val="20"/>
          <w:szCs w:val="20"/>
        </w:rPr>
      </w:pPr>
    </w:p>
    <w:p w:rsidR="00831D47" w:rsidRDefault="00831D47" w:rsidP="00831D47">
      <w:pPr>
        <w:autoSpaceDE w:val="0"/>
        <w:autoSpaceDN w:val="0"/>
        <w:adjustRightInd w:val="0"/>
        <w:ind w:firstLine="770"/>
        <w:jc w:val="right"/>
        <w:rPr>
          <w:sz w:val="20"/>
          <w:szCs w:val="20"/>
        </w:rPr>
      </w:pPr>
    </w:p>
    <w:p w:rsidR="00831D47" w:rsidRDefault="00831D47" w:rsidP="00831D47">
      <w:pPr>
        <w:autoSpaceDE w:val="0"/>
        <w:autoSpaceDN w:val="0"/>
        <w:adjustRightInd w:val="0"/>
        <w:ind w:firstLine="770"/>
        <w:jc w:val="right"/>
        <w:rPr>
          <w:sz w:val="20"/>
          <w:szCs w:val="20"/>
        </w:rPr>
      </w:pPr>
    </w:p>
    <w:p w:rsidR="00831D47" w:rsidRDefault="00831D47" w:rsidP="00831D47">
      <w:pPr>
        <w:autoSpaceDE w:val="0"/>
        <w:autoSpaceDN w:val="0"/>
        <w:adjustRightInd w:val="0"/>
        <w:ind w:firstLine="770"/>
        <w:jc w:val="right"/>
        <w:rPr>
          <w:sz w:val="20"/>
          <w:szCs w:val="20"/>
        </w:rPr>
      </w:pPr>
    </w:p>
    <w:p w:rsidR="00831D47" w:rsidRDefault="00831D47" w:rsidP="00831D47">
      <w:pPr>
        <w:autoSpaceDE w:val="0"/>
        <w:autoSpaceDN w:val="0"/>
        <w:adjustRightInd w:val="0"/>
        <w:ind w:firstLine="770"/>
        <w:jc w:val="right"/>
        <w:rPr>
          <w:sz w:val="20"/>
          <w:szCs w:val="20"/>
        </w:rPr>
      </w:pPr>
    </w:p>
    <w:p w:rsidR="00831D47" w:rsidRDefault="00831D47" w:rsidP="00831D47">
      <w:pPr>
        <w:autoSpaceDE w:val="0"/>
        <w:autoSpaceDN w:val="0"/>
        <w:adjustRightInd w:val="0"/>
        <w:ind w:firstLine="770"/>
        <w:jc w:val="right"/>
        <w:rPr>
          <w:sz w:val="20"/>
          <w:szCs w:val="20"/>
        </w:rPr>
      </w:pPr>
    </w:p>
    <w:p w:rsidR="00831D47" w:rsidRDefault="00831D47" w:rsidP="00831D47">
      <w:pPr>
        <w:autoSpaceDE w:val="0"/>
        <w:autoSpaceDN w:val="0"/>
        <w:adjustRightInd w:val="0"/>
        <w:ind w:firstLine="770"/>
        <w:jc w:val="right"/>
        <w:rPr>
          <w:sz w:val="20"/>
          <w:szCs w:val="20"/>
        </w:rPr>
      </w:pPr>
    </w:p>
    <w:p w:rsidR="00831D47" w:rsidRDefault="00831D47" w:rsidP="00831D47">
      <w:pPr>
        <w:autoSpaceDE w:val="0"/>
        <w:autoSpaceDN w:val="0"/>
        <w:adjustRightInd w:val="0"/>
        <w:ind w:firstLine="770"/>
        <w:jc w:val="right"/>
        <w:rPr>
          <w:sz w:val="20"/>
          <w:szCs w:val="20"/>
        </w:rPr>
      </w:pPr>
    </w:p>
    <w:p w:rsidR="00282370" w:rsidRPr="00831D47" w:rsidRDefault="00282370" w:rsidP="00831D47">
      <w:pPr>
        <w:autoSpaceDE w:val="0"/>
        <w:autoSpaceDN w:val="0"/>
        <w:adjustRightInd w:val="0"/>
        <w:ind w:firstLine="770"/>
        <w:jc w:val="right"/>
        <w:rPr>
          <w:sz w:val="20"/>
          <w:szCs w:val="20"/>
        </w:rPr>
      </w:pPr>
      <w:r w:rsidRPr="00831D47">
        <w:rPr>
          <w:sz w:val="20"/>
          <w:szCs w:val="20"/>
        </w:rPr>
        <w:t>Приложение</w:t>
      </w:r>
    </w:p>
    <w:p w:rsidR="00282370" w:rsidRPr="00831D47" w:rsidRDefault="00282370" w:rsidP="00831D47">
      <w:pPr>
        <w:pStyle w:val="ConsPlusNormal0"/>
        <w:tabs>
          <w:tab w:val="left" w:pos="993"/>
        </w:tabs>
        <w:jc w:val="right"/>
        <w:rPr>
          <w:rFonts w:ascii="Times New Roman" w:hAnsi="Times New Roman" w:cs="Times New Roman"/>
        </w:rPr>
      </w:pPr>
      <w:r w:rsidRPr="00831D47">
        <w:rPr>
          <w:rFonts w:ascii="Times New Roman" w:hAnsi="Times New Roman" w:cs="Times New Roman"/>
        </w:rPr>
        <w:t xml:space="preserve">к Положению </w:t>
      </w:r>
    </w:p>
    <w:p w:rsidR="00282370" w:rsidRPr="00831D47" w:rsidRDefault="00282370" w:rsidP="00831D47">
      <w:pPr>
        <w:pStyle w:val="ConsPlusNormal0"/>
        <w:tabs>
          <w:tab w:val="left" w:pos="993"/>
        </w:tabs>
        <w:jc w:val="right"/>
        <w:rPr>
          <w:rFonts w:ascii="Times New Roman" w:hAnsi="Times New Roman" w:cs="Times New Roman"/>
        </w:rPr>
      </w:pPr>
    </w:p>
    <w:p w:rsidR="00282370" w:rsidRPr="00831D47" w:rsidRDefault="00282370" w:rsidP="00831D47">
      <w:pPr>
        <w:jc w:val="center"/>
        <w:rPr>
          <w:sz w:val="20"/>
          <w:szCs w:val="20"/>
        </w:rPr>
      </w:pPr>
    </w:p>
    <w:p w:rsidR="00282370" w:rsidRPr="00831D47" w:rsidRDefault="00282370" w:rsidP="00831D47">
      <w:pPr>
        <w:ind w:right="5614"/>
        <w:jc w:val="center"/>
        <w:rPr>
          <w:sz w:val="20"/>
          <w:szCs w:val="20"/>
        </w:rPr>
      </w:pPr>
      <w:r w:rsidRPr="00831D47">
        <w:rPr>
          <w:sz w:val="20"/>
          <w:szCs w:val="20"/>
        </w:rPr>
        <w:t xml:space="preserve"> </w:t>
      </w:r>
    </w:p>
    <w:p w:rsidR="00282370" w:rsidRPr="00831D47" w:rsidRDefault="00282370" w:rsidP="00831D47">
      <w:pPr>
        <w:pBdr>
          <w:top w:val="single" w:sz="4" w:space="1" w:color="auto"/>
        </w:pBdr>
        <w:ind w:right="5614"/>
        <w:jc w:val="center"/>
        <w:rPr>
          <w:sz w:val="20"/>
          <w:szCs w:val="20"/>
        </w:rPr>
      </w:pPr>
      <w:r w:rsidRPr="00831D47">
        <w:rPr>
          <w:sz w:val="20"/>
          <w:szCs w:val="20"/>
        </w:rPr>
        <w:t>(отметка об ознакомлении)</w:t>
      </w:r>
    </w:p>
    <w:p w:rsidR="00282370" w:rsidRPr="00831D47" w:rsidRDefault="00282370" w:rsidP="00831D47">
      <w:pPr>
        <w:jc w:val="center"/>
        <w:rPr>
          <w:sz w:val="20"/>
          <w:szCs w:val="20"/>
        </w:rPr>
      </w:pPr>
    </w:p>
    <w:p w:rsidR="00282370" w:rsidRPr="00831D47" w:rsidRDefault="00282370" w:rsidP="00831D47">
      <w:pPr>
        <w:ind w:left="5390"/>
        <w:rPr>
          <w:sz w:val="20"/>
          <w:szCs w:val="20"/>
        </w:rPr>
      </w:pPr>
      <w:r w:rsidRPr="00831D47">
        <w:rPr>
          <w:sz w:val="20"/>
          <w:szCs w:val="20"/>
        </w:rPr>
        <w:t>Главе администрации Тужинского муниципального района</w:t>
      </w:r>
    </w:p>
    <w:p w:rsidR="00282370" w:rsidRPr="00831D47" w:rsidRDefault="00282370" w:rsidP="00831D47">
      <w:pPr>
        <w:ind w:left="5390"/>
        <w:rPr>
          <w:sz w:val="20"/>
          <w:szCs w:val="20"/>
        </w:rPr>
      </w:pPr>
      <w:r w:rsidRPr="00831D47">
        <w:rPr>
          <w:sz w:val="20"/>
          <w:szCs w:val="20"/>
        </w:rPr>
        <w:t xml:space="preserve">от  </w:t>
      </w:r>
    </w:p>
    <w:p w:rsidR="00282370" w:rsidRPr="00831D47" w:rsidRDefault="00282370" w:rsidP="00831D47">
      <w:pPr>
        <w:pBdr>
          <w:top w:val="single" w:sz="4" w:space="1" w:color="auto"/>
        </w:pBdr>
        <w:ind w:left="5390"/>
        <w:rPr>
          <w:sz w:val="20"/>
          <w:szCs w:val="20"/>
        </w:rPr>
      </w:pPr>
    </w:p>
    <w:p w:rsidR="00282370" w:rsidRPr="00831D47" w:rsidRDefault="00282370" w:rsidP="00831D47">
      <w:pPr>
        <w:ind w:left="5390"/>
        <w:rPr>
          <w:sz w:val="20"/>
          <w:szCs w:val="20"/>
        </w:rPr>
      </w:pPr>
    </w:p>
    <w:p w:rsidR="00282370" w:rsidRPr="00831D47" w:rsidRDefault="00282370" w:rsidP="00831D47">
      <w:pPr>
        <w:pBdr>
          <w:top w:val="single" w:sz="4" w:space="1" w:color="auto"/>
        </w:pBdr>
        <w:ind w:left="5390"/>
        <w:jc w:val="center"/>
        <w:rPr>
          <w:sz w:val="20"/>
          <w:szCs w:val="20"/>
        </w:rPr>
      </w:pPr>
      <w:r w:rsidRPr="00831D47">
        <w:rPr>
          <w:sz w:val="20"/>
          <w:szCs w:val="20"/>
        </w:rPr>
        <w:t>(Ф.И.О., замещаемая должность)</w:t>
      </w:r>
    </w:p>
    <w:p w:rsidR="00282370" w:rsidRPr="00831D47" w:rsidRDefault="00282370" w:rsidP="00831D47">
      <w:pPr>
        <w:pBdr>
          <w:top w:val="single" w:sz="4" w:space="1" w:color="auto"/>
        </w:pBdr>
        <w:ind w:left="5390"/>
        <w:jc w:val="center"/>
        <w:rPr>
          <w:sz w:val="20"/>
          <w:szCs w:val="20"/>
        </w:rPr>
      </w:pPr>
    </w:p>
    <w:p w:rsidR="00282370" w:rsidRPr="00831D47" w:rsidRDefault="00282370" w:rsidP="00831D47">
      <w:pPr>
        <w:pBdr>
          <w:top w:val="single" w:sz="4" w:space="1" w:color="auto"/>
        </w:pBdr>
        <w:ind w:left="5390"/>
        <w:jc w:val="center"/>
        <w:rPr>
          <w:sz w:val="20"/>
          <w:szCs w:val="20"/>
        </w:rPr>
      </w:pPr>
    </w:p>
    <w:p w:rsidR="00282370" w:rsidRPr="00831D47" w:rsidRDefault="00282370" w:rsidP="00831D47">
      <w:pPr>
        <w:jc w:val="center"/>
        <w:rPr>
          <w:b/>
          <w:bCs/>
          <w:sz w:val="20"/>
          <w:szCs w:val="20"/>
        </w:rPr>
      </w:pPr>
      <w:r w:rsidRPr="00831D47">
        <w:rPr>
          <w:b/>
          <w:bCs/>
          <w:sz w:val="20"/>
          <w:szCs w:val="20"/>
        </w:rPr>
        <w:t>УВЕДОМЛЕНИЕ</w:t>
      </w:r>
      <w:r w:rsidRPr="00831D47">
        <w:rPr>
          <w:b/>
          <w:bCs/>
          <w:sz w:val="20"/>
          <w:szCs w:val="20"/>
        </w:rPr>
        <w:br/>
        <w:t>о возникновении личной заинтересованности</w:t>
      </w:r>
      <w:r w:rsidRPr="00831D47">
        <w:rPr>
          <w:b/>
          <w:bCs/>
          <w:sz w:val="20"/>
          <w:szCs w:val="20"/>
        </w:rPr>
        <w:br/>
        <w:t>при исполнении должностных обязанностей,</w:t>
      </w:r>
      <w:r w:rsidRPr="00831D47">
        <w:rPr>
          <w:b/>
          <w:bCs/>
          <w:sz w:val="20"/>
          <w:szCs w:val="20"/>
        </w:rPr>
        <w:br/>
        <w:t>которая приводит или может привести к конфликту интересов</w:t>
      </w:r>
    </w:p>
    <w:p w:rsidR="00282370" w:rsidRPr="00831D47" w:rsidRDefault="00282370" w:rsidP="00831D47">
      <w:pPr>
        <w:jc w:val="center"/>
        <w:rPr>
          <w:b/>
          <w:bCs/>
          <w:sz w:val="20"/>
          <w:szCs w:val="20"/>
        </w:rPr>
      </w:pPr>
    </w:p>
    <w:p w:rsidR="00282370" w:rsidRPr="00831D47" w:rsidRDefault="00282370" w:rsidP="00831D47">
      <w:pPr>
        <w:ind w:firstLine="567"/>
        <w:jc w:val="both"/>
        <w:rPr>
          <w:sz w:val="20"/>
          <w:szCs w:val="20"/>
        </w:rPr>
      </w:pPr>
      <w:r w:rsidRPr="00831D47">
        <w:rPr>
          <w:sz w:val="20"/>
          <w:szCs w:val="20"/>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282370" w:rsidRPr="00831D47" w:rsidRDefault="00282370" w:rsidP="00831D47">
      <w:pPr>
        <w:ind w:firstLine="567"/>
        <w:jc w:val="both"/>
        <w:rPr>
          <w:sz w:val="20"/>
          <w:szCs w:val="20"/>
        </w:rPr>
      </w:pPr>
      <w:r w:rsidRPr="00831D47">
        <w:rPr>
          <w:sz w:val="20"/>
          <w:szCs w:val="20"/>
        </w:rPr>
        <w:t>Обстоятельства, являющиеся основанием возникновения личной заинтересованности:____________________________________________________________</w:t>
      </w:r>
    </w:p>
    <w:p w:rsidR="00282370" w:rsidRPr="00831D47" w:rsidRDefault="00282370" w:rsidP="00831D47">
      <w:pPr>
        <w:jc w:val="both"/>
        <w:rPr>
          <w:sz w:val="20"/>
          <w:szCs w:val="20"/>
        </w:rPr>
      </w:pPr>
      <w:r w:rsidRPr="00831D47">
        <w:rPr>
          <w:sz w:val="20"/>
          <w:szCs w:val="20"/>
        </w:rPr>
        <w:t>_____________________________________________________________________________</w:t>
      </w:r>
    </w:p>
    <w:p w:rsidR="00282370" w:rsidRPr="00831D47" w:rsidRDefault="00282370" w:rsidP="00831D47">
      <w:pPr>
        <w:ind w:firstLine="567"/>
        <w:jc w:val="both"/>
        <w:rPr>
          <w:sz w:val="20"/>
          <w:szCs w:val="20"/>
        </w:rPr>
      </w:pPr>
      <w:r w:rsidRPr="00831D47">
        <w:rPr>
          <w:sz w:val="20"/>
          <w:szCs w:val="20"/>
        </w:rPr>
        <w:t>Должностные обязанности, на исполнение которых влияет или может повлиять личная заинтересованность: _____________________________________________________</w:t>
      </w:r>
    </w:p>
    <w:p w:rsidR="00282370" w:rsidRPr="00831D47" w:rsidRDefault="00282370" w:rsidP="00831D47">
      <w:pPr>
        <w:jc w:val="both"/>
        <w:rPr>
          <w:sz w:val="20"/>
          <w:szCs w:val="20"/>
        </w:rPr>
      </w:pPr>
      <w:r w:rsidRPr="00831D47">
        <w:rPr>
          <w:sz w:val="20"/>
          <w:szCs w:val="20"/>
        </w:rPr>
        <w:t>_____________________________________________________________________________</w:t>
      </w:r>
    </w:p>
    <w:p w:rsidR="00282370" w:rsidRPr="00831D47" w:rsidRDefault="00282370" w:rsidP="00831D47">
      <w:pPr>
        <w:ind w:firstLine="567"/>
        <w:jc w:val="both"/>
        <w:rPr>
          <w:sz w:val="20"/>
          <w:szCs w:val="20"/>
        </w:rPr>
      </w:pPr>
      <w:r w:rsidRPr="00831D47">
        <w:rPr>
          <w:sz w:val="20"/>
          <w:szCs w:val="20"/>
        </w:rPr>
        <w:t>Предлагаемые меры по предотвращению или урегулированию конфликта интересов:</w:t>
      </w:r>
    </w:p>
    <w:p w:rsidR="00282370" w:rsidRPr="00831D47" w:rsidRDefault="00282370" w:rsidP="00831D47">
      <w:pPr>
        <w:jc w:val="both"/>
        <w:rPr>
          <w:sz w:val="20"/>
          <w:szCs w:val="20"/>
        </w:rPr>
      </w:pPr>
      <w:r w:rsidRPr="00831D47">
        <w:rPr>
          <w:sz w:val="20"/>
          <w:szCs w:val="20"/>
        </w:rPr>
        <w:t>_____________________________________________________________________________</w:t>
      </w:r>
    </w:p>
    <w:p w:rsidR="00282370" w:rsidRPr="00831D47" w:rsidRDefault="00282370" w:rsidP="00831D47">
      <w:pPr>
        <w:jc w:val="both"/>
        <w:rPr>
          <w:sz w:val="20"/>
          <w:szCs w:val="20"/>
        </w:rPr>
      </w:pPr>
      <w:r w:rsidRPr="00831D47">
        <w:rPr>
          <w:sz w:val="20"/>
          <w:szCs w:val="20"/>
        </w:rPr>
        <w:t>_____________________________________________________________________________</w:t>
      </w:r>
    </w:p>
    <w:p w:rsidR="00282370" w:rsidRPr="00831D47" w:rsidRDefault="00282370" w:rsidP="00831D47">
      <w:pPr>
        <w:ind w:firstLine="567"/>
        <w:jc w:val="both"/>
        <w:rPr>
          <w:sz w:val="20"/>
          <w:szCs w:val="20"/>
        </w:rPr>
      </w:pPr>
      <w:r w:rsidRPr="00831D47">
        <w:rPr>
          <w:sz w:val="20"/>
          <w:szCs w:val="20"/>
        </w:rPr>
        <w:t>Намереваюсь (не намереваюсь) лично присутствовать на заседании комиссии ___________________ при рассмотрении настоящего уведомления (нужное подчеркнуть).</w:t>
      </w:r>
    </w:p>
    <w:p w:rsidR="00282370" w:rsidRPr="00831D47" w:rsidRDefault="00282370" w:rsidP="00831D47">
      <w:pPr>
        <w:ind w:firstLine="567"/>
        <w:jc w:val="both"/>
        <w:rPr>
          <w:sz w:val="20"/>
          <w:szCs w:val="20"/>
        </w:rPr>
      </w:pPr>
    </w:p>
    <w:tbl>
      <w:tblPr>
        <w:tblW w:w="0" w:type="auto"/>
        <w:tblLayout w:type="fixed"/>
        <w:tblCellMar>
          <w:left w:w="28" w:type="dxa"/>
          <w:right w:w="28" w:type="dxa"/>
        </w:tblCellMar>
        <w:tblLook w:val="0000"/>
      </w:tblPr>
      <w:tblGrid>
        <w:gridCol w:w="187"/>
        <w:gridCol w:w="454"/>
        <w:gridCol w:w="227"/>
        <w:gridCol w:w="1588"/>
        <w:gridCol w:w="397"/>
        <w:gridCol w:w="397"/>
        <w:gridCol w:w="595"/>
        <w:gridCol w:w="2722"/>
        <w:gridCol w:w="284"/>
        <w:gridCol w:w="3119"/>
      </w:tblGrid>
      <w:tr w:rsidR="00282370" w:rsidRPr="00831D47" w:rsidTr="00C76EE9">
        <w:tc>
          <w:tcPr>
            <w:tcW w:w="187" w:type="dxa"/>
            <w:tcBorders>
              <w:top w:val="nil"/>
              <w:left w:val="nil"/>
              <w:bottom w:val="nil"/>
              <w:right w:val="nil"/>
            </w:tcBorders>
            <w:vAlign w:val="bottom"/>
          </w:tcPr>
          <w:p w:rsidR="00282370" w:rsidRPr="00831D47" w:rsidRDefault="00282370" w:rsidP="00831D47">
            <w:pPr>
              <w:jc w:val="right"/>
              <w:rPr>
                <w:sz w:val="20"/>
                <w:szCs w:val="20"/>
              </w:rPr>
            </w:pPr>
            <w:r w:rsidRPr="00831D47">
              <w:rPr>
                <w:sz w:val="20"/>
                <w:szCs w:val="20"/>
              </w:rPr>
              <w:t>“</w:t>
            </w:r>
          </w:p>
        </w:tc>
        <w:tc>
          <w:tcPr>
            <w:tcW w:w="454" w:type="dxa"/>
            <w:tcBorders>
              <w:top w:val="nil"/>
              <w:left w:val="nil"/>
              <w:bottom w:val="single" w:sz="4" w:space="0" w:color="auto"/>
              <w:right w:val="nil"/>
            </w:tcBorders>
            <w:vAlign w:val="bottom"/>
          </w:tcPr>
          <w:p w:rsidR="00282370" w:rsidRPr="00831D47" w:rsidRDefault="00282370" w:rsidP="00831D47">
            <w:pPr>
              <w:jc w:val="center"/>
              <w:rPr>
                <w:sz w:val="20"/>
                <w:szCs w:val="20"/>
              </w:rPr>
            </w:pPr>
          </w:p>
        </w:tc>
        <w:tc>
          <w:tcPr>
            <w:tcW w:w="227" w:type="dxa"/>
            <w:tcBorders>
              <w:top w:val="nil"/>
              <w:left w:val="nil"/>
              <w:bottom w:val="nil"/>
              <w:right w:val="nil"/>
            </w:tcBorders>
            <w:vAlign w:val="bottom"/>
          </w:tcPr>
          <w:p w:rsidR="00282370" w:rsidRPr="00831D47" w:rsidRDefault="00282370" w:rsidP="00831D47">
            <w:pPr>
              <w:rPr>
                <w:sz w:val="20"/>
                <w:szCs w:val="20"/>
              </w:rPr>
            </w:pPr>
            <w:r w:rsidRPr="00831D47">
              <w:rPr>
                <w:sz w:val="20"/>
                <w:szCs w:val="20"/>
              </w:rPr>
              <w:t>”</w:t>
            </w:r>
          </w:p>
        </w:tc>
        <w:tc>
          <w:tcPr>
            <w:tcW w:w="1588" w:type="dxa"/>
            <w:tcBorders>
              <w:top w:val="nil"/>
              <w:left w:val="nil"/>
              <w:bottom w:val="single" w:sz="4" w:space="0" w:color="auto"/>
              <w:right w:val="nil"/>
            </w:tcBorders>
            <w:vAlign w:val="bottom"/>
          </w:tcPr>
          <w:p w:rsidR="00282370" w:rsidRPr="00831D47" w:rsidRDefault="00282370" w:rsidP="00831D47">
            <w:pPr>
              <w:jc w:val="center"/>
              <w:rPr>
                <w:sz w:val="20"/>
                <w:szCs w:val="20"/>
              </w:rPr>
            </w:pPr>
          </w:p>
        </w:tc>
        <w:tc>
          <w:tcPr>
            <w:tcW w:w="397" w:type="dxa"/>
            <w:tcBorders>
              <w:top w:val="nil"/>
              <w:left w:val="nil"/>
              <w:bottom w:val="nil"/>
              <w:right w:val="nil"/>
            </w:tcBorders>
            <w:vAlign w:val="bottom"/>
          </w:tcPr>
          <w:p w:rsidR="00282370" w:rsidRPr="00831D47" w:rsidRDefault="00282370" w:rsidP="00831D47">
            <w:pPr>
              <w:jc w:val="right"/>
              <w:rPr>
                <w:sz w:val="20"/>
                <w:szCs w:val="20"/>
              </w:rPr>
            </w:pPr>
            <w:r w:rsidRPr="00831D47">
              <w:rPr>
                <w:sz w:val="20"/>
                <w:szCs w:val="20"/>
              </w:rPr>
              <w:t>20</w:t>
            </w:r>
          </w:p>
        </w:tc>
        <w:tc>
          <w:tcPr>
            <w:tcW w:w="397" w:type="dxa"/>
            <w:tcBorders>
              <w:top w:val="nil"/>
              <w:left w:val="nil"/>
              <w:bottom w:val="single" w:sz="4" w:space="0" w:color="auto"/>
              <w:right w:val="nil"/>
            </w:tcBorders>
            <w:vAlign w:val="bottom"/>
          </w:tcPr>
          <w:p w:rsidR="00282370" w:rsidRPr="00831D47" w:rsidRDefault="00282370" w:rsidP="00831D47">
            <w:pPr>
              <w:rPr>
                <w:sz w:val="20"/>
                <w:szCs w:val="20"/>
              </w:rPr>
            </w:pPr>
          </w:p>
        </w:tc>
        <w:tc>
          <w:tcPr>
            <w:tcW w:w="595" w:type="dxa"/>
            <w:tcBorders>
              <w:top w:val="nil"/>
              <w:left w:val="nil"/>
              <w:bottom w:val="nil"/>
              <w:right w:val="nil"/>
            </w:tcBorders>
            <w:vAlign w:val="bottom"/>
          </w:tcPr>
          <w:p w:rsidR="00282370" w:rsidRPr="00831D47" w:rsidRDefault="00282370" w:rsidP="00831D47">
            <w:pPr>
              <w:rPr>
                <w:sz w:val="20"/>
                <w:szCs w:val="20"/>
              </w:rPr>
            </w:pPr>
            <w:r w:rsidRPr="00831D47">
              <w:rPr>
                <w:sz w:val="20"/>
                <w:szCs w:val="20"/>
              </w:rPr>
              <w:t>г.</w:t>
            </w:r>
          </w:p>
        </w:tc>
        <w:tc>
          <w:tcPr>
            <w:tcW w:w="2722" w:type="dxa"/>
            <w:tcBorders>
              <w:top w:val="nil"/>
              <w:left w:val="nil"/>
              <w:bottom w:val="single" w:sz="4" w:space="0" w:color="auto"/>
              <w:right w:val="nil"/>
            </w:tcBorders>
            <w:vAlign w:val="bottom"/>
          </w:tcPr>
          <w:p w:rsidR="00282370" w:rsidRPr="00831D47" w:rsidRDefault="00282370" w:rsidP="00831D47">
            <w:pPr>
              <w:jc w:val="center"/>
              <w:rPr>
                <w:sz w:val="20"/>
                <w:szCs w:val="20"/>
              </w:rPr>
            </w:pPr>
          </w:p>
        </w:tc>
        <w:tc>
          <w:tcPr>
            <w:tcW w:w="284" w:type="dxa"/>
            <w:tcBorders>
              <w:top w:val="nil"/>
              <w:left w:val="nil"/>
              <w:bottom w:val="nil"/>
              <w:right w:val="nil"/>
            </w:tcBorders>
            <w:vAlign w:val="bottom"/>
          </w:tcPr>
          <w:p w:rsidR="00282370" w:rsidRPr="00831D47" w:rsidRDefault="00282370" w:rsidP="00831D47">
            <w:pPr>
              <w:rPr>
                <w:sz w:val="20"/>
                <w:szCs w:val="20"/>
              </w:rPr>
            </w:pPr>
          </w:p>
        </w:tc>
        <w:tc>
          <w:tcPr>
            <w:tcW w:w="3119" w:type="dxa"/>
            <w:tcBorders>
              <w:top w:val="nil"/>
              <w:left w:val="nil"/>
              <w:bottom w:val="single" w:sz="4" w:space="0" w:color="auto"/>
              <w:right w:val="nil"/>
            </w:tcBorders>
            <w:vAlign w:val="bottom"/>
          </w:tcPr>
          <w:p w:rsidR="00282370" w:rsidRPr="00831D47" w:rsidRDefault="00282370" w:rsidP="00831D47">
            <w:pPr>
              <w:jc w:val="center"/>
              <w:rPr>
                <w:sz w:val="20"/>
                <w:szCs w:val="20"/>
              </w:rPr>
            </w:pPr>
          </w:p>
        </w:tc>
      </w:tr>
      <w:tr w:rsidR="00282370" w:rsidRPr="00831D47" w:rsidTr="00C76EE9">
        <w:tc>
          <w:tcPr>
            <w:tcW w:w="187" w:type="dxa"/>
            <w:tcBorders>
              <w:top w:val="nil"/>
              <w:left w:val="nil"/>
              <w:bottom w:val="nil"/>
              <w:right w:val="nil"/>
            </w:tcBorders>
          </w:tcPr>
          <w:p w:rsidR="00282370" w:rsidRPr="00831D47" w:rsidRDefault="00282370" w:rsidP="00831D47">
            <w:pPr>
              <w:rPr>
                <w:sz w:val="20"/>
                <w:szCs w:val="20"/>
              </w:rPr>
            </w:pPr>
          </w:p>
        </w:tc>
        <w:tc>
          <w:tcPr>
            <w:tcW w:w="454" w:type="dxa"/>
            <w:tcBorders>
              <w:top w:val="nil"/>
              <w:left w:val="nil"/>
              <w:bottom w:val="nil"/>
              <w:right w:val="nil"/>
            </w:tcBorders>
          </w:tcPr>
          <w:p w:rsidR="00282370" w:rsidRPr="00831D47" w:rsidRDefault="00282370" w:rsidP="00831D47">
            <w:pPr>
              <w:jc w:val="center"/>
              <w:rPr>
                <w:sz w:val="20"/>
                <w:szCs w:val="20"/>
              </w:rPr>
            </w:pPr>
          </w:p>
        </w:tc>
        <w:tc>
          <w:tcPr>
            <w:tcW w:w="227" w:type="dxa"/>
            <w:tcBorders>
              <w:top w:val="nil"/>
              <w:left w:val="nil"/>
              <w:bottom w:val="nil"/>
              <w:right w:val="nil"/>
            </w:tcBorders>
          </w:tcPr>
          <w:p w:rsidR="00282370" w:rsidRPr="00831D47" w:rsidRDefault="00282370" w:rsidP="00831D47">
            <w:pPr>
              <w:rPr>
                <w:sz w:val="20"/>
                <w:szCs w:val="20"/>
              </w:rPr>
            </w:pPr>
          </w:p>
        </w:tc>
        <w:tc>
          <w:tcPr>
            <w:tcW w:w="1588" w:type="dxa"/>
            <w:tcBorders>
              <w:top w:val="nil"/>
              <w:left w:val="nil"/>
              <w:bottom w:val="nil"/>
              <w:right w:val="nil"/>
            </w:tcBorders>
          </w:tcPr>
          <w:p w:rsidR="00282370" w:rsidRPr="00831D47" w:rsidRDefault="00282370" w:rsidP="00831D47">
            <w:pPr>
              <w:jc w:val="center"/>
              <w:rPr>
                <w:sz w:val="20"/>
                <w:szCs w:val="20"/>
              </w:rPr>
            </w:pPr>
          </w:p>
        </w:tc>
        <w:tc>
          <w:tcPr>
            <w:tcW w:w="397" w:type="dxa"/>
            <w:tcBorders>
              <w:top w:val="nil"/>
              <w:left w:val="nil"/>
              <w:bottom w:val="nil"/>
              <w:right w:val="nil"/>
            </w:tcBorders>
          </w:tcPr>
          <w:p w:rsidR="00282370" w:rsidRPr="00831D47" w:rsidRDefault="00282370" w:rsidP="00831D47">
            <w:pPr>
              <w:jc w:val="right"/>
              <w:rPr>
                <w:sz w:val="20"/>
                <w:szCs w:val="20"/>
              </w:rPr>
            </w:pPr>
          </w:p>
        </w:tc>
        <w:tc>
          <w:tcPr>
            <w:tcW w:w="397" w:type="dxa"/>
            <w:tcBorders>
              <w:top w:val="nil"/>
              <w:left w:val="nil"/>
              <w:bottom w:val="nil"/>
              <w:right w:val="nil"/>
            </w:tcBorders>
          </w:tcPr>
          <w:p w:rsidR="00282370" w:rsidRPr="00831D47" w:rsidRDefault="00282370" w:rsidP="00831D47">
            <w:pPr>
              <w:rPr>
                <w:sz w:val="20"/>
                <w:szCs w:val="20"/>
              </w:rPr>
            </w:pPr>
          </w:p>
        </w:tc>
        <w:tc>
          <w:tcPr>
            <w:tcW w:w="595" w:type="dxa"/>
            <w:tcBorders>
              <w:top w:val="nil"/>
              <w:left w:val="nil"/>
              <w:bottom w:val="nil"/>
              <w:right w:val="nil"/>
            </w:tcBorders>
          </w:tcPr>
          <w:p w:rsidR="00282370" w:rsidRPr="00831D47" w:rsidRDefault="00282370" w:rsidP="00831D47">
            <w:pPr>
              <w:rPr>
                <w:sz w:val="20"/>
                <w:szCs w:val="20"/>
              </w:rPr>
            </w:pPr>
          </w:p>
        </w:tc>
        <w:tc>
          <w:tcPr>
            <w:tcW w:w="2722" w:type="dxa"/>
            <w:tcBorders>
              <w:top w:val="nil"/>
              <w:left w:val="nil"/>
              <w:bottom w:val="nil"/>
              <w:right w:val="nil"/>
            </w:tcBorders>
          </w:tcPr>
          <w:p w:rsidR="00282370" w:rsidRPr="00831D47" w:rsidRDefault="00282370" w:rsidP="00831D47">
            <w:pPr>
              <w:jc w:val="center"/>
              <w:rPr>
                <w:sz w:val="20"/>
                <w:szCs w:val="20"/>
              </w:rPr>
            </w:pPr>
            <w:r w:rsidRPr="00831D47">
              <w:rPr>
                <w:sz w:val="20"/>
                <w:szCs w:val="20"/>
              </w:rPr>
              <w:t>(подпись лица, направляющего уведомление)</w:t>
            </w:r>
          </w:p>
        </w:tc>
        <w:tc>
          <w:tcPr>
            <w:tcW w:w="284" w:type="dxa"/>
            <w:tcBorders>
              <w:top w:val="nil"/>
              <w:left w:val="nil"/>
              <w:bottom w:val="nil"/>
              <w:right w:val="nil"/>
            </w:tcBorders>
          </w:tcPr>
          <w:p w:rsidR="00282370" w:rsidRPr="00831D47" w:rsidRDefault="00282370" w:rsidP="00831D47">
            <w:pPr>
              <w:rPr>
                <w:sz w:val="20"/>
                <w:szCs w:val="20"/>
              </w:rPr>
            </w:pPr>
          </w:p>
        </w:tc>
        <w:tc>
          <w:tcPr>
            <w:tcW w:w="3119" w:type="dxa"/>
            <w:tcBorders>
              <w:top w:val="nil"/>
              <w:left w:val="nil"/>
              <w:bottom w:val="nil"/>
              <w:right w:val="nil"/>
            </w:tcBorders>
          </w:tcPr>
          <w:p w:rsidR="00282370" w:rsidRPr="00831D47" w:rsidRDefault="00282370" w:rsidP="00831D47">
            <w:pPr>
              <w:jc w:val="center"/>
              <w:rPr>
                <w:sz w:val="20"/>
                <w:szCs w:val="20"/>
              </w:rPr>
            </w:pPr>
            <w:r w:rsidRPr="00831D47">
              <w:rPr>
                <w:sz w:val="20"/>
                <w:szCs w:val="20"/>
              </w:rPr>
              <w:t>(расшифровка подписи)</w:t>
            </w:r>
          </w:p>
        </w:tc>
      </w:tr>
    </w:tbl>
    <w:p w:rsidR="00282370" w:rsidRPr="00831D47" w:rsidRDefault="00282370" w:rsidP="00831D47">
      <w:pPr>
        <w:pStyle w:val="ConsPlusNormal0"/>
        <w:tabs>
          <w:tab w:val="left" w:pos="993"/>
        </w:tabs>
        <w:jc w:val="both"/>
        <w:rPr>
          <w:rFonts w:ascii="Times New Roman" w:hAnsi="Times New Roman" w:cs="Times New Roman"/>
        </w:rPr>
      </w:pPr>
    </w:p>
    <w:p w:rsidR="00282370" w:rsidRPr="00831D47" w:rsidRDefault="00282370" w:rsidP="00831D47">
      <w:pPr>
        <w:pStyle w:val="ConsPlusNormal0"/>
        <w:tabs>
          <w:tab w:val="left" w:pos="993"/>
        </w:tabs>
        <w:jc w:val="right"/>
        <w:rPr>
          <w:rFonts w:ascii="Times New Roman" w:hAnsi="Times New Roman" w:cs="Times New Roman"/>
        </w:rPr>
      </w:pPr>
    </w:p>
    <w:p w:rsidR="007E7761" w:rsidRDefault="007E7761" w:rsidP="00831D47">
      <w:pPr>
        <w:jc w:val="center"/>
        <w:rPr>
          <w:sz w:val="20"/>
          <w:szCs w:val="20"/>
        </w:rPr>
      </w:pPr>
    </w:p>
    <w:p w:rsidR="00416633" w:rsidRDefault="00416633" w:rsidP="00831D47">
      <w:pPr>
        <w:jc w:val="center"/>
        <w:rPr>
          <w:sz w:val="20"/>
          <w:szCs w:val="20"/>
        </w:rPr>
      </w:pPr>
    </w:p>
    <w:p w:rsidR="00416633" w:rsidRDefault="00416633" w:rsidP="00831D47">
      <w:pPr>
        <w:jc w:val="center"/>
        <w:rPr>
          <w:sz w:val="20"/>
          <w:szCs w:val="20"/>
        </w:rPr>
      </w:pPr>
    </w:p>
    <w:p w:rsidR="00416633" w:rsidRDefault="00416633" w:rsidP="00831D47">
      <w:pPr>
        <w:jc w:val="center"/>
        <w:rPr>
          <w:sz w:val="20"/>
          <w:szCs w:val="20"/>
        </w:rPr>
      </w:pPr>
    </w:p>
    <w:p w:rsidR="00416633" w:rsidRDefault="00416633" w:rsidP="00831D47">
      <w:pPr>
        <w:jc w:val="center"/>
        <w:rPr>
          <w:sz w:val="20"/>
          <w:szCs w:val="20"/>
        </w:rPr>
      </w:pPr>
    </w:p>
    <w:p w:rsidR="00416633" w:rsidRDefault="00416633" w:rsidP="00831D47">
      <w:pPr>
        <w:jc w:val="center"/>
        <w:rPr>
          <w:sz w:val="20"/>
          <w:szCs w:val="20"/>
        </w:rPr>
      </w:pPr>
    </w:p>
    <w:p w:rsidR="00416633" w:rsidRDefault="00416633" w:rsidP="00831D47">
      <w:pPr>
        <w:jc w:val="center"/>
        <w:rPr>
          <w:sz w:val="20"/>
          <w:szCs w:val="20"/>
        </w:rPr>
      </w:pPr>
    </w:p>
    <w:p w:rsidR="00416633" w:rsidRDefault="00416633" w:rsidP="00831D47">
      <w:pPr>
        <w:jc w:val="center"/>
        <w:rPr>
          <w:sz w:val="20"/>
          <w:szCs w:val="20"/>
        </w:rPr>
      </w:pPr>
    </w:p>
    <w:p w:rsidR="00416633" w:rsidRDefault="00416633" w:rsidP="00831D47">
      <w:pPr>
        <w:jc w:val="center"/>
        <w:rPr>
          <w:sz w:val="20"/>
          <w:szCs w:val="20"/>
        </w:rPr>
      </w:pPr>
    </w:p>
    <w:p w:rsidR="00416633" w:rsidRDefault="00416633" w:rsidP="00831D47">
      <w:pPr>
        <w:jc w:val="center"/>
        <w:rPr>
          <w:sz w:val="20"/>
          <w:szCs w:val="20"/>
        </w:rPr>
      </w:pPr>
    </w:p>
    <w:p w:rsidR="00416633" w:rsidRDefault="00416633" w:rsidP="00831D47">
      <w:pPr>
        <w:jc w:val="center"/>
        <w:rPr>
          <w:sz w:val="20"/>
          <w:szCs w:val="20"/>
        </w:rPr>
      </w:pPr>
    </w:p>
    <w:p w:rsidR="00416633" w:rsidRDefault="00416633" w:rsidP="00831D47">
      <w:pPr>
        <w:jc w:val="center"/>
        <w:rPr>
          <w:sz w:val="20"/>
          <w:szCs w:val="20"/>
        </w:rPr>
      </w:pPr>
    </w:p>
    <w:p w:rsidR="00416633" w:rsidRDefault="00416633" w:rsidP="00831D47">
      <w:pPr>
        <w:jc w:val="center"/>
        <w:rPr>
          <w:sz w:val="20"/>
          <w:szCs w:val="20"/>
        </w:rPr>
      </w:pPr>
    </w:p>
    <w:p w:rsidR="00416633" w:rsidRDefault="00416633" w:rsidP="00831D47">
      <w:pPr>
        <w:jc w:val="center"/>
        <w:rPr>
          <w:sz w:val="20"/>
          <w:szCs w:val="20"/>
        </w:rPr>
      </w:pPr>
    </w:p>
    <w:p w:rsidR="00416633" w:rsidRDefault="00416633" w:rsidP="00831D47">
      <w:pPr>
        <w:jc w:val="center"/>
        <w:rPr>
          <w:sz w:val="20"/>
          <w:szCs w:val="20"/>
        </w:rPr>
      </w:pPr>
    </w:p>
    <w:p w:rsidR="00416633" w:rsidRDefault="00416633" w:rsidP="00831D47">
      <w:pPr>
        <w:jc w:val="center"/>
        <w:rPr>
          <w:sz w:val="20"/>
          <w:szCs w:val="20"/>
        </w:rPr>
      </w:pPr>
    </w:p>
    <w:p w:rsidR="00416633" w:rsidRPr="00831D47" w:rsidRDefault="00416633" w:rsidP="00831D47">
      <w:pPr>
        <w:jc w:val="center"/>
        <w:rPr>
          <w:sz w:val="20"/>
          <w:szCs w:val="20"/>
        </w:rPr>
      </w:pPr>
    </w:p>
    <w:p w:rsidR="007E7761" w:rsidRPr="00831D47" w:rsidRDefault="007E7761" w:rsidP="00831D47">
      <w:pPr>
        <w:jc w:val="center"/>
        <w:rPr>
          <w:sz w:val="20"/>
          <w:szCs w:val="20"/>
        </w:rPr>
      </w:pPr>
    </w:p>
    <w:p w:rsidR="004B2C9E" w:rsidRPr="008677CA" w:rsidRDefault="004B2C9E" w:rsidP="004B2C9E">
      <w:pPr>
        <w:ind w:left="-180" w:firstLine="180"/>
        <w:jc w:val="both"/>
        <w:rPr>
          <w:sz w:val="18"/>
          <w:szCs w:val="18"/>
        </w:rPr>
      </w:pPr>
      <w:r w:rsidRPr="008677CA">
        <w:rPr>
          <w:sz w:val="18"/>
          <w:szCs w:val="18"/>
        </w:rPr>
        <w:pict>
          <v:line id="_x0000_s1028" style="position:absolute;left:0;text-align:left;z-index:251657728" from="9pt,68.95pt" to="9pt,68.95pt"/>
        </w:pict>
      </w:r>
      <w:r w:rsidRPr="008677CA">
        <w:rPr>
          <w:sz w:val="18"/>
          <w:szCs w:val="18"/>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Официальное  издание.  Органы  местного  самоуправления  Тужинского  района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Кировской области: Кировская область, пгт Тужа, ул. Горького, 5.</w:t>
      </w:r>
    </w:p>
    <w:p w:rsidR="004B2C9E" w:rsidRPr="008677CA" w:rsidRDefault="00DC3C6E" w:rsidP="004B2C9E">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Подписано в печать:   </w:t>
      </w:r>
      <w:r w:rsidR="00391B20">
        <w:rPr>
          <w:rFonts w:ascii="Times New Roman" w:hAnsi="Times New Roman" w:cs="Times New Roman"/>
          <w:sz w:val="18"/>
          <w:szCs w:val="18"/>
        </w:rPr>
        <w:t>1</w:t>
      </w:r>
      <w:r w:rsidR="00416633">
        <w:rPr>
          <w:rFonts w:ascii="Times New Roman" w:hAnsi="Times New Roman" w:cs="Times New Roman"/>
          <w:sz w:val="18"/>
          <w:szCs w:val="18"/>
        </w:rPr>
        <w:t>7</w:t>
      </w:r>
      <w:r w:rsidR="00391B20">
        <w:rPr>
          <w:rFonts w:ascii="Times New Roman" w:hAnsi="Times New Roman" w:cs="Times New Roman"/>
          <w:sz w:val="18"/>
          <w:szCs w:val="18"/>
        </w:rPr>
        <w:t xml:space="preserve"> марта 2016</w:t>
      </w:r>
      <w:r w:rsidR="004B2C9E" w:rsidRPr="008677CA">
        <w:rPr>
          <w:rFonts w:ascii="Times New Roman" w:hAnsi="Times New Roman" w:cs="Times New Roman"/>
          <w:sz w:val="18"/>
          <w:szCs w:val="18"/>
        </w:rPr>
        <w:t xml:space="preserve"> года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Тираж</w:t>
      </w:r>
      <w:r w:rsidR="00311830">
        <w:rPr>
          <w:rFonts w:ascii="Times New Roman" w:hAnsi="Times New Roman" w:cs="Times New Roman"/>
          <w:sz w:val="18"/>
          <w:szCs w:val="18"/>
        </w:rPr>
        <w:t xml:space="preserve">:  10  экземпляров, в каждом  </w:t>
      </w:r>
      <w:r w:rsidR="00416633">
        <w:rPr>
          <w:rFonts w:ascii="Times New Roman" w:hAnsi="Times New Roman" w:cs="Times New Roman"/>
          <w:sz w:val="18"/>
          <w:szCs w:val="18"/>
        </w:rPr>
        <w:t>21</w:t>
      </w:r>
      <w:r w:rsidRPr="008677CA">
        <w:rPr>
          <w:rFonts w:ascii="Times New Roman" w:hAnsi="Times New Roman" w:cs="Times New Roman"/>
          <w:sz w:val="18"/>
          <w:szCs w:val="18"/>
        </w:rPr>
        <w:t xml:space="preserve">  страниц</w:t>
      </w:r>
      <w:r w:rsidR="00416633">
        <w:rPr>
          <w:rFonts w:ascii="Times New Roman" w:hAnsi="Times New Roman" w:cs="Times New Roman"/>
          <w:sz w:val="18"/>
          <w:szCs w:val="18"/>
        </w:rPr>
        <w:t>а</w:t>
      </w:r>
      <w:r w:rsidRPr="008677CA">
        <w:rPr>
          <w:rFonts w:ascii="Times New Roman" w:hAnsi="Times New Roman" w:cs="Times New Roman"/>
          <w:sz w:val="18"/>
          <w:szCs w:val="18"/>
        </w:rPr>
        <w:t>.</w:t>
      </w:r>
    </w:p>
    <w:p w:rsidR="008179C4" w:rsidRPr="00416633" w:rsidRDefault="004B2C9E" w:rsidP="00416633">
      <w:pPr>
        <w:rPr>
          <w:sz w:val="18"/>
          <w:szCs w:val="18"/>
        </w:rPr>
      </w:pPr>
      <w:r w:rsidRPr="008677CA">
        <w:rPr>
          <w:sz w:val="18"/>
          <w:szCs w:val="18"/>
        </w:rPr>
        <w:t>Ответственный за вы</w:t>
      </w:r>
      <w:r w:rsidR="00045C39">
        <w:rPr>
          <w:sz w:val="18"/>
          <w:szCs w:val="18"/>
        </w:rPr>
        <w:t>пуск издания: начальник</w:t>
      </w:r>
      <w:r w:rsidRPr="008677CA">
        <w:rPr>
          <w:sz w:val="18"/>
          <w:szCs w:val="18"/>
        </w:rPr>
        <w:t xml:space="preserve"> отдела организационной работы - Новокшонова В.А.</w:t>
      </w:r>
    </w:p>
    <w:sectPr w:rsidR="008179C4" w:rsidRPr="00416633" w:rsidSect="0021307F">
      <w:pgSz w:w="11907" w:h="16840" w:code="9"/>
      <w:pgMar w:top="567" w:right="567" w:bottom="851" w:left="567" w:header="720" w:footer="35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BF2" w:rsidRDefault="00A23BF2">
      <w:r>
        <w:separator/>
      </w:r>
    </w:p>
  </w:endnote>
  <w:endnote w:type="continuationSeparator" w:id="0">
    <w:p w:rsidR="00A23BF2" w:rsidRDefault="00A23B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07F" w:rsidRPr="0021307F" w:rsidRDefault="0021307F">
    <w:pPr>
      <w:pStyle w:val="af4"/>
      <w:jc w:val="center"/>
      <w:rPr>
        <w:sz w:val="16"/>
        <w:szCs w:val="16"/>
      </w:rPr>
    </w:pPr>
    <w:r w:rsidRPr="0021307F">
      <w:rPr>
        <w:sz w:val="16"/>
        <w:szCs w:val="16"/>
      </w:rPr>
      <w:fldChar w:fldCharType="begin"/>
    </w:r>
    <w:r w:rsidRPr="0021307F">
      <w:rPr>
        <w:sz w:val="16"/>
        <w:szCs w:val="16"/>
      </w:rPr>
      <w:instrText xml:space="preserve"> PAGE   \* MERGEFORMAT </w:instrText>
    </w:r>
    <w:r w:rsidRPr="0021307F">
      <w:rPr>
        <w:sz w:val="16"/>
        <w:szCs w:val="16"/>
      </w:rPr>
      <w:fldChar w:fldCharType="separate"/>
    </w:r>
    <w:r w:rsidR="00DB7DAB">
      <w:rPr>
        <w:noProof/>
        <w:sz w:val="16"/>
        <w:szCs w:val="16"/>
      </w:rPr>
      <w:t>11</w:t>
    </w:r>
    <w:r w:rsidRPr="0021307F">
      <w:rPr>
        <w:sz w:val="16"/>
        <w:szCs w:val="16"/>
      </w:rPr>
      <w:fldChar w:fldCharType="end"/>
    </w:r>
  </w:p>
  <w:p w:rsidR="0021307F" w:rsidRDefault="0021307F">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07F" w:rsidRDefault="0021307F">
    <w:pPr>
      <w:pStyle w:val="af4"/>
      <w:jc w:val="center"/>
    </w:pPr>
    <w:fldSimple w:instr=" PAGE   \* MERGEFORMAT ">
      <w:r w:rsidR="00DB7DAB">
        <w:rPr>
          <w:noProof/>
        </w:rPr>
        <w:t>1</w:t>
      </w:r>
    </w:fldSimple>
  </w:p>
  <w:p w:rsidR="004A6A1C" w:rsidRDefault="004A6A1C">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BF2" w:rsidRDefault="00A23BF2">
      <w:r>
        <w:separator/>
      </w:r>
    </w:p>
  </w:footnote>
  <w:footnote w:type="continuationSeparator" w:id="0">
    <w:p w:rsidR="00A23BF2" w:rsidRDefault="00A23B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7CA" w:rsidRDefault="008677CA" w:rsidP="00417F08">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7</w:t>
    </w:r>
    <w:r>
      <w:rPr>
        <w:rStyle w:val="af3"/>
      </w:rPr>
      <w:fldChar w:fldCharType="end"/>
    </w:r>
  </w:p>
  <w:p w:rsidR="008677CA" w:rsidRDefault="008677CA">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D632B8"/>
    <w:lvl w:ilvl="0">
      <w:start w:val="1"/>
      <w:numFmt w:val="decimal"/>
      <w:lvlText w:val="%1."/>
      <w:lvlJc w:val="left"/>
      <w:pPr>
        <w:tabs>
          <w:tab w:val="num" w:pos="1492"/>
        </w:tabs>
        <w:ind w:left="1492" w:hanging="360"/>
      </w:pPr>
    </w:lvl>
  </w:abstractNum>
  <w:abstractNum w:abstractNumId="1">
    <w:nsid w:val="FFFFFF7D"/>
    <w:multiLevelType w:val="singleLevel"/>
    <w:tmpl w:val="66A405EA"/>
    <w:lvl w:ilvl="0">
      <w:start w:val="1"/>
      <w:numFmt w:val="decimal"/>
      <w:lvlText w:val="%1."/>
      <w:lvlJc w:val="left"/>
      <w:pPr>
        <w:tabs>
          <w:tab w:val="num" w:pos="1209"/>
        </w:tabs>
        <w:ind w:left="1209" w:hanging="360"/>
      </w:pPr>
    </w:lvl>
  </w:abstractNum>
  <w:abstractNum w:abstractNumId="2">
    <w:nsid w:val="FFFFFF7E"/>
    <w:multiLevelType w:val="singleLevel"/>
    <w:tmpl w:val="6AE66E4C"/>
    <w:lvl w:ilvl="0">
      <w:start w:val="1"/>
      <w:numFmt w:val="decimal"/>
      <w:lvlText w:val="%1."/>
      <w:lvlJc w:val="left"/>
      <w:pPr>
        <w:tabs>
          <w:tab w:val="num" w:pos="926"/>
        </w:tabs>
        <w:ind w:left="926" w:hanging="360"/>
      </w:pPr>
    </w:lvl>
  </w:abstractNum>
  <w:abstractNum w:abstractNumId="3">
    <w:nsid w:val="FFFFFF7F"/>
    <w:multiLevelType w:val="singleLevel"/>
    <w:tmpl w:val="D6285D64"/>
    <w:lvl w:ilvl="0">
      <w:start w:val="1"/>
      <w:numFmt w:val="decimal"/>
      <w:lvlText w:val="%1."/>
      <w:lvlJc w:val="left"/>
      <w:pPr>
        <w:tabs>
          <w:tab w:val="num" w:pos="643"/>
        </w:tabs>
        <w:ind w:left="643" w:hanging="360"/>
      </w:pPr>
    </w:lvl>
  </w:abstractNum>
  <w:abstractNum w:abstractNumId="4">
    <w:nsid w:val="FFFFFF80"/>
    <w:multiLevelType w:val="singleLevel"/>
    <w:tmpl w:val="EEA031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C8DF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6070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383B86"/>
    <w:lvl w:ilvl="0">
      <w:start w:val="1"/>
      <w:numFmt w:val="decimal"/>
      <w:lvlText w:val="%1."/>
      <w:lvlJc w:val="left"/>
      <w:pPr>
        <w:tabs>
          <w:tab w:val="num" w:pos="360"/>
        </w:tabs>
        <w:ind w:left="360" w:hanging="360"/>
      </w:pPr>
    </w:lvl>
  </w:abstractNum>
  <w:abstractNum w:abstractNumId="9">
    <w:nsid w:val="FFFFFF89"/>
    <w:multiLevelType w:val="singleLevel"/>
    <w:tmpl w:val="36A843D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A8A4AD0"/>
    <w:lvl w:ilvl="0">
      <w:numFmt w:val="bullet"/>
      <w:lvlText w:val="*"/>
      <w:lvlJc w:val="left"/>
    </w:lvl>
  </w:abstractNum>
  <w:abstractNum w:abstractNumId="11">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5CD4974"/>
    <w:multiLevelType w:val="hybridMultilevel"/>
    <w:tmpl w:val="09F0C19E"/>
    <w:lvl w:ilvl="0" w:tplc="D3F0393C">
      <w:start w:val="1"/>
      <w:numFmt w:val="decimal"/>
      <w:lvlText w:val="%1)"/>
      <w:lvlJc w:val="left"/>
      <w:pPr>
        <w:ind w:left="644" w:hanging="360"/>
      </w:pPr>
      <w:rPr>
        <w:rFonts w:hint="default"/>
      </w:rPr>
    </w:lvl>
    <w:lvl w:ilvl="1" w:tplc="04190019" w:tentative="1">
      <w:start w:val="1"/>
      <w:numFmt w:val="lowerLetter"/>
      <w:lvlText w:val="%2."/>
      <w:lvlJc w:val="left"/>
      <w:pPr>
        <w:ind w:left="2236" w:hanging="360"/>
      </w:pPr>
    </w:lvl>
    <w:lvl w:ilvl="2" w:tplc="0419001B" w:tentative="1">
      <w:start w:val="1"/>
      <w:numFmt w:val="lowerRoman"/>
      <w:lvlText w:val="%3."/>
      <w:lvlJc w:val="right"/>
      <w:pPr>
        <w:ind w:left="2956" w:hanging="180"/>
      </w:pPr>
    </w:lvl>
    <w:lvl w:ilvl="3" w:tplc="0419000F" w:tentative="1">
      <w:start w:val="1"/>
      <w:numFmt w:val="decimal"/>
      <w:lvlText w:val="%4."/>
      <w:lvlJc w:val="left"/>
      <w:pPr>
        <w:ind w:left="3676" w:hanging="360"/>
      </w:pPr>
    </w:lvl>
    <w:lvl w:ilvl="4" w:tplc="04190019" w:tentative="1">
      <w:start w:val="1"/>
      <w:numFmt w:val="lowerLetter"/>
      <w:lvlText w:val="%5."/>
      <w:lvlJc w:val="left"/>
      <w:pPr>
        <w:ind w:left="4396" w:hanging="360"/>
      </w:pPr>
    </w:lvl>
    <w:lvl w:ilvl="5" w:tplc="0419001B" w:tentative="1">
      <w:start w:val="1"/>
      <w:numFmt w:val="lowerRoman"/>
      <w:lvlText w:val="%6."/>
      <w:lvlJc w:val="right"/>
      <w:pPr>
        <w:ind w:left="5116" w:hanging="180"/>
      </w:pPr>
    </w:lvl>
    <w:lvl w:ilvl="6" w:tplc="0419000F" w:tentative="1">
      <w:start w:val="1"/>
      <w:numFmt w:val="decimal"/>
      <w:lvlText w:val="%7."/>
      <w:lvlJc w:val="left"/>
      <w:pPr>
        <w:ind w:left="5836" w:hanging="360"/>
      </w:pPr>
    </w:lvl>
    <w:lvl w:ilvl="7" w:tplc="04190019" w:tentative="1">
      <w:start w:val="1"/>
      <w:numFmt w:val="lowerLetter"/>
      <w:lvlText w:val="%8."/>
      <w:lvlJc w:val="left"/>
      <w:pPr>
        <w:ind w:left="6556" w:hanging="360"/>
      </w:pPr>
    </w:lvl>
    <w:lvl w:ilvl="8" w:tplc="0419001B" w:tentative="1">
      <w:start w:val="1"/>
      <w:numFmt w:val="lowerRoman"/>
      <w:lvlText w:val="%9."/>
      <w:lvlJc w:val="right"/>
      <w:pPr>
        <w:ind w:left="7276" w:hanging="180"/>
      </w:pPr>
    </w:lvl>
  </w:abstractNum>
  <w:abstractNum w:abstractNumId="14">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5">
    <w:nsid w:val="0A1B4C7D"/>
    <w:multiLevelType w:val="hybridMultilevel"/>
    <w:tmpl w:val="DC6A76B8"/>
    <w:lvl w:ilvl="0" w:tplc="57BE7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1E37618"/>
    <w:multiLevelType w:val="hybridMultilevel"/>
    <w:tmpl w:val="98927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D703B0"/>
    <w:multiLevelType w:val="hybridMultilevel"/>
    <w:tmpl w:val="3F0C1A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8441F37"/>
    <w:multiLevelType w:val="hybridMultilevel"/>
    <w:tmpl w:val="8ED03436"/>
    <w:lvl w:ilvl="0" w:tplc="8A8A4AD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D715F1"/>
    <w:multiLevelType w:val="singleLevel"/>
    <w:tmpl w:val="EBB07A40"/>
    <w:lvl w:ilvl="0">
      <w:numFmt w:val="bullet"/>
      <w:lvlText w:val="-"/>
      <w:lvlJc w:val="left"/>
      <w:pPr>
        <w:tabs>
          <w:tab w:val="num" w:pos="360"/>
        </w:tabs>
        <w:ind w:left="360" w:hanging="360"/>
      </w:pPr>
      <w:rPr>
        <w:rFonts w:hint="default"/>
      </w:rPr>
    </w:lvl>
  </w:abstractNum>
  <w:abstractNum w:abstractNumId="20">
    <w:nsid w:val="1CE0738D"/>
    <w:multiLevelType w:val="multilevel"/>
    <w:tmpl w:val="6BCCE9AC"/>
    <w:lvl w:ilvl="0">
      <w:start w:val="1"/>
      <w:numFmt w:val="decimal"/>
      <w:lvlText w:val="%1."/>
      <w:lvlJc w:val="left"/>
      <w:pPr>
        <w:ind w:left="1080" w:hanging="360"/>
      </w:pPr>
      <w:rPr>
        <w:rFonts w:cs="Times New Roman" w:hint="default"/>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1">
    <w:nsid w:val="1D381ACB"/>
    <w:multiLevelType w:val="multilevel"/>
    <w:tmpl w:val="E0907D40"/>
    <w:lvl w:ilvl="0">
      <w:start w:val="2"/>
      <w:numFmt w:val="decimal"/>
      <w:lvlText w:val="%1."/>
      <w:lvlJc w:val="left"/>
      <w:pPr>
        <w:ind w:left="675" w:hanging="675"/>
      </w:pPr>
      <w:rPr>
        <w:rFonts w:hint="default"/>
      </w:rPr>
    </w:lvl>
    <w:lvl w:ilvl="1">
      <w:start w:val="5"/>
      <w:numFmt w:val="decimal"/>
      <w:lvlText w:val="%1.%2."/>
      <w:lvlJc w:val="left"/>
      <w:pPr>
        <w:ind w:left="1260" w:hanging="720"/>
      </w:pPr>
      <w:rPr>
        <w:rFonts w:hint="default"/>
      </w:rPr>
    </w:lvl>
    <w:lvl w:ilvl="2">
      <w:start w:val="7"/>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1E153F5A"/>
    <w:multiLevelType w:val="hybridMultilevel"/>
    <w:tmpl w:val="36282A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2CC822F4"/>
    <w:multiLevelType w:val="singleLevel"/>
    <w:tmpl w:val="471C5322"/>
    <w:lvl w:ilvl="0">
      <w:start w:val="2"/>
      <w:numFmt w:val="bullet"/>
      <w:lvlText w:val="-"/>
      <w:lvlJc w:val="left"/>
      <w:pPr>
        <w:tabs>
          <w:tab w:val="num" w:pos="360"/>
        </w:tabs>
        <w:ind w:left="360" w:hanging="360"/>
      </w:pPr>
      <w:rPr>
        <w:rFonts w:hint="default"/>
      </w:rPr>
    </w:lvl>
  </w:abstractNum>
  <w:abstractNum w:abstractNumId="24">
    <w:nsid w:val="44B75298"/>
    <w:multiLevelType w:val="hybridMultilevel"/>
    <w:tmpl w:val="927AC47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46DD5092"/>
    <w:multiLevelType w:val="hybridMultilevel"/>
    <w:tmpl w:val="8A2088D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nsid w:val="49C01B8B"/>
    <w:multiLevelType w:val="hybridMultilevel"/>
    <w:tmpl w:val="92AC373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nsid w:val="4E0D204A"/>
    <w:multiLevelType w:val="multilevel"/>
    <w:tmpl w:val="B63EE736"/>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F704D12"/>
    <w:multiLevelType w:val="hybridMultilevel"/>
    <w:tmpl w:val="05166042"/>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nsid w:val="592C3323"/>
    <w:multiLevelType w:val="singleLevel"/>
    <w:tmpl w:val="1A940414"/>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30">
    <w:nsid w:val="692B7371"/>
    <w:multiLevelType w:val="multilevel"/>
    <w:tmpl w:val="114266CC"/>
    <w:lvl w:ilvl="0">
      <w:start w:val="1"/>
      <w:numFmt w:val="upperRoman"/>
      <w:pStyle w:val="4"/>
      <w:lvlText w:val="%1."/>
      <w:lvlJc w:val="left"/>
      <w:pPr>
        <w:tabs>
          <w:tab w:val="num" w:pos="1125"/>
        </w:tabs>
        <w:ind w:left="112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FE86445"/>
    <w:multiLevelType w:val="hybridMultilevel"/>
    <w:tmpl w:val="3F1A175C"/>
    <w:lvl w:ilvl="0" w:tplc="7B2E20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72877ABB"/>
    <w:multiLevelType w:val="hybridMultilevel"/>
    <w:tmpl w:val="8F286AC6"/>
    <w:lvl w:ilvl="0" w:tplc="04190011">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3">
    <w:nsid w:val="73304FDB"/>
    <w:multiLevelType w:val="hybridMultilevel"/>
    <w:tmpl w:val="7E6C977A"/>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92C4DF7"/>
    <w:multiLevelType w:val="hybridMultilevel"/>
    <w:tmpl w:val="812261C8"/>
    <w:lvl w:ilvl="0" w:tplc="CD5E0FB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12"/>
  </w:num>
  <w:num w:numId="3">
    <w:abstractNumId w:val="15"/>
  </w:num>
  <w:num w:numId="4">
    <w:abstractNumId w:val="22"/>
  </w:num>
  <w:num w:numId="5">
    <w:abstractNumId w:val="32"/>
  </w:num>
  <w:num w:numId="6">
    <w:abstractNumId w:val="10"/>
    <w:lvlOverride w:ilvl="0">
      <w:lvl w:ilvl="0">
        <w:start w:val="65535"/>
        <w:numFmt w:val="bullet"/>
        <w:lvlText w:val="•"/>
        <w:legacy w:legacy="1" w:legacySpace="0" w:legacyIndent="346"/>
        <w:lvlJc w:val="left"/>
        <w:rPr>
          <w:rFonts w:ascii="Times New Roman" w:hAnsi="Times New Roman" w:cs="Times New Roman" w:hint="default"/>
        </w:rPr>
      </w:lvl>
    </w:lvlOverride>
  </w:num>
  <w:num w:numId="7">
    <w:abstractNumId w:val="21"/>
  </w:num>
  <w:num w:numId="8">
    <w:abstractNumId w:val="26"/>
  </w:num>
  <w:num w:numId="9">
    <w:abstractNumId w:val="25"/>
  </w:num>
  <w:num w:numId="10">
    <w:abstractNumId w:val="10"/>
    <w:lvlOverride w:ilvl="0">
      <w:lvl w:ilvl="0">
        <w:start w:val="65535"/>
        <w:numFmt w:val="bullet"/>
        <w:lvlText w:val="•"/>
        <w:legacy w:legacy="1" w:legacySpace="0" w:legacyIndent="302"/>
        <w:lvlJc w:val="left"/>
        <w:rPr>
          <w:rFonts w:ascii="Arial" w:hAnsi="Arial" w:cs="Arial" w:hint="default"/>
        </w:rPr>
      </w:lvl>
    </w:lvlOverride>
  </w:num>
  <w:num w:numId="11">
    <w:abstractNumId w:val="10"/>
    <w:lvlOverride w:ilvl="0">
      <w:lvl w:ilvl="0">
        <w:start w:val="65535"/>
        <w:numFmt w:val="bullet"/>
        <w:lvlText w:val="•"/>
        <w:lvlJc w:val="left"/>
        <w:pPr>
          <w:ind w:left="720" w:hanging="360"/>
        </w:pPr>
        <w:rPr>
          <w:rFonts w:ascii="Arial" w:hAnsi="Arial" w:cs="Arial" w:hint="default"/>
        </w:rPr>
      </w:lvl>
    </w:lvlOverride>
  </w:num>
  <w:num w:numId="12">
    <w:abstractNumId w:val="10"/>
    <w:lvlOverride w:ilvl="0">
      <w:lvl w:ilvl="0">
        <w:start w:val="65535"/>
        <w:numFmt w:val="bullet"/>
        <w:lvlText w:val="•"/>
        <w:legacy w:legacy="1" w:legacySpace="0" w:legacyIndent="341"/>
        <w:lvlJc w:val="left"/>
        <w:rPr>
          <w:rFonts w:ascii="Times New Roman" w:hAnsi="Times New Roman" w:cs="Times New Roman" w:hint="default"/>
        </w:rPr>
      </w:lvl>
    </w:lvlOverride>
  </w:num>
  <w:num w:numId="13">
    <w:abstractNumId w:val="28"/>
  </w:num>
  <w:num w:numId="14">
    <w:abstractNumId w:val="18"/>
  </w:num>
  <w:num w:numId="15">
    <w:abstractNumId w:val="13"/>
  </w:num>
  <w:num w:numId="16">
    <w:abstractNumId w:val="30"/>
  </w:num>
  <w:num w:numId="17">
    <w:abstractNumId w:val="19"/>
  </w:num>
  <w:num w:numId="18">
    <w:abstractNumId w:val="7"/>
  </w:num>
  <w:num w:numId="19">
    <w:abstractNumId w:val="14"/>
  </w:num>
  <w:num w:numId="20">
    <w:abstractNumId w:val="23"/>
  </w:num>
  <w:num w:numId="21">
    <w:abstractNumId w:val="9"/>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0"/>
  </w:num>
  <w:num w:numId="31">
    <w:abstractNumId w:val="31"/>
  </w:num>
  <w:num w:numId="32">
    <w:abstractNumId w:val="34"/>
  </w:num>
  <w:num w:numId="33">
    <w:abstractNumId w:val="16"/>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9"/>
    <w:lvlOverride w:ilvl="0">
      <w:startOverride w:val="1"/>
    </w:lvlOverride>
  </w:num>
  <w:num w:numId="37">
    <w:abstractNumId w:val="29"/>
    <w:lvlOverride w:ilvl="0">
      <w:lvl w:ilvl="0">
        <w:start w:val="1"/>
        <w:numFmt w:val="decimal"/>
        <w:lvlText w:val="%1."/>
        <w:legacy w:legacy="1" w:legacySpace="0" w:legacyIndent="236"/>
        <w:lvlJc w:val="left"/>
        <w:pPr>
          <w:ind w:left="0" w:firstLine="0"/>
        </w:pPr>
        <w:rPr>
          <w:rFonts w:ascii="Times New Roman" w:hAnsi="Times New Roman" w:cs="Times New Roman" w:hint="default"/>
        </w:rPr>
      </w:lvl>
    </w:lvlOverride>
  </w:num>
  <w:num w:numId="38">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68DB"/>
    <w:rsid w:val="000001BF"/>
    <w:rsid w:val="0000162A"/>
    <w:rsid w:val="000017FE"/>
    <w:rsid w:val="0000324F"/>
    <w:rsid w:val="00005636"/>
    <w:rsid w:val="00005977"/>
    <w:rsid w:val="0000707B"/>
    <w:rsid w:val="00007891"/>
    <w:rsid w:val="00010851"/>
    <w:rsid w:val="000120DE"/>
    <w:rsid w:val="00012186"/>
    <w:rsid w:val="00012B31"/>
    <w:rsid w:val="00012C9A"/>
    <w:rsid w:val="000139A9"/>
    <w:rsid w:val="00013CEB"/>
    <w:rsid w:val="0002356B"/>
    <w:rsid w:val="0002466F"/>
    <w:rsid w:val="00024F28"/>
    <w:rsid w:val="00025E25"/>
    <w:rsid w:val="0002616A"/>
    <w:rsid w:val="000263FD"/>
    <w:rsid w:val="00026C7E"/>
    <w:rsid w:val="000278C7"/>
    <w:rsid w:val="000278E9"/>
    <w:rsid w:val="00030EF3"/>
    <w:rsid w:val="00031F5A"/>
    <w:rsid w:val="000329D5"/>
    <w:rsid w:val="000334D0"/>
    <w:rsid w:val="00034209"/>
    <w:rsid w:val="00035F40"/>
    <w:rsid w:val="0004009F"/>
    <w:rsid w:val="000402DA"/>
    <w:rsid w:val="000412B4"/>
    <w:rsid w:val="00045182"/>
    <w:rsid w:val="0004551E"/>
    <w:rsid w:val="00045C39"/>
    <w:rsid w:val="00046906"/>
    <w:rsid w:val="000469FD"/>
    <w:rsid w:val="00050043"/>
    <w:rsid w:val="00050230"/>
    <w:rsid w:val="00051F6E"/>
    <w:rsid w:val="000545FC"/>
    <w:rsid w:val="00054EF9"/>
    <w:rsid w:val="00056B05"/>
    <w:rsid w:val="000578F2"/>
    <w:rsid w:val="0006038A"/>
    <w:rsid w:val="000603C2"/>
    <w:rsid w:val="0006290B"/>
    <w:rsid w:val="000630FE"/>
    <w:rsid w:val="00063790"/>
    <w:rsid w:val="000639A3"/>
    <w:rsid w:val="00063DBE"/>
    <w:rsid w:val="00064248"/>
    <w:rsid w:val="00064332"/>
    <w:rsid w:val="0006436D"/>
    <w:rsid w:val="00064EE4"/>
    <w:rsid w:val="000658EA"/>
    <w:rsid w:val="0006680D"/>
    <w:rsid w:val="00066B07"/>
    <w:rsid w:val="00070929"/>
    <w:rsid w:val="00070BEF"/>
    <w:rsid w:val="000714BE"/>
    <w:rsid w:val="0007557F"/>
    <w:rsid w:val="00076369"/>
    <w:rsid w:val="00076FF8"/>
    <w:rsid w:val="00077173"/>
    <w:rsid w:val="0008236A"/>
    <w:rsid w:val="00083F46"/>
    <w:rsid w:val="00084410"/>
    <w:rsid w:val="00084963"/>
    <w:rsid w:val="000849CF"/>
    <w:rsid w:val="00084F09"/>
    <w:rsid w:val="00084FEA"/>
    <w:rsid w:val="00086DF9"/>
    <w:rsid w:val="00087870"/>
    <w:rsid w:val="00090A0C"/>
    <w:rsid w:val="00090BE3"/>
    <w:rsid w:val="00090BEA"/>
    <w:rsid w:val="000911F6"/>
    <w:rsid w:val="0009296D"/>
    <w:rsid w:val="0009319E"/>
    <w:rsid w:val="000939E0"/>
    <w:rsid w:val="00096104"/>
    <w:rsid w:val="000974C9"/>
    <w:rsid w:val="0009779C"/>
    <w:rsid w:val="000A1A36"/>
    <w:rsid w:val="000A1D94"/>
    <w:rsid w:val="000A3875"/>
    <w:rsid w:val="000A5C46"/>
    <w:rsid w:val="000A61B1"/>
    <w:rsid w:val="000A61C6"/>
    <w:rsid w:val="000A6F99"/>
    <w:rsid w:val="000A72DC"/>
    <w:rsid w:val="000A7A39"/>
    <w:rsid w:val="000B16A5"/>
    <w:rsid w:val="000B22BE"/>
    <w:rsid w:val="000B2E86"/>
    <w:rsid w:val="000B3568"/>
    <w:rsid w:val="000B6BF1"/>
    <w:rsid w:val="000B6D19"/>
    <w:rsid w:val="000C02BE"/>
    <w:rsid w:val="000C06CE"/>
    <w:rsid w:val="000C095C"/>
    <w:rsid w:val="000C3BAD"/>
    <w:rsid w:val="000C4067"/>
    <w:rsid w:val="000C5353"/>
    <w:rsid w:val="000C65E6"/>
    <w:rsid w:val="000C6800"/>
    <w:rsid w:val="000C681C"/>
    <w:rsid w:val="000C7A01"/>
    <w:rsid w:val="000D0D1B"/>
    <w:rsid w:val="000D6086"/>
    <w:rsid w:val="000D72E4"/>
    <w:rsid w:val="000D7770"/>
    <w:rsid w:val="000E0027"/>
    <w:rsid w:val="000E2813"/>
    <w:rsid w:val="000E2ABA"/>
    <w:rsid w:val="000E2D66"/>
    <w:rsid w:val="000E5DBD"/>
    <w:rsid w:val="000F1079"/>
    <w:rsid w:val="000F1DFE"/>
    <w:rsid w:val="000F217C"/>
    <w:rsid w:val="000F21EA"/>
    <w:rsid w:val="000F3275"/>
    <w:rsid w:val="000F6C5A"/>
    <w:rsid w:val="000F740A"/>
    <w:rsid w:val="000F75AA"/>
    <w:rsid w:val="000F7F2A"/>
    <w:rsid w:val="00101BB9"/>
    <w:rsid w:val="00103A0A"/>
    <w:rsid w:val="0010542F"/>
    <w:rsid w:val="001054E3"/>
    <w:rsid w:val="00105E50"/>
    <w:rsid w:val="00115B7A"/>
    <w:rsid w:val="00116219"/>
    <w:rsid w:val="00116A99"/>
    <w:rsid w:val="00120DB8"/>
    <w:rsid w:val="00126634"/>
    <w:rsid w:val="00131F07"/>
    <w:rsid w:val="001357AC"/>
    <w:rsid w:val="00135B06"/>
    <w:rsid w:val="00135E4A"/>
    <w:rsid w:val="00137368"/>
    <w:rsid w:val="001409B0"/>
    <w:rsid w:val="001416F2"/>
    <w:rsid w:val="00142002"/>
    <w:rsid w:val="001428A0"/>
    <w:rsid w:val="00142AE1"/>
    <w:rsid w:val="0014325C"/>
    <w:rsid w:val="001439A8"/>
    <w:rsid w:val="00143CDF"/>
    <w:rsid w:val="001446FA"/>
    <w:rsid w:val="00144B5D"/>
    <w:rsid w:val="0014502C"/>
    <w:rsid w:val="00145B8F"/>
    <w:rsid w:val="00145BEB"/>
    <w:rsid w:val="00146515"/>
    <w:rsid w:val="00146757"/>
    <w:rsid w:val="00147353"/>
    <w:rsid w:val="00147567"/>
    <w:rsid w:val="0014797D"/>
    <w:rsid w:val="001506B9"/>
    <w:rsid w:val="0015128E"/>
    <w:rsid w:val="00152086"/>
    <w:rsid w:val="001532AC"/>
    <w:rsid w:val="00155365"/>
    <w:rsid w:val="001559EC"/>
    <w:rsid w:val="00156602"/>
    <w:rsid w:val="0015785A"/>
    <w:rsid w:val="00157A1E"/>
    <w:rsid w:val="00157E96"/>
    <w:rsid w:val="001602CE"/>
    <w:rsid w:val="00161804"/>
    <w:rsid w:val="00162AB3"/>
    <w:rsid w:val="001630B3"/>
    <w:rsid w:val="0016495F"/>
    <w:rsid w:val="0016591D"/>
    <w:rsid w:val="001666D7"/>
    <w:rsid w:val="0017031C"/>
    <w:rsid w:val="0017246C"/>
    <w:rsid w:val="00172B2C"/>
    <w:rsid w:val="0017358A"/>
    <w:rsid w:val="00175507"/>
    <w:rsid w:val="001756DC"/>
    <w:rsid w:val="0017774C"/>
    <w:rsid w:val="00177995"/>
    <w:rsid w:val="0018011B"/>
    <w:rsid w:val="00180948"/>
    <w:rsid w:val="001809D4"/>
    <w:rsid w:val="00183BD4"/>
    <w:rsid w:val="00187626"/>
    <w:rsid w:val="001879CF"/>
    <w:rsid w:val="001922F2"/>
    <w:rsid w:val="001947C3"/>
    <w:rsid w:val="00196625"/>
    <w:rsid w:val="00197E0B"/>
    <w:rsid w:val="001A0056"/>
    <w:rsid w:val="001A049B"/>
    <w:rsid w:val="001A0AE1"/>
    <w:rsid w:val="001A4735"/>
    <w:rsid w:val="001A56B7"/>
    <w:rsid w:val="001A5DE1"/>
    <w:rsid w:val="001A64F0"/>
    <w:rsid w:val="001A786C"/>
    <w:rsid w:val="001B4D05"/>
    <w:rsid w:val="001B62DF"/>
    <w:rsid w:val="001B6312"/>
    <w:rsid w:val="001B64BA"/>
    <w:rsid w:val="001B6762"/>
    <w:rsid w:val="001B684F"/>
    <w:rsid w:val="001B7193"/>
    <w:rsid w:val="001B7C87"/>
    <w:rsid w:val="001C2894"/>
    <w:rsid w:val="001C2DB3"/>
    <w:rsid w:val="001C4480"/>
    <w:rsid w:val="001C47C4"/>
    <w:rsid w:val="001C627A"/>
    <w:rsid w:val="001C6AD6"/>
    <w:rsid w:val="001C7285"/>
    <w:rsid w:val="001C72C8"/>
    <w:rsid w:val="001C7CEE"/>
    <w:rsid w:val="001D1992"/>
    <w:rsid w:val="001D1C75"/>
    <w:rsid w:val="001D2D0B"/>
    <w:rsid w:val="001D4733"/>
    <w:rsid w:val="001D66BD"/>
    <w:rsid w:val="001D66F7"/>
    <w:rsid w:val="001E0C8C"/>
    <w:rsid w:val="001E0F6F"/>
    <w:rsid w:val="001E2C1D"/>
    <w:rsid w:val="001E6027"/>
    <w:rsid w:val="001E7D52"/>
    <w:rsid w:val="001F02E3"/>
    <w:rsid w:val="001F115D"/>
    <w:rsid w:val="001F206C"/>
    <w:rsid w:val="001F3EFC"/>
    <w:rsid w:val="001F779F"/>
    <w:rsid w:val="00201A97"/>
    <w:rsid w:val="00204E80"/>
    <w:rsid w:val="00205196"/>
    <w:rsid w:val="00206491"/>
    <w:rsid w:val="00211346"/>
    <w:rsid w:val="00211BE4"/>
    <w:rsid w:val="0021307F"/>
    <w:rsid w:val="002133B2"/>
    <w:rsid w:val="00216243"/>
    <w:rsid w:val="002162D1"/>
    <w:rsid w:val="00216393"/>
    <w:rsid w:val="00217A9B"/>
    <w:rsid w:val="00220A91"/>
    <w:rsid w:val="00221015"/>
    <w:rsid w:val="00222D7C"/>
    <w:rsid w:val="00225D7C"/>
    <w:rsid w:val="002267AD"/>
    <w:rsid w:val="002270E7"/>
    <w:rsid w:val="002305C0"/>
    <w:rsid w:val="002310B8"/>
    <w:rsid w:val="00231217"/>
    <w:rsid w:val="00231873"/>
    <w:rsid w:val="0023197B"/>
    <w:rsid w:val="00231AAA"/>
    <w:rsid w:val="002335AC"/>
    <w:rsid w:val="0023362E"/>
    <w:rsid w:val="00233F6B"/>
    <w:rsid w:val="00234267"/>
    <w:rsid w:val="0023542C"/>
    <w:rsid w:val="00235605"/>
    <w:rsid w:val="00235A2F"/>
    <w:rsid w:val="002377BA"/>
    <w:rsid w:val="0023792A"/>
    <w:rsid w:val="002415D3"/>
    <w:rsid w:val="002431E3"/>
    <w:rsid w:val="00244089"/>
    <w:rsid w:val="0024728F"/>
    <w:rsid w:val="00247C74"/>
    <w:rsid w:val="002502FC"/>
    <w:rsid w:val="002547C5"/>
    <w:rsid w:val="00254BE0"/>
    <w:rsid w:val="00256094"/>
    <w:rsid w:val="002570AF"/>
    <w:rsid w:val="00257D7E"/>
    <w:rsid w:val="00257E1D"/>
    <w:rsid w:val="0026242A"/>
    <w:rsid w:val="00264221"/>
    <w:rsid w:val="00264989"/>
    <w:rsid w:val="00264A3F"/>
    <w:rsid w:val="00266510"/>
    <w:rsid w:val="00266AB3"/>
    <w:rsid w:val="002679FB"/>
    <w:rsid w:val="00271AD9"/>
    <w:rsid w:val="00272244"/>
    <w:rsid w:val="00272633"/>
    <w:rsid w:val="00272922"/>
    <w:rsid w:val="00273268"/>
    <w:rsid w:val="002741AD"/>
    <w:rsid w:val="0027738E"/>
    <w:rsid w:val="00282370"/>
    <w:rsid w:val="0028286C"/>
    <w:rsid w:val="00282918"/>
    <w:rsid w:val="002833ED"/>
    <w:rsid w:val="00284B5B"/>
    <w:rsid w:val="00285FFE"/>
    <w:rsid w:val="00286E56"/>
    <w:rsid w:val="002903B7"/>
    <w:rsid w:val="00290EC7"/>
    <w:rsid w:val="00292031"/>
    <w:rsid w:val="00292E1D"/>
    <w:rsid w:val="0029315B"/>
    <w:rsid w:val="002931E5"/>
    <w:rsid w:val="002932D3"/>
    <w:rsid w:val="0029393A"/>
    <w:rsid w:val="0029422A"/>
    <w:rsid w:val="00295366"/>
    <w:rsid w:val="00296841"/>
    <w:rsid w:val="00296A22"/>
    <w:rsid w:val="002976B1"/>
    <w:rsid w:val="002A0DBA"/>
    <w:rsid w:val="002A2056"/>
    <w:rsid w:val="002A21B8"/>
    <w:rsid w:val="002A415F"/>
    <w:rsid w:val="002A420C"/>
    <w:rsid w:val="002A5EE9"/>
    <w:rsid w:val="002A7052"/>
    <w:rsid w:val="002A75E2"/>
    <w:rsid w:val="002A7645"/>
    <w:rsid w:val="002B0368"/>
    <w:rsid w:val="002B2038"/>
    <w:rsid w:val="002B3B51"/>
    <w:rsid w:val="002B3C25"/>
    <w:rsid w:val="002B4381"/>
    <w:rsid w:val="002B5B73"/>
    <w:rsid w:val="002B67E2"/>
    <w:rsid w:val="002C10CC"/>
    <w:rsid w:val="002C24CF"/>
    <w:rsid w:val="002C4020"/>
    <w:rsid w:val="002C7917"/>
    <w:rsid w:val="002D0651"/>
    <w:rsid w:val="002D093A"/>
    <w:rsid w:val="002D1DA8"/>
    <w:rsid w:val="002D3F62"/>
    <w:rsid w:val="002D5078"/>
    <w:rsid w:val="002D52C5"/>
    <w:rsid w:val="002D5CA1"/>
    <w:rsid w:val="002D7C32"/>
    <w:rsid w:val="002E13F3"/>
    <w:rsid w:val="002E1D41"/>
    <w:rsid w:val="002E3CFF"/>
    <w:rsid w:val="002E6F38"/>
    <w:rsid w:val="002E75B7"/>
    <w:rsid w:val="002F2347"/>
    <w:rsid w:val="002F2C93"/>
    <w:rsid w:val="002F3BB4"/>
    <w:rsid w:val="002F3D5F"/>
    <w:rsid w:val="002F5B89"/>
    <w:rsid w:val="002F5F7F"/>
    <w:rsid w:val="002F7AE9"/>
    <w:rsid w:val="002F7BC1"/>
    <w:rsid w:val="00302429"/>
    <w:rsid w:val="0030343E"/>
    <w:rsid w:val="00303840"/>
    <w:rsid w:val="00304929"/>
    <w:rsid w:val="00306E6F"/>
    <w:rsid w:val="003077A2"/>
    <w:rsid w:val="00310929"/>
    <w:rsid w:val="00311830"/>
    <w:rsid w:val="003125A9"/>
    <w:rsid w:val="00313E79"/>
    <w:rsid w:val="003151A5"/>
    <w:rsid w:val="00317D0E"/>
    <w:rsid w:val="003218D9"/>
    <w:rsid w:val="00322D70"/>
    <w:rsid w:val="003264E7"/>
    <w:rsid w:val="00326F85"/>
    <w:rsid w:val="00327A2F"/>
    <w:rsid w:val="00330027"/>
    <w:rsid w:val="0033046C"/>
    <w:rsid w:val="0033053B"/>
    <w:rsid w:val="0033129A"/>
    <w:rsid w:val="00332F63"/>
    <w:rsid w:val="003337CD"/>
    <w:rsid w:val="00333B2B"/>
    <w:rsid w:val="003342AC"/>
    <w:rsid w:val="003345CB"/>
    <w:rsid w:val="00337425"/>
    <w:rsid w:val="00337920"/>
    <w:rsid w:val="00341472"/>
    <w:rsid w:val="00342BC2"/>
    <w:rsid w:val="003430FD"/>
    <w:rsid w:val="00343A91"/>
    <w:rsid w:val="003450CB"/>
    <w:rsid w:val="0034558A"/>
    <w:rsid w:val="00350029"/>
    <w:rsid w:val="0035061F"/>
    <w:rsid w:val="00350A1B"/>
    <w:rsid w:val="00353092"/>
    <w:rsid w:val="00353864"/>
    <w:rsid w:val="00354019"/>
    <w:rsid w:val="00354ADC"/>
    <w:rsid w:val="00355570"/>
    <w:rsid w:val="003566D9"/>
    <w:rsid w:val="0036348A"/>
    <w:rsid w:val="00363941"/>
    <w:rsid w:val="00363EE7"/>
    <w:rsid w:val="00364408"/>
    <w:rsid w:val="00364718"/>
    <w:rsid w:val="00365127"/>
    <w:rsid w:val="0036770B"/>
    <w:rsid w:val="00373567"/>
    <w:rsid w:val="00373CE5"/>
    <w:rsid w:val="003751D5"/>
    <w:rsid w:val="003758B6"/>
    <w:rsid w:val="00377052"/>
    <w:rsid w:val="003774CB"/>
    <w:rsid w:val="00377642"/>
    <w:rsid w:val="003776E0"/>
    <w:rsid w:val="003809CC"/>
    <w:rsid w:val="003814FF"/>
    <w:rsid w:val="003815FE"/>
    <w:rsid w:val="00381921"/>
    <w:rsid w:val="00381DE3"/>
    <w:rsid w:val="0038251D"/>
    <w:rsid w:val="00382B9B"/>
    <w:rsid w:val="00382EF2"/>
    <w:rsid w:val="0038323D"/>
    <w:rsid w:val="00383F3B"/>
    <w:rsid w:val="00384CCC"/>
    <w:rsid w:val="00384F39"/>
    <w:rsid w:val="00386993"/>
    <w:rsid w:val="0039021D"/>
    <w:rsid w:val="0039038A"/>
    <w:rsid w:val="00390913"/>
    <w:rsid w:val="00390A8B"/>
    <w:rsid w:val="00391B20"/>
    <w:rsid w:val="00392BE7"/>
    <w:rsid w:val="003947E1"/>
    <w:rsid w:val="003973F3"/>
    <w:rsid w:val="003A06BB"/>
    <w:rsid w:val="003A091D"/>
    <w:rsid w:val="003A138B"/>
    <w:rsid w:val="003A24EA"/>
    <w:rsid w:val="003A39DF"/>
    <w:rsid w:val="003A55AB"/>
    <w:rsid w:val="003A7283"/>
    <w:rsid w:val="003A7E48"/>
    <w:rsid w:val="003B02B4"/>
    <w:rsid w:val="003B2B82"/>
    <w:rsid w:val="003B63A0"/>
    <w:rsid w:val="003B7C91"/>
    <w:rsid w:val="003C07B9"/>
    <w:rsid w:val="003C0E59"/>
    <w:rsid w:val="003C1A52"/>
    <w:rsid w:val="003C343A"/>
    <w:rsid w:val="003C4521"/>
    <w:rsid w:val="003C5024"/>
    <w:rsid w:val="003C5CD2"/>
    <w:rsid w:val="003C7451"/>
    <w:rsid w:val="003D00B3"/>
    <w:rsid w:val="003D0D30"/>
    <w:rsid w:val="003D1929"/>
    <w:rsid w:val="003D2806"/>
    <w:rsid w:val="003D33F3"/>
    <w:rsid w:val="003D36B9"/>
    <w:rsid w:val="003D38C3"/>
    <w:rsid w:val="003D4924"/>
    <w:rsid w:val="003E1469"/>
    <w:rsid w:val="003E29B5"/>
    <w:rsid w:val="003E2B18"/>
    <w:rsid w:val="003E3269"/>
    <w:rsid w:val="003E61FF"/>
    <w:rsid w:val="003E7D18"/>
    <w:rsid w:val="003F05CD"/>
    <w:rsid w:val="003F073A"/>
    <w:rsid w:val="003F0C03"/>
    <w:rsid w:val="003F13C6"/>
    <w:rsid w:val="003F1B7E"/>
    <w:rsid w:val="003F1DBA"/>
    <w:rsid w:val="003F2A02"/>
    <w:rsid w:val="003F2B91"/>
    <w:rsid w:val="003F2D9B"/>
    <w:rsid w:val="003F2FF3"/>
    <w:rsid w:val="003F34F5"/>
    <w:rsid w:val="003F5F20"/>
    <w:rsid w:val="003F60CD"/>
    <w:rsid w:val="003F636A"/>
    <w:rsid w:val="003F798F"/>
    <w:rsid w:val="004003E2"/>
    <w:rsid w:val="004018A5"/>
    <w:rsid w:val="00401B20"/>
    <w:rsid w:val="004031F8"/>
    <w:rsid w:val="00405C80"/>
    <w:rsid w:val="004061B5"/>
    <w:rsid w:val="00406381"/>
    <w:rsid w:val="00406FC9"/>
    <w:rsid w:val="004074D3"/>
    <w:rsid w:val="00407D7F"/>
    <w:rsid w:val="00411619"/>
    <w:rsid w:val="004124C0"/>
    <w:rsid w:val="004126F4"/>
    <w:rsid w:val="004144C9"/>
    <w:rsid w:val="004147FB"/>
    <w:rsid w:val="00415C60"/>
    <w:rsid w:val="00416633"/>
    <w:rsid w:val="00417853"/>
    <w:rsid w:val="00417D9A"/>
    <w:rsid w:val="00417F08"/>
    <w:rsid w:val="00417FB3"/>
    <w:rsid w:val="00422608"/>
    <w:rsid w:val="00422B96"/>
    <w:rsid w:val="00423E79"/>
    <w:rsid w:val="00424098"/>
    <w:rsid w:val="004251F6"/>
    <w:rsid w:val="0042562B"/>
    <w:rsid w:val="004262F4"/>
    <w:rsid w:val="004268CD"/>
    <w:rsid w:val="00426D66"/>
    <w:rsid w:val="0042754A"/>
    <w:rsid w:val="00427D2C"/>
    <w:rsid w:val="00427E78"/>
    <w:rsid w:val="00430947"/>
    <w:rsid w:val="00431EC9"/>
    <w:rsid w:val="00432F0A"/>
    <w:rsid w:val="004331C6"/>
    <w:rsid w:val="00434D2C"/>
    <w:rsid w:val="0043644D"/>
    <w:rsid w:val="00436D71"/>
    <w:rsid w:val="00437AC2"/>
    <w:rsid w:val="00437BAD"/>
    <w:rsid w:val="00437D72"/>
    <w:rsid w:val="0044336A"/>
    <w:rsid w:val="00443FE9"/>
    <w:rsid w:val="004446E1"/>
    <w:rsid w:val="004454A1"/>
    <w:rsid w:val="004462BD"/>
    <w:rsid w:val="004466EF"/>
    <w:rsid w:val="00447AA1"/>
    <w:rsid w:val="00450303"/>
    <w:rsid w:val="00450A65"/>
    <w:rsid w:val="00452DBB"/>
    <w:rsid w:val="00454DC2"/>
    <w:rsid w:val="00456EE8"/>
    <w:rsid w:val="00457331"/>
    <w:rsid w:val="0046005C"/>
    <w:rsid w:val="00460651"/>
    <w:rsid w:val="00462D3F"/>
    <w:rsid w:val="00463170"/>
    <w:rsid w:val="004633C2"/>
    <w:rsid w:val="0046398A"/>
    <w:rsid w:val="00464241"/>
    <w:rsid w:val="00464620"/>
    <w:rsid w:val="00464B76"/>
    <w:rsid w:val="00464B9B"/>
    <w:rsid w:val="00467A69"/>
    <w:rsid w:val="00472C97"/>
    <w:rsid w:val="0047315E"/>
    <w:rsid w:val="00473DCD"/>
    <w:rsid w:val="004751BD"/>
    <w:rsid w:val="004754D7"/>
    <w:rsid w:val="00476361"/>
    <w:rsid w:val="00477966"/>
    <w:rsid w:val="00477AF0"/>
    <w:rsid w:val="0048288F"/>
    <w:rsid w:val="00483424"/>
    <w:rsid w:val="00483D63"/>
    <w:rsid w:val="0048435C"/>
    <w:rsid w:val="0048482B"/>
    <w:rsid w:val="00484A3B"/>
    <w:rsid w:val="00484B7E"/>
    <w:rsid w:val="00485DBE"/>
    <w:rsid w:val="00487222"/>
    <w:rsid w:val="00487E9B"/>
    <w:rsid w:val="00491841"/>
    <w:rsid w:val="0049381F"/>
    <w:rsid w:val="0049714B"/>
    <w:rsid w:val="004972FA"/>
    <w:rsid w:val="00497F4D"/>
    <w:rsid w:val="004A357E"/>
    <w:rsid w:val="004A371B"/>
    <w:rsid w:val="004A4314"/>
    <w:rsid w:val="004A5A82"/>
    <w:rsid w:val="004A5B81"/>
    <w:rsid w:val="004A60EE"/>
    <w:rsid w:val="004A6429"/>
    <w:rsid w:val="004A6A1C"/>
    <w:rsid w:val="004A7DB6"/>
    <w:rsid w:val="004B0045"/>
    <w:rsid w:val="004B07A5"/>
    <w:rsid w:val="004B0A37"/>
    <w:rsid w:val="004B2C9E"/>
    <w:rsid w:val="004B2EE2"/>
    <w:rsid w:val="004B3484"/>
    <w:rsid w:val="004B35D7"/>
    <w:rsid w:val="004B37E3"/>
    <w:rsid w:val="004B3E2E"/>
    <w:rsid w:val="004B4081"/>
    <w:rsid w:val="004B43D9"/>
    <w:rsid w:val="004B5E9B"/>
    <w:rsid w:val="004B708A"/>
    <w:rsid w:val="004B7A1F"/>
    <w:rsid w:val="004C1547"/>
    <w:rsid w:val="004C1B50"/>
    <w:rsid w:val="004C2C01"/>
    <w:rsid w:val="004C2E24"/>
    <w:rsid w:val="004C3080"/>
    <w:rsid w:val="004C3114"/>
    <w:rsid w:val="004C51A6"/>
    <w:rsid w:val="004C51E8"/>
    <w:rsid w:val="004C6846"/>
    <w:rsid w:val="004C7560"/>
    <w:rsid w:val="004D118E"/>
    <w:rsid w:val="004D1317"/>
    <w:rsid w:val="004D1A61"/>
    <w:rsid w:val="004D20F1"/>
    <w:rsid w:val="004D26B7"/>
    <w:rsid w:val="004D2B48"/>
    <w:rsid w:val="004D311C"/>
    <w:rsid w:val="004D3241"/>
    <w:rsid w:val="004D3B31"/>
    <w:rsid w:val="004D4950"/>
    <w:rsid w:val="004D4C01"/>
    <w:rsid w:val="004D56A0"/>
    <w:rsid w:val="004D59C9"/>
    <w:rsid w:val="004D67CC"/>
    <w:rsid w:val="004D6CDC"/>
    <w:rsid w:val="004E1EB2"/>
    <w:rsid w:val="004E1F31"/>
    <w:rsid w:val="004E3254"/>
    <w:rsid w:val="004E3761"/>
    <w:rsid w:val="004E3853"/>
    <w:rsid w:val="004E44BF"/>
    <w:rsid w:val="004E44DA"/>
    <w:rsid w:val="004E574E"/>
    <w:rsid w:val="004E78D0"/>
    <w:rsid w:val="004F06FD"/>
    <w:rsid w:val="004F0C64"/>
    <w:rsid w:val="004F0D25"/>
    <w:rsid w:val="004F0E76"/>
    <w:rsid w:val="004F3E50"/>
    <w:rsid w:val="004F43D6"/>
    <w:rsid w:val="004F4560"/>
    <w:rsid w:val="004F514C"/>
    <w:rsid w:val="004F7FC1"/>
    <w:rsid w:val="00500FA6"/>
    <w:rsid w:val="0050176D"/>
    <w:rsid w:val="00502BD0"/>
    <w:rsid w:val="005034D2"/>
    <w:rsid w:val="00503766"/>
    <w:rsid w:val="005049E3"/>
    <w:rsid w:val="00506F31"/>
    <w:rsid w:val="005074B6"/>
    <w:rsid w:val="00507778"/>
    <w:rsid w:val="00510D8B"/>
    <w:rsid w:val="0051323A"/>
    <w:rsid w:val="0051398B"/>
    <w:rsid w:val="00514406"/>
    <w:rsid w:val="00514C31"/>
    <w:rsid w:val="00515D6D"/>
    <w:rsid w:val="00516204"/>
    <w:rsid w:val="0051720E"/>
    <w:rsid w:val="005176DE"/>
    <w:rsid w:val="00524264"/>
    <w:rsid w:val="005242B0"/>
    <w:rsid w:val="00525CA3"/>
    <w:rsid w:val="005263CA"/>
    <w:rsid w:val="00530817"/>
    <w:rsid w:val="00532A76"/>
    <w:rsid w:val="00533648"/>
    <w:rsid w:val="00533C39"/>
    <w:rsid w:val="00534367"/>
    <w:rsid w:val="005351BD"/>
    <w:rsid w:val="00535EC2"/>
    <w:rsid w:val="00535FC0"/>
    <w:rsid w:val="00536C66"/>
    <w:rsid w:val="005370C5"/>
    <w:rsid w:val="00537F96"/>
    <w:rsid w:val="005413F8"/>
    <w:rsid w:val="00542BCC"/>
    <w:rsid w:val="00543E8A"/>
    <w:rsid w:val="00545A12"/>
    <w:rsid w:val="0054623D"/>
    <w:rsid w:val="00550D63"/>
    <w:rsid w:val="005510A5"/>
    <w:rsid w:val="00553817"/>
    <w:rsid w:val="00554098"/>
    <w:rsid w:val="00556B8A"/>
    <w:rsid w:val="00556E3A"/>
    <w:rsid w:val="00557729"/>
    <w:rsid w:val="00557C71"/>
    <w:rsid w:val="0056029C"/>
    <w:rsid w:val="005609D4"/>
    <w:rsid w:val="00560D31"/>
    <w:rsid w:val="00564530"/>
    <w:rsid w:val="0056714A"/>
    <w:rsid w:val="0056781A"/>
    <w:rsid w:val="00570535"/>
    <w:rsid w:val="005706FD"/>
    <w:rsid w:val="00570895"/>
    <w:rsid w:val="00571237"/>
    <w:rsid w:val="00572815"/>
    <w:rsid w:val="00572E4A"/>
    <w:rsid w:val="005738C6"/>
    <w:rsid w:val="00573BD1"/>
    <w:rsid w:val="00573D0A"/>
    <w:rsid w:val="005805FB"/>
    <w:rsid w:val="005839AE"/>
    <w:rsid w:val="00583FE9"/>
    <w:rsid w:val="00584AB9"/>
    <w:rsid w:val="00584CAA"/>
    <w:rsid w:val="005863B4"/>
    <w:rsid w:val="00586B6D"/>
    <w:rsid w:val="00587028"/>
    <w:rsid w:val="00592C70"/>
    <w:rsid w:val="00595A57"/>
    <w:rsid w:val="00595E37"/>
    <w:rsid w:val="0059645C"/>
    <w:rsid w:val="00596BDA"/>
    <w:rsid w:val="005973C2"/>
    <w:rsid w:val="005978A8"/>
    <w:rsid w:val="005A0BFF"/>
    <w:rsid w:val="005A1922"/>
    <w:rsid w:val="005A1C4A"/>
    <w:rsid w:val="005A5B86"/>
    <w:rsid w:val="005A64EB"/>
    <w:rsid w:val="005A65EC"/>
    <w:rsid w:val="005A6DA4"/>
    <w:rsid w:val="005A7B25"/>
    <w:rsid w:val="005A7BF3"/>
    <w:rsid w:val="005B2036"/>
    <w:rsid w:val="005B3500"/>
    <w:rsid w:val="005B3593"/>
    <w:rsid w:val="005B3696"/>
    <w:rsid w:val="005B39FD"/>
    <w:rsid w:val="005B5C20"/>
    <w:rsid w:val="005B71C5"/>
    <w:rsid w:val="005C0D57"/>
    <w:rsid w:val="005C193B"/>
    <w:rsid w:val="005C23FA"/>
    <w:rsid w:val="005C2793"/>
    <w:rsid w:val="005C2A42"/>
    <w:rsid w:val="005C4B3E"/>
    <w:rsid w:val="005C591E"/>
    <w:rsid w:val="005C5C84"/>
    <w:rsid w:val="005C6814"/>
    <w:rsid w:val="005C765F"/>
    <w:rsid w:val="005D0BE4"/>
    <w:rsid w:val="005D1708"/>
    <w:rsid w:val="005D1EDC"/>
    <w:rsid w:val="005D28B6"/>
    <w:rsid w:val="005D3C3D"/>
    <w:rsid w:val="005D420F"/>
    <w:rsid w:val="005D7021"/>
    <w:rsid w:val="005D7752"/>
    <w:rsid w:val="005E172A"/>
    <w:rsid w:val="005E1F9D"/>
    <w:rsid w:val="005E2D30"/>
    <w:rsid w:val="005E3734"/>
    <w:rsid w:val="005E3DC0"/>
    <w:rsid w:val="005E58D0"/>
    <w:rsid w:val="005E5E07"/>
    <w:rsid w:val="005F0940"/>
    <w:rsid w:val="005F0B76"/>
    <w:rsid w:val="005F4D73"/>
    <w:rsid w:val="005F55AC"/>
    <w:rsid w:val="005F657E"/>
    <w:rsid w:val="0060040A"/>
    <w:rsid w:val="006006D7"/>
    <w:rsid w:val="00600866"/>
    <w:rsid w:val="00600D17"/>
    <w:rsid w:val="006015A6"/>
    <w:rsid w:val="006015C1"/>
    <w:rsid w:val="00604072"/>
    <w:rsid w:val="00604D76"/>
    <w:rsid w:val="00605255"/>
    <w:rsid w:val="00605BA4"/>
    <w:rsid w:val="00605D0C"/>
    <w:rsid w:val="006069C9"/>
    <w:rsid w:val="00607539"/>
    <w:rsid w:val="006107CA"/>
    <w:rsid w:val="00610A5B"/>
    <w:rsid w:val="00610D82"/>
    <w:rsid w:val="00610E95"/>
    <w:rsid w:val="00612BE5"/>
    <w:rsid w:val="00613425"/>
    <w:rsid w:val="00613F41"/>
    <w:rsid w:val="0061408F"/>
    <w:rsid w:val="00614E5B"/>
    <w:rsid w:val="00615CC6"/>
    <w:rsid w:val="00616133"/>
    <w:rsid w:val="006174A1"/>
    <w:rsid w:val="0062117B"/>
    <w:rsid w:val="00621430"/>
    <w:rsid w:val="00621A77"/>
    <w:rsid w:val="00621D29"/>
    <w:rsid w:val="00625223"/>
    <w:rsid w:val="00625B72"/>
    <w:rsid w:val="00626B88"/>
    <w:rsid w:val="00626C6C"/>
    <w:rsid w:val="00626FC5"/>
    <w:rsid w:val="00630259"/>
    <w:rsid w:val="006320A9"/>
    <w:rsid w:val="0063373A"/>
    <w:rsid w:val="00633C37"/>
    <w:rsid w:val="00636837"/>
    <w:rsid w:val="006370A4"/>
    <w:rsid w:val="006419A3"/>
    <w:rsid w:val="00642B29"/>
    <w:rsid w:val="0064330E"/>
    <w:rsid w:val="00644AAB"/>
    <w:rsid w:val="00645E2E"/>
    <w:rsid w:val="006468FA"/>
    <w:rsid w:val="00647586"/>
    <w:rsid w:val="006476AB"/>
    <w:rsid w:val="00650208"/>
    <w:rsid w:val="00651FE8"/>
    <w:rsid w:val="00652E95"/>
    <w:rsid w:val="006534C4"/>
    <w:rsid w:val="0065552E"/>
    <w:rsid w:val="00657DD9"/>
    <w:rsid w:val="00663500"/>
    <w:rsid w:val="006642B7"/>
    <w:rsid w:val="00664917"/>
    <w:rsid w:val="00664D76"/>
    <w:rsid w:val="00665D8D"/>
    <w:rsid w:val="006673BD"/>
    <w:rsid w:val="00672ECC"/>
    <w:rsid w:val="00672F3F"/>
    <w:rsid w:val="0067326D"/>
    <w:rsid w:val="00673A8A"/>
    <w:rsid w:val="00673EC4"/>
    <w:rsid w:val="00675582"/>
    <w:rsid w:val="0068087F"/>
    <w:rsid w:val="00681186"/>
    <w:rsid w:val="006811F9"/>
    <w:rsid w:val="006824C4"/>
    <w:rsid w:val="00682768"/>
    <w:rsid w:val="006837E6"/>
    <w:rsid w:val="006843B8"/>
    <w:rsid w:val="006850C9"/>
    <w:rsid w:val="006851F4"/>
    <w:rsid w:val="00686258"/>
    <w:rsid w:val="006866F4"/>
    <w:rsid w:val="00686CC5"/>
    <w:rsid w:val="00686EF7"/>
    <w:rsid w:val="00687327"/>
    <w:rsid w:val="006903D1"/>
    <w:rsid w:val="006912B1"/>
    <w:rsid w:val="006915EC"/>
    <w:rsid w:val="00691994"/>
    <w:rsid w:val="006921F4"/>
    <w:rsid w:val="00692466"/>
    <w:rsid w:val="00694542"/>
    <w:rsid w:val="00694771"/>
    <w:rsid w:val="00694E4C"/>
    <w:rsid w:val="0069659D"/>
    <w:rsid w:val="00697A0C"/>
    <w:rsid w:val="00697B96"/>
    <w:rsid w:val="006A010B"/>
    <w:rsid w:val="006A09F0"/>
    <w:rsid w:val="006A3592"/>
    <w:rsid w:val="006A5D30"/>
    <w:rsid w:val="006A6671"/>
    <w:rsid w:val="006A75B6"/>
    <w:rsid w:val="006B0A13"/>
    <w:rsid w:val="006B20E2"/>
    <w:rsid w:val="006B3460"/>
    <w:rsid w:val="006B4273"/>
    <w:rsid w:val="006B4405"/>
    <w:rsid w:val="006B47B7"/>
    <w:rsid w:val="006B53AB"/>
    <w:rsid w:val="006B77DF"/>
    <w:rsid w:val="006C09CC"/>
    <w:rsid w:val="006C1ADE"/>
    <w:rsid w:val="006C2ACC"/>
    <w:rsid w:val="006C2FCA"/>
    <w:rsid w:val="006C46FA"/>
    <w:rsid w:val="006D28A0"/>
    <w:rsid w:val="006D4077"/>
    <w:rsid w:val="006D430F"/>
    <w:rsid w:val="006D44D1"/>
    <w:rsid w:val="006D4729"/>
    <w:rsid w:val="006D4ACF"/>
    <w:rsid w:val="006D4B5D"/>
    <w:rsid w:val="006D5008"/>
    <w:rsid w:val="006D6337"/>
    <w:rsid w:val="006D64D6"/>
    <w:rsid w:val="006D6DBE"/>
    <w:rsid w:val="006D77B6"/>
    <w:rsid w:val="006E067D"/>
    <w:rsid w:val="006E1183"/>
    <w:rsid w:val="006E19F2"/>
    <w:rsid w:val="006E22F0"/>
    <w:rsid w:val="006E2351"/>
    <w:rsid w:val="006E4A39"/>
    <w:rsid w:val="006E5961"/>
    <w:rsid w:val="006E66A6"/>
    <w:rsid w:val="006E6CDF"/>
    <w:rsid w:val="006E77B9"/>
    <w:rsid w:val="006E7C15"/>
    <w:rsid w:val="006F0517"/>
    <w:rsid w:val="006F0DBB"/>
    <w:rsid w:val="006F1A4F"/>
    <w:rsid w:val="006F1AA0"/>
    <w:rsid w:val="006F1E78"/>
    <w:rsid w:val="006F2802"/>
    <w:rsid w:val="006F2D2C"/>
    <w:rsid w:val="006F313E"/>
    <w:rsid w:val="006F3FB0"/>
    <w:rsid w:val="006F4E8D"/>
    <w:rsid w:val="006F54D8"/>
    <w:rsid w:val="006F5C0C"/>
    <w:rsid w:val="006F5E35"/>
    <w:rsid w:val="00701A5F"/>
    <w:rsid w:val="007025EB"/>
    <w:rsid w:val="00702C5B"/>
    <w:rsid w:val="00705B85"/>
    <w:rsid w:val="00705EDA"/>
    <w:rsid w:val="00706783"/>
    <w:rsid w:val="00707627"/>
    <w:rsid w:val="007107EA"/>
    <w:rsid w:val="00712281"/>
    <w:rsid w:val="00712C18"/>
    <w:rsid w:val="0071372C"/>
    <w:rsid w:val="00713F3C"/>
    <w:rsid w:val="007151C5"/>
    <w:rsid w:val="007160FD"/>
    <w:rsid w:val="007205A9"/>
    <w:rsid w:val="00721CA1"/>
    <w:rsid w:val="007229A4"/>
    <w:rsid w:val="00722DC4"/>
    <w:rsid w:val="007345A5"/>
    <w:rsid w:val="00734987"/>
    <w:rsid w:val="00735ADD"/>
    <w:rsid w:val="007366DA"/>
    <w:rsid w:val="0073684B"/>
    <w:rsid w:val="00736E0D"/>
    <w:rsid w:val="0073718E"/>
    <w:rsid w:val="00737193"/>
    <w:rsid w:val="007373F8"/>
    <w:rsid w:val="00743B79"/>
    <w:rsid w:val="00744695"/>
    <w:rsid w:val="00746B8E"/>
    <w:rsid w:val="00746C44"/>
    <w:rsid w:val="007502C6"/>
    <w:rsid w:val="007502DD"/>
    <w:rsid w:val="00751BAC"/>
    <w:rsid w:val="00752C37"/>
    <w:rsid w:val="007534B6"/>
    <w:rsid w:val="00753B96"/>
    <w:rsid w:val="0075404C"/>
    <w:rsid w:val="00754BB1"/>
    <w:rsid w:val="00755B9E"/>
    <w:rsid w:val="0075642D"/>
    <w:rsid w:val="00756608"/>
    <w:rsid w:val="00756819"/>
    <w:rsid w:val="0075713D"/>
    <w:rsid w:val="007613E5"/>
    <w:rsid w:val="0076148F"/>
    <w:rsid w:val="00761D3B"/>
    <w:rsid w:val="00762A32"/>
    <w:rsid w:val="007648DC"/>
    <w:rsid w:val="00764AEB"/>
    <w:rsid w:val="00764B45"/>
    <w:rsid w:val="00766308"/>
    <w:rsid w:val="00767378"/>
    <w:rsid w:val="00767B42"/>
    <w:rsid w:val="00767C6A"/>
    <w:rsid w:val="007711AB"/>
    <w:rsid w:val="00774589"/>
    <w:rsid w:val="00774850"/>
    <w:rsid w:val="00774CED"/>
    <w:rsid w:val="00777509"/>
    <w:rsid w:val="00780A07"/>
    <w:rsid w:val="00780A8B"/>
    <w:rsid w:val="007831C4"/>
    <w:rsid w:val="007854CC"/>
    <w:rsid w:val="007854D4"/>
    <w:rsid w:val="00785DB9"/>
    <w:rsid w:val="00790BBC"/>
    <w:rsid w:val="00791B7E"/>
    <w:rsid w:val="00791DAB"/>
    <w:rsid w:val="00791E85"/>
    <w:rsid w:val="007922D1"/>
    <w:rsid w:val="007943C1"/>
    <w:rsid w:val="00796997"/>
    <w:rsid w:val="007972AB"/>
    <w:rsid w:val="007A0E2D"/>
    <w:rsid w:val="007A3DA3"/>
    <w:rsid w:val="007A5282"/>
    <w:rsid w:val="007A5642"/>
    <w:rsid w:val="007A571D"/>
    <w:rsid w:val="007A70ED"/>
    <w:rsid w:val="007B11DE"/>
    <w:rsid w:val="007B2B67"/>
    <w:rsid w:val="007B339B"/>
    <w:rsid w:val="007B385F"/>
    <w:rsid w:val="007B3FA4"/>
    <w:rsid w:val="007B5C97"/>
    <w:rsid w:val="007B7B18"/>
    <w:rsid w:val="007C3418"/>
    <w:rsid w:val="007C3FA2"/>
    <w:rsid w:val="007C4485"/>
    <w:rsid w:val="007C4CC6"/>
    <w:rsid w:val="007C4D88"/>
    <w:rsid w:val="007C57AB"/>
    <w:rsid w:val="007C6EB7"/>
    <w:rsid w:val="007C7FA7"/>
    <w:rsid w:val="007D2B4E"/>
    <w:rsid w:val="007D304D"/>
    <w:rsid w:val="007D3F25"/>
    <w:rsid w:val="007D4DFA"/>
    <w:rsid w:val="007D518F"/>
    <w:rsid w:val="007D5E44"/>
    <w:rsid w:val="007D6C10"/>
    <w:rsid w:val="007D7388"/>
    <w:rsid w:val="007D74F3"/>
    <w:rsid w:val="007D786D"/>
    <w:rsid w:val="007E0559"/>
    <w:rsid w:val="007E2355"/>
    <w:rsid w:val="007E24FB"/>
    <w:rsid w:val="007E2635"/>
    <w:rsid w:val="007E2B1D"/>
    <w:rsid w:val="007E3806"/>
    <w:rsid w:val="007E3EAA"/>
    <w:rsid w:val="007E4EBD"/>
    <w:rsid w:val="007E5E52"/>
    <w:rsid w:val="007E6D8A"/>
    <w:rsid w:val="007E772A"/>
    <w:rsid w:val="007E7749"/>
    <w:rsid w:val="007E7761"/>
    <w:rsid w:val="007F1C55"/>
    <w:rsid w:val="007F2539"/>
    <w:rsid w:val="007F327B"/>
    <w:rsid w:val="007F441F"/>
    <w:rsid w:val="007F4627"/>
    <w:rsid w:val="007F6B18"/>
    <w:rsid w:val="007F6ED1"/>
    <w:rsid w:val="007F74A7"/>
    <w:rsid w:val="007F7653"/>
    <w:rsid w:val="00800196"/>
    <w:rsid w:val="00800FDF"/>
    <w:rsid w:val="0080188B"/>
    <w:rsid w:val="00804650"/>
    <w:rsid w:val="00804A44"/>
    <w:rsid w:val="00804A68"/>
    <w:rsid w:val="00805896"/>
    <w:rsid w:val="00806A3D"/>
    <w:rsid w:val="00806CE2"/>
    <w:rsid w:val="008103DB"/>
    <w:rsid w:val="00811332"/>
    <w:rsid w:val="00811F29"/>
    <w:rsid w:val="00814609"/>
    <w:rsid w:val="00814C2A"/>
    <w:rsid w:val="008161D6"/>
    <w:rsid w:val="008179C4"/>
    <w:rsid w:val="00821F9D"/>
    <w:rsid w:val="008221D2"/>
    <w:rsid w:val="00822C2B"/>
    <w:rsid w:val="00824469"/>
    <w:rsid w:val="00824E4C"/>
    <w:rsid w:val="00826975"/>
    <w:rsid w:val="0083028F"/>
    <w:rsid w:val="008308E4"/>
    <w:rsid w:val="00831D47"/>
    <w:rsid w:val="00832E91"/>
    <w:rsid w:val="008348D9"/>
    <w:rsid w:val="00834C69"/>
    <w:rsid w:val="00835036"/>
    <w:rsid w:val="00835734"/>
    <w:rsid w:val="00835960"/>
    <w:rsid w:val="00837356"/>
    <w:rsid w:val="0084051F"/>
    <w:rsid w:val="00840C36"/>
    <w:rsid w:val="00840FEB"/>
    <w:rsid w:val="008414D6"/>
    <w:rsid w:val="00842297"/>
    <w:rsid w:val="008438AC"/>
    <w:rsid w:val="00845817"/>
    <w:rsid w:val="00845C32"/>
    <w:rsid w:val="0084661E"/>
    <w:rsid w:val="0084676D"/>
    <w:rsid w:val="008467E1"/>
    <w:rsid w:val="00847776"/>
    <w:rsid w:val="008524C5"/>
    <w:rsid w:val="00852C17"/>
    <w:rsid w:val="0085329A"/>
    <w:rsid w:val="00853E2E"/>
    <w:rsid w:val="0085571C"/>
    <w:rsid w:val="00855989"/>
    <w:rsid w:val="0085703B"/>
    <w:rsid w:val="00861305"/>
    <w:rsid w:val="008621F5"/>
    <w:rsid w:val="008635DD"/>
    <w:rsid w:val="00865E74"/>
    <w:rsid w:val="00866655"/>
    <w:rsid w:val="008677CA"/>
    <w:rsid w:val="008701F2"/>
    <w:rsid w:val="00870AA4"/>
    <w:rsid w:val="00870AFC"/>
    <w:rsid w:val="0087208A"/>
    <w:rsid w:val="00873706"/>
    <w:rsid w:val="00875605"/>
    <w:rsid w:val="00876977"/>
    <w:rsid w:val="00877019"/>
    <w:rsid w:val="008774F0"/>
    <w:rsid w:val="00877A99"/>
    <w:rsid w:val="00880BDC"/>
    <w:rsid w:val="008827C2"/>
    <w:rsid w:val="00885272"/>
    <w:rsid w:val="00885CD0"/>
    <w:rsid w:val="00885CE3"/>
    <w:rsid w:val="008863EF"/>
    <w:rsid w:val="0088693D"/>
    <w:rsid w:val="00886DD9"/>
    <w:rsid w:val="0089017F"/>
    <w:rsid w:val="00891F33"/>
    <w:rsid w:val="00892A8E"/>
    <w:rsid w:val="00894268"/>
    <w:rsid w:val="00895125"/>
    <w:rsid w:val="00895567"/>
    <w:rsid w:val="00895984"/>
    <w:rsid w:val="00895D36"/>
    <w:rsid w:val="008972DB"/>
    <w:rsid w:val="008A08C1"/>
    <w:rsid w:val="008A14A2"/>
    <w:rsid w:val="008A1D40"/>
    <w:rsid w:val="008A2081"/>
    <w:rsid w:val="008A2162"/>
    <w:rsid w:val="008A3155"/>
    <w:rsid w:val="008A38AE"/>
    <w:rsid w:val="008A3A83"/>
    <w:rsid w:val="008A4140"/>
    <w:rsid w:val="008A5ADC"/>
    <w:rsid w:val="008A77B6"/>
    <w:rsid w:val="008B094D"/>
    <w:rsid w:val="008B2846"/>
    <w:rsid w:val="008B2BE0"/>
    <w:rsid w:val="008B30B4"/>
    <w:rsid w:val="008B43D1"/>
    <w:rsid w:val="008B55B9"/>
    <w:rsid w:val="008B565E"/>
    <w:rsid w:val="008C06F7"/>
    <w:rsid w:val="008C2EB5"/>
    <w:rsid w:val="008C2F19"/>
    <w:rsid w:val="008C3E5D"/>
    <w:rsid w:val="008C6AD2"/>
    <w:rsid w:val="008D05C8"/>
    <w:rsid w:val="008D0817"/>
    <w:rsid w:val="008D0844"/>
    <w:rsid w:val="008D0969"/>
    <w:rsid w:val="008D09F5"/>
    <w:rsid w:val="008D2664"/>
    <w:rsid w:val="008D2AC1"/>
    <w:rsid w:val="008D54A9"/>
    <w:rsid w:val="008D69ED"/>
    <w:rsid w:val="008D7106"/>
    <w:rsid w:val="008D770E"/>
    <w:rsid w:val="008E1B7F"/>
    <w:rsid w:val="008E23CC"/>
    <w:rsid w:val="008E68BB"/>
    <w:rsid w:val="008F0AE3"/>
    <w:rsid w:val="008F27BD"/>
    <w:rsid w:val="008F2922"/>
    <w:rsid w:val="008F3291"/>
    <w:rsid w:val="008F46D3"/>
    <w:rsid w:val="008F53F7"/>
    <w:rsid w:val="008F5B64"/>
    <w:rsid w:val="008F7900"/>
    <w:rsid w:val="00900AE5"/>
    <w:rsid w:val="00900D69"/>
    <w:rsid w:val="009055CF"/>
    <w:rsid w:val="00905E20"/>
    <w:rsid w:val="009060A0"/>
    <w:rsid w:val="00906B45"/>
    <w:rsid w:val="00906C02"/>
    <w:rsid w:val="00907C0A"/>
    <w:rsid w:val="009157C3"/>
    <w:rsid w:val="00915E01"/>
    <w:rsid w:val="00915EFC"/>
    <w:rsid w:val="00917388"/>
    <w:rsid w:val="00921881"/>
    <w:rsid w:val="009219E8"/>
    <w:rsid w:val="00926798"/>
    <w:rsid w:val="00930C2F"/>
    <w:rsid w:val="00931E6D"/>
    <w:rsid w:val="009336F1"/>
    <w:rsid w:val="00933A42"/>
    <w:rsid w:val="00933E3A"/>
    <w:rsid w:val="0093417D"/>
    <w:rsid w:val="00935962"/>
    <w:rsid w:val="00936319"/>
    <w:rsid w:val="009404C0"/>
    <w:rsid w:val="0094059D"/>
    <w:rsid w:val="00940F4B"/>
    <w:rsid w:val="00941445"/>
    <w:rsid w:val="0094198F"/>
    <w:rsid w:val="009425EB"/>
    <w:rsid w:val="00943E67"/>
    <w:rsid w:val="00944B25"/>
    <w:rsid w:val="0094505A"/>
    <w:rsid w:val="00946654"/>
    <w:rsid w:val="00951396"/>
    <w:rsid w:val="00953472"/>
    <w:rsid w:val="00953894"/>
    <w:rsid w:val="00954785"/>
    <w:rsid w:val="009547E2"/>
    <w:rsid w:val="00954912"/>
    <w:rsid w:val="00955102"/>
    <w:rsid w:val="00955764"/>
    <w:rsid w:val="00956ACC"/>
    <w:rsid w:val="0095737C"/>
    <w:rsid w:val="009606BF"/>
    <w:rsid w:val="00961DB3"/>
    <w:rsid w:val="00961F3C"/>
    <w:rsid w:val="009632B6"/>
    <w:rsid w:val="009639DF"/>
    <w:rsid w:val="0096412F"/>
    <w:rsid w:val="00964D2E"/>
    <w:rsid w:val="00967C77"/>
    <w:rsid w:val="009709E4"/>
    <w:rsid w:val="00971D1A"/>
    <w:rsid w:val="00971F60"/>
    <w:rsid w:val="00974213"/>
    <w:rsid w:val="0097491D"/>
    <w:rsid w:val="00974E13"/>
    <w:rsid w:val="009762BA"/>
    <w:rsid w:val="00976525"/>
    <w:rsid w:val="009766DD"/>
    <w:rsid w:val="009776A0"/>
    <w:rsid w:val="00980B96"/>
    <w:rsid w:val="0098178E"/>
    <w:rsid w:val="00983D0A"/>
    <w:rsid w:val="009851BC"/>
    <w:rsid w:val="009856CB"/>
    <w:rsid w:val="00987197"/>
    <w:rsid w:val="009900FF"/>
    <w:rsid w:val="00992037"/>
    <w:rsid w:val="009924A4"/>
    <w:rsid w:val="00993F1A"/>
    <w:rsid w:val="009940B8"/>
    <w:rsid w:val="009943AE"/>
    <w:rsid w:val="00995381"/>
    <w:rsid w:val="00997CB2"/>
    <w:rsid w:val="009A0298"/>
    <w:rsid w:val="009A08F0"/>
    <w:rsid w:val="009A09F9"/>
    <w:rsid w:val="009A2518"/>
    <w:rsid w:val="009A2891"/>
    <w:rsid w:val="009A2B6C"/>
    <w:rsid w:val="009A3B62"/>
    <w:rsid w:val="009A4024"/>
    <w:rsid w:val="009A498B"/>
    <w:rsid w:val="009A56D9"/>
    <w:rsid w:val="009A5F76"/>
    <w:rsid w:val="009A659A"/>
    <w:rsid w:val="009A798D"/>
    <w:rsid w:val="009B03EA"/>
    <w:rsid w:val="009B052D"/>
    <w:rsid w:val="009B1310"/>
    <w:rsid w:val="009B234A"/>
    <w:rsid w:val="009B3585"/>
    <w:rsid w:val="009B447F"/>
    <w:rsid w:val="009B63B3"/>
    <w:rsid w:val="009B6472"/>
    <w:rsid w:val="009B68AA"/>
    <w:rsid w:val="009C0EB4"/>
    <w:rsid w:val="009C1003"/>
    <w:rsid w:val="009C1956"/>
    <w:rsid w:val="009C2699"/>
    <w:rsid w:val="009C2B26"/>
    <w:rsid w:val="009C4468"/>
    <w:rsid w:val="009C4F42"/>
    <w:rsid w:val="009D01FC"/>
    <w:rsid w:val="009D137D"/>
    <w:rsid w:val="009D211C"/>
    <w:rsid w:val="009D337A"/>
    <w:rsid w:val="009D38E4"/>
    <w:rsid w:val="009D3A56"/>
    <w:rsid w:val="009D3D99"/>
    <w:rsid w:val="009D4161"/>
    <w:rsid w:val="009D43A5"/>
    <w:rsid w:val="009D43F2"/>
    <w:rsid w:val="009D4E9D"/>
    <w:rsid w:val="009D7B17"/>
    <w:rsid w:val="009E040A"/>
    <w:rsid w:val="009E083F"/>
    <w:rsid w:val="009E227D"/>
    <w:rsid w:val="009E298A"/>
    <w:rsid w:val="009E3B8B"/>
    <w:rsid w:val="009E4483"/>
    <w:rsid w:val="009E5B5E"/>
    <w:rsid w:val="009F02C1"/>
    <w:rsid w:val="009F1448"/>
    <w:rsid w:val="009F15CE"/>
    <w:rsid w:val="009F3581"/>
    <w:rsid w:val="009F3911"/>
    <w:rsid w:val="009F4C3E"/>
    <w:rsid w:val="009F5355"/>
    <w:rsid w:val="009F5437"/>
    <w:rsid w:val="009F708A"/>
    <w:rsid w:val="009F7574"/>
    <w:rsid w:val="009F7FCD"/>
    <w:rsid w:val="00A003D9"/>
    <w:rsid w:val="00A00492"/>
    <w:rsid w:val="00A01949"/>
    <w:rsid w:val="00A03C36"/>
    <w:rsid w:val="00A03DFF"/>
    <w:rsid w:val="00A041F3"/>
    <w:rsid w:val="00A05171"/>
    <w:rsid w:val="00A0532A"/>
    <w:rsid w:val="00A07B52"/>
    <w:rsid w:val="00A102C4"/>
    <w:rsid w:val="00A11018"/>
    <w:rsid w:val="00A11A5F"/>
    <w:rsid w:val="00A125F9"/>
    <w:rsid w:val="00A12C71"/>
    <w:rsid w:val="00A14075"/>
    <w:rsid w:val="00A16EE8"/>
    <w:rsid w:val="00A17FC6"/>
    <w:rsid w:val="00A23A36"/>
    <w:rsid w:val="00A23BF2"/>
    <w:rsid w:val="00A26620"/>
    <w:rsid w:val="00A31AD6"/>
    <w:rsid w:val="00A31BE7"/>
    <w:rsid w:val="00A32BD3"/>
    <w:rsid w:val="00A35EAF"/>
    <w:rsid w:val="00A36AEB"/>
    <w:rsid w:val="00A37A6A"/>
    <w:rsid w:val="00A41376"/>
    <w:rsid w:val="00A4275D"/>
    <w:rsid w:val="00A439D6"/>
    <w:rsid w:val="00A444E6"/>
    <w:rsid w:val="00A44C87"/>
    <w:rsid w:val="00A47AA0"/>
    <w:rsid w:val="00A50B21"/>
    <w:rsid w:val="00A50EE2"/>
    <w:rsid w:val="00A517B8"/>
    <w:rsid w:val="00A524D0"/>
    <w:rsid w:val="00A52568"/>
    <w:rsid w:val="00A52FE5"/>
    <w:rsid w:val="00A54009"/>
    <w:rsid w:val="00A541AE"/>
    <w:rsid w:val="00A55136"/>
    <w:rsid w:val="00A602CB"/>
    <w:rsid w:val="00A60508"/>
    <w:rsid w:val="00A613C0"/>
    <w:rsid w:val="00A61B0F"/>
    <w:rsid w:val="00A61CA8"/>
    <w:rsid w:val="00A63769"/>
    <w:rsid w:val="00A64030"/>
    <w:rsid w:val="00A64B65"/>
    <w:rsid w:val="00A658B5"/>
    <w:rsid w:val="00A65FB2"/>
    <w:rsid w:val="00A6633F"/>
    <w:rsid w:val="00A669AE"/>
    <w:rsid w:val="00A710E5"/>
    <w:rsid w:val="00A71704"/>
    <w:rsid w:val="00A7185C"/>
    <w:rsid w:val="00A7206E"/>
    <w:rsid w:val="00A724C5"/>
    <w:rsid w:val="00A72844"/>
    <w:rsid w:val="00A73167"/>
    <w:rsid w:val="00A73557"/>
    <w:rsid w:val="00A73970"/>
    <w:rsid w:val="00A759B1"/>
    <w:rsid w:val="00A76606"/>
    <w:rsid w:val="00A80199"/>
    <w:rsid w:val="00A80C38"/>
    <w:rsid w:val="00A82D8A"/>
    <w:rsid w:val="00A83DCB"/>
    <w:rsid w:val="00A8734C"/>
    <w:rsid w:val="00A87B37"/>
    <w:rsid w:val="00A905EC"/>
    <w:rsid w:val="00A90CE2"/>
    <w:rsid w:val="00A9162C"/>
    <w:rsid w:val="00A91BEC"/>
    <w:rsid w:val="00A92361"/>
    <w:rsid w:val="00A92CF5"/>
    <w:rsid w:val="00A959B6"/>
    <w:rsid w:val="00A95E02"/>
    <w:rsid w:val="00A9673A"/>
    <w:rsid w:val="00A967B5"/>
    <w:rsid w:val="00AA0E89"/>
    <w:rsid w:val="00AA3744"/>
    <w:rsid w:val="00AA41A0"/>
    <w:rsid w:val="00AA4541"/>
    <w:rsid w:val="00AA4997"/>
    <w:rsid w:val="00AA53E8"/>
    <w:rsid w:val="00AA61B7"/>
    <w:rsid w:val="00AB0123"/>
    <w:rsid w:val="00AB0E0D"/>
    <w:rsid w:val="00AB1905"/>
    <w:rsid w:val="00AB1D84"/>
    <w:rsid w:val="00AB2CF5"/>
    <w:rsid w:val="00AB2E49"/>
    <w:rsid w:val="00AB46AF"/>
    <w:rsid w:val="00AB4D84"/>
    <w:rsid w:val="00AB5CAA"/>
    <w:rsid w:val="00AB729C"/>
    <w:rsid w:val="00AC19B5"/>
    <w:rsid w:val="00AC1E6D"/>
    <w:rsid w:val="00AC2BB2"/>
    <w:rsid w:val="00AC4CD8"/>
    <w:rsid w:val="00AC4DDE"/>
    <w:rsid w:val="00AC7912"/>
    <w:rsid w:val="00AD0543"/>
    <w:rsid w:val="00AD0A78"/>
    <w:rsid w:val="00AD10A7"/>
    <w:rsid w:val="00AD1112"/>
    <w:rsid w:val="00AD140E"/>
    <w:rsid w:val="00AD495D"/>
    <w:rsid w:val="00AD5B07"/>
    <w:rsid w:val="00AD5DE0"/>
    <w:rsid w:val="00AD71E6"/>
    <w:rsid w:val="00AD7D26"/>
    <w:rsid w:val="00AE0596"/>
    <w:rsid w:val="00AE403A"/>
    <w:rsid w:val="00AE4EAC"/>
    <w:rsid w:val="00AE68A9"/>
    <w:rsid w:val="00AF0562"/>
    <w:rsid w:val="00AF12CB"/>
    <w:rsid w:val="00AF2232"/>
    <w:rsid w:val="00AF41D5"/>
    <w:rsid w:val="00AF42FC"/>
    <w:rsid w:val="00AF49FE"/>
    <w:rsid w:val="00AF615B"/>
    <w:rsid w:val="00AF62B0"/>
    <w:rsid w:val="00B0026D"/>
    <w:rsid w:val="00B02E4A"/>
    <w:rsid w:val="00B038AB"/>
    <w:rsid w:val="00B03CBF"/>
    <w:rsid w:val="00B03F07"/>
    <w:rsid w:val="00B04463"/>
    <w:rsid w:val="00B05E97"/>
    <w:rsid w:val="00B062FD"/>
    <w:rsid w:val="00B06656"/>
    <w:rsid w:val="00B104EF"/>
    <w:rsid w:val="00B11274"/>
    <w:rsid w:val="00B1257E"/>
    <w:rsid w:val="00B1324B"/>
    <w:rsid w:val="00B141F0"/>
    <w:rsid w:val="00B14477"/>
    <w:rsid w:val="00B14BB3"/>
    <w:rsid w:val="00B151BB"/>
    <w:rsid w:val="00B15523"/>
    <w:rsid w:val="00B16358"/>
    <w:rsid w:val="00B2036D"/>
    <w:rsid w:val="00B20AC5"/>
    <w:rsid w:val="00B212A2"/>
    <w:rsid w:val="00B21461"/>
    <w:rsid w:val="00B217E9"/>
    <w:rsid w:val="00B2254D"/>
    <w:rsid w:val="00B24D52"/>
    <w:rsid w:val="00B25605"/>
    <w:rsid w:val="00B26579"/>
    <w:rsid w:val="00B26A70"/>
    <w:rsid w:val="00B2707B"/>
    <w:rsid w:val="00B278F7"/>
    <w:rsid w:val="00B27F8E"/>
    <w:rsid w:val="00B323B9"/>
    <w:rsid w:val="00B34BB0"/>
    <w:rsid w:val="00B35D56"/>
    <w:rsid w:val="00B4028D"/>
    <w:rsid w:val="00B40E2C"/>
    <w:rsid w:val="00B42A75"/>
    <w:rsid w:val="00B441AC"/>
    <w:rsid w:val="00B449FF"/>
    <w:rsid w:val="00B4644E"/>
    <w:rsid w:val="00B46856"/>
    <w:rsid w:val="00B4777A"/>
    <w:rsid w:val="00B50A84"/>
    <w:rsid w:val="00B50CE4"/>
    <w:rsid w:val="00B51A76"/>
    <w:rsid w:val="00B51EB3"/>
    <w:rsid w:val="00B52CD6"/>
    <w:rsid w:val="00B54203"/>
    <w:rsid w:val="00B55068"/>
    <w:rsid w:val="00B559D8"/>
    <w:rsid w:val="00B55ECB"/>
    <w:rsid w:val="00B56349"/>
    <w:rsid w:val="00B56BEF"/>
    <w:rsid w:val="00B57065"/>
    <w:rsid w:val="00B57EBE"/>
    <w:rsid w:val="00B57EEB"/>
    <w:rsid w:val="00B61F03"/>
    <w:rsid w:val="00B629B6"/>
    <w:rsid w:val="00B632F1"/>
    <w:rsid w:val="00B64BE2"/>
    <w:rsid w:val="00B64FE3"/>
    <w:rsid w:val="00B65879"/>
    <w:rsid w:val="00B6588C"/>
    <w:rsid w:val="00B65DFD"/>
    <w:rsid w:val="00B667E3"/>
    <w:rsid w:val="00B678B1"/>
    <w:rsid w:val="00B7024D"/>
    <w:rsid w:val="00B7175B"/>
    <w:rsid w:val="00B71F2F"/>
    <w:rsid w:val="00B72B0E"/>
    <w:rsid w:val="00B760CF"/>
    <w:rsid w:val="00B768CE"/>
    <w:rsid w:val="00B80703"/>
    <w:rsid w:val="00B8146D"/>
    <w:rsid w:val="00B81B20"/>
    <w:rsid w:val="00B831E4"/>
    <w:rsid w:val="00B85A8E"/>
    <w:rsid w:val="00B86AFA"/>
    <w:rsid w:val="00B872D7"/>
    <w:rsid w:val="00B91322"/>
    <w:rsid w:val="00B9257B"/>
    <w:rsid w:val="00B93A1C"/>
    <w:rsid w:val="00B947AF"/>
    <w:rsid w:val="00B97D40"/>
    <w:rsid w:val="00BA0D0C"/>
    <w:rsid w:val="00BA20D2"/>
    <w:rsid w:val="00BA2C92"/>
    <w:rsid w:val="00BA360A"/>
    <w:rsid w:val="00BA3C9B"/>
    <w:rsid w:val="00BA51A4"/>
    <w:rsid w:val="00BA68FB"/>
    <w:rsid w:val="00BA6AF5"/>
    <w:rsid w:val="00BA7080"/>
    <w:rsid w:val="00BA745A"/>
    <w:rsid w:val="00BA7DA5"/>
    <w:rsid w:val="00BB07B9"/>
    <w:rsid w:val="00BB0971"/>
    <w:rsid w:val="00BB0ADF"/>
    <w:rsid w:val="00BB202E"/>
    <w:rsid w:val="00BB226F"/>
    <w:rsid w:val="00BB44DE"/>
    <w:rsid w:val="00BB497A"/>
    <w:rsid w:val="00BB5036"/>
    <w:rsid w:val="00BB54EC"/>
    <w:rsid w:val="00BB77FF"/>
    <w:rsid w:val="00BC0225"/>
    <w:rsid w:val="00BC0530"/>
    <w:rsid w:val="00BC28B7"/>
    <w:rsid w:val="00BC2A80"/>
    <w:rsid w:val="00BC5C1D"/>
    <w:rsid w:val="00BC6182"/>
    <w:rsid w:val="00BC61F2"/>
    <w:rsid w:val="00BC6672"/>
    <w:rsid w:val="00BC687F"/>
    <w:rsid w:val="00BC758F"/>
    <w:rsid w:val="00BC7DD4"/>
    <w:rsid w:val="00BC7ECA"/>
    <w:rsid w:val="00BD0C9A"/>
    <w:rsid w:val="00BD1F1C"/>
    <w:rsid w:val="00BD206B"/>
    <w:rsid w:val="00BD2166"/>
    <w:rsid w:val="00BD24D9"/>
    <w:rsid w:val="00BD26BE"/>
    <w:rsid w:val="00BD2D7A"/>
    <w:rsid w:val="00BD54AA"/>
    <w:rsid w:val="00BD6045"/>
    <w:rsid w:val="00BD66CE"/>
    <w:rsid w:val="00BD68DB"/>
    <w:rsid w:val="00BD742C"/>
    <w:rsid w:val="00BD7D90"/>
    <w:rsid w:val="00BD7EAA"/>
    <w:rsid w:val="00BE0CE5"/>
    <w:rsid w:val="00BE3401"/>
    <w:rsid w:val="00BE3501"/>
    <w:rsid w:val="00BE5141"/>
    <w:rsid w:val="00BE5F42"/>
    <w:rsid w:val="00BE6E50"/>
    <w:rsid w:val="00BE703A"/>
    <w:rsid w:val="00BF1F1E"/>
    <w:rsid w:val="00BF2399"/>
    <w:rsid w:val="00BF2908"/>
    <w:rsid w:val="00BF33DA"/>
    <w:rsid w:val="00BF5A50"/>
    <w:rsid w:val="00BF5F47"/>
    <w:rsid w:val="00BF611B"/>
    <w:rsid w:val="00BF6EA6"/>
    <w:rsid w:val="00BF738F"/>
    <w:rsid w:val="00C000B2"/>
    <w:rsid w:val="00C01B4C"/>
    <w:rsid w:val="00C02177"/>
    <w:rsid w:val="00C02292"/>
    <w:rsid w:val="00C0388E"/>
    <w:rsid w:val="00C03D9E"/>
    <w:rsid w:val="00C048DE"/>
    <w:rsid w:val="00C05650"/>
    <w:rsid w:val="00C06073"/>
    <w:rsid w:val="00C06535"/>
    <w:rsid w:val="00C068F7"/>
    <w:rsid w:val="00C07D3B"/>
    <w:rsid w:val="00C102FD"/>
    <w:rsid w:val="00C10A97"/>
    <w:rsid w:val="00C11597"/>
    <w:rsid w:val="00C1169A"/>
    <w:rsid w:val="00C123BB"/>
    <w:rsid w:val="00C1373F"/>
    <w:rsid w:val="00C13EDC"/>
    <w:rsid w:val="00C14BD5"/>
    <w:rsid w:val="00C14DF6"/>
    <w:rsid w:val="00C153F9"/>
    <w:rsid w:val="00C16CA4"/>
    <w:rsid w:val="00C17B04"/>
    <w:rsid w:val="00C2015A"/>
    <w:rsid w:val="00C206AF"/>
    <w:rsid w:val="00C21884"/>
    <w:rsid w:val="00C23BE6"/>
    <w:rsid w:val="00C2482A"/>
    <w:rsid w:val="00C27B08"/>
    <w:rsid w:val="00C27BA0"/>
    <w:rsid w:val="00C30366"/>
    <w:rsid w:val="00C32046"/>
    <w:rsid w:val="00C334C9"/>
    <w:rsid w:val="00C34620"/>
    <w:rsid w:val="00C358EC"/>
    <w:rsid w:val="00C35CF6"/>
    <w:rsid w:val="00C366D4"/>
    <w:rsid w:val="00C40377"/>
    <w:rsid w:val="00C40C1C"/>
    <w:rsid w:val="00C41716"/>
    <w:rsid w:val="00C41E22"/>
    <w:rsid w:val="00C45026"/>
    <w:rsid w:val="00C4522F"/>
    <w:rsid w:val="00C472E7"/>
    <w:rsid w:val="00C507F6"/>
    <w:rsid w:val="00C509D5"/>
    <w:rsid w:val="00C50B79"/>
    <w:rsid w:val="00C51324"/>
    <w:rsid w:val="00C51B75"/>
    <w:rsid w:val="00C528D2"/>
    <w:rsid w:val="00C5291A"/>
    <w:rsid w:val="00C52DB4"/>
    <w:rsid w:val="00C53716"/>
    <w:rsid w:val="00C560DB"/>
    <w:rsid w:val="00C56877"/>
    <w:rsid w:val="00C56D23"/>
    <w:rsid w:val="00C572DA"/>
    <w:rsid w:val="00C5772A"/>
    <w:rsid w:val="00C57BEA"/>
    <w:rsid w:val="00C57D87"/>
    <w:rsid w:val="00C57E33"/>
    <w:rsid w:val="00C6181D"/>
    <w:rsid w:val="00C61DCC"/>
    <w:rsid w:val="00C638D4"/>
    <w:rsid w:val="00C63D9A"/>
    <w:rsid w:val="00C63EF8"/>
    <w:rsid w:val="00C64959"/>
    <w:rsid w:val="00C64E38"/>
    <w:rsid w:val="00C656A4"/>
    <w:rsid w:val="00C6697D"/>
    <w:rsid w:val="00C67057"/>
    <w:rsid w:val="00C671CE"/>
    <w:rsid w:val="00C67DE7"/>
    <w:rsid w:val="00C706D3"/>
    <w:rsid w:val="00C7148A"/>
    <w:rsid w:val="00C714A6"/>
    <w:rsid w:val="00C72624"/>
    <w:rsid w:val="00C752C9"/>
    <w:rsid w:val="00C76EE9"/>
    <w:rsid w:val="00C77D1E"/>
    <w:rsid w:val="00C817CF"/>
    <w:rsid w:val="00C821E4"/>
    <w:rsid w:val="00C828C4"/>
    <w:rsid w:val="00C82A1F"/>
    <w:rsid w:val="00C82D63"/>
    <w:rsid w:val="00C83E66"/>
    <w:rsid w:val="00C85600"/>
    <w:rsid w:val="00C85CEB"/>
    <w:rsid w:val="00C85D17"/>
    <w:rsid w:val="00C87D9B"/>
    <w:rsid w:val="00C91DF6"/>
    <w:rsid w:val="00C93AD6"/>
    <w:rsid w:val="00C94A15"/>
    <w:rsid w:val="00C95FCD"/>
    <w:rsid w:val="00C962BC"/>
    <w:rsid w:val="00CA00B9"/>
    <w:rsid w:val="00CA0397"/>
    <w:rsid w:val="00CA1042"/>
    <w:rsid w:val="00CA195B"/>
    <w:rsid w:val="00CA1B02"/>
    <w:rsid w:val="00CA24CB"/>
    <w:rsid w:val="00CA3877"/>
    <w:rsid w:val="00CA3C19"/>
    <w:rsid w:val="00CA44CC"/>
    <w:rsid w:val="00CA59E0"/>
    <w:rsid w:val="00CA59F8"/>
    <w:rsid w:val="00CA6D85"/>
    <w:rsid w:val="00CA7BF2"/>
    <w:rsid w:val="00CB0D02"/>
    <w:rsid w:val="00CB1412"/>
    <w:rsid w:val="00CB3D84"/>
    <w:rsid w:val="00CB4144"/>
    <w:rsid w:val="00CB5840"/>
    <w:rsid w:val="00CB5CF0"/>
    <w:rsid w:val="00CB5F42"/>
    <w:rsid w:val="00CB703F"/>
    <w:rsid w:val="00CB7327"/>
    <w:rsid w:val="00CB75F5"/>
    <w:rsid w:val="00CC048C"/>
    <w:rsid w:val="00CC059D"/>
    <w:rsid w:val="00CC0CD6"/>
    <w:rsid w:val="00CC13C0"/>
    <w:rsid w:val="00CC1A12"/>
    <w:rsid w:val="00CC26F5"/>
    <w:rsid w:val="00CC4255"/>
    <w:rsid w:val="00CC6042"/>
    <w:rsid w:val="00CC6109"/>
    <w:rsid w:val="00CC7F0F"/>
    <w:rsid w:val="00CD0F59"/>
    <w:rsid w:val="00CD20E7"/>
    <w:rsid w:val="00CD3488"/>
    <w:rsid w:val="00CD3EDE"/>
    <w:rsid w:val="00CD5DF4"/>
    <w:rsid w:val="00CD6329"/>
    <w:rsid w:val="00CD65A0"/>
    <w:rsid w:val="00CE0A64"/>
    <w:rsid w:val="00CE5AAC"/>
    <w:rsid w:val="00CE79A1"/>
    <w:rsid w:val="00CF113C"/>
    <w:rsid w:val="00CF1B3C"/>
    <w:rsid w:val="00CF1F34"/>
    <w:rsid w:val="00CF23EB"/>
    <w:rsid w:val="00CF3E2D"/>
    <w:rsid w:val="00CF43E3"/>
    <w:rsid w:val="00CF47B8"/>
    <w:rsid w:val="00CF5561"/>
    <w:rsid w:val="00CF575F"/>
    <w:rsid w:val="00CF58E2"/>
    <w:rsid w:val="00CF656A"/>
    <w:rsid w:val="00CF7BA7"/>
    <w:rsid w:val="00D0102F"/>
    <w:rsid w:val="00D01B24"/>
    <w:rsid w:val="00D02C04"/>
    <w:rsid w:val="00D03942"/>
    <w:rsid w:val="00D05AEC"/>
    <w:rsid w:val="00D06F5A"/>
    <w:rsid w:val="00D076E1"/>
    <w:rsid w:val="00D07A09"/>
    <w:rsid w:val="00D07AE2"/>
    <w:rsid w:val="00D103ED"/>
    <w:rsid w:val="00D116ED"/>
    <w:rsid w:val="00D119EE"/>
    <w:rsid w:val="00D12FB1"/>
    <w:rsid w:val="00D132AD"/>
    <w:rsid w:val="00D14732"/>
    <w:rsid w:val="00D15E81"/>
    <w:rsid w:val="00D15ED9"/>
    <w:rsid w:val="00D25711"/>
    <w:rsid w:val="00D25A82"/>
    <w:rsid w:val="00D2616D"/>
    <w:rsid w:val="00D26F63"/>
    <w:rsid w:val="00D27345"/>
    <w:rsid w:val="00D2773C"/>
    <w:rsid w:val="00D27EB7"/>
    <w:rsid w:val="00D32E1D"/>
    <w:rsid w:val="00D33B49"/>
    <w:rsid w:val="00D33FE2"/>
    <w:rsid w:val="00D35C47"/>
    <w:rsid w:val="00D36C35"/>
    <w:rsid w:val="00D36E4D"/>
    <w:rsid w:val="00D379E8"/>
    <w:rsid w:val="00D37AA6"/>
    <w:rsid w:val="00D406B9"/>
    <w:rsid w:val="00D40FED"/>
    <w:rsid w:val="00D41CCE"/>
    <w:rsid w:val="00D41EA3"/>
    <w:rsid w:val="00D437CB"/>
    <w:rsid w:val="00D44A18"/>
    <w:rsid w:val="00D459CA"/>
    <w:rsid w:val="00D461A2"/>
    <w:rsid w:val="00D46539"/>
    <w:rsid w:val="00D46680"/>
    <w:rsid w:val="00D4707E"/>
    <w:rsid w:val="00D4735A"/>
    <w:rsid w:val="00D4740A"/>
    <w:rsid w:val="00D476ED"/>
    <w:rsid w:val="00D5038E"/>
    <w:rsid w:val="00D50543"/>
    <w:rsid w:val="00D50965"/>
    <w:rsid w:val="00D5097B"/>
    <w:rsid w:val="00D51DB0"/>
    <w:rsid w:val="00D535BD"/>
    <w:rsid w:val="00D54599"/>
    <w:rsid w:val="00D55AA0"/>
    <w:rsid w:val="00D56D8A"/>
    <w:rsid w:val="00D57D18"/>
    <w:rsid w:val="00D57DA7"/>
    <w:rsid w:val="00D60149"/>
    <w:rsid w:val="00D638DF"/>
    <w:rsid w:val="00D63EA4"/>
    <w:rsid w:val="00D660CC"/>
    <w:rsid w:val="00D6614D"/>
    <w:rsid w:val="00D67120"/>
    <w:rsid w:val="00D70DC6"/>
    <w:rsid w:val="00D7218A"/>
    <w:rsid w:val="00D72B8C"/>
    <w:rsid w:val="00D741B4"/>
    <w:rsid w:val="00D75610"/>
    <w:rsid w:val="00D75B7C"/>
    <w:rsid w:val="00D75EB9"/>
    <w:rsid w:val="00D7622D"/>
    <w:rsid w:val="00D76565"/>
    <w:rsid w:val="00D77747"/>
    <w:rsid w:val="00D80711"/>
    <w:rsid w:val="00D810A5"/>
    <w:rsid w:val="00D81420"/>
    <w:rsid w:val="00D81427"/>
    <w:rsid w:val="00D81B1F"/>
    <w:rsid w:val="00D81B5E"/>
    <w:rsid w:val="00D846AB"/>
    <w:rsid w:val="00D85401"/>
    <w:rsid w:val="00D905EE"/>
    <w:rsid w:val="00D90AAD"/>
    <w:rsid w:val="00D90ADD"/>
    <w:rsid w:val="00D91582"/>
    <w:rsid w:val="00D91A36"/>
    <w:rsid w:val="00D92719"/>
    <w:rsid w:val="00D93583"/>
    <w:rsid w:val="00D93FC7"/>
    <w:rsid w:val="00D941D0"/>
    <w:rsid w:val="00D9437F"/>
    <w:rsid w:val="00D9613B"/>
    <w:rsid w:val="00D96FB6"/>
    <w:rsid w:val="00D971E8"/>
    <w:rsid w:val="00D97292"/>
    <w:rsid w:val="00DA10FA"/>
    <w:rsid w:val="00DA4C0D"/>
    <w:rsid w:val="00DA7E12"/>
    <w:rsid w:val="00DB0614"/>
    <w:rsid w:val="00DB0BC5"/>
    <w:rsid w:val="00DB2773"/>
    <w:rsid w:val="00DB326C"/>
    <w:rsid w:val="00DB34B1"/>
    <w:rsid w:val="00DB35F8"/>
    <w:rsid w:val="00DB3C52"/>
    <w:rsid w:val="00DB423B"/>
    <w:rsid w:val="00DB5232"/>
    <w:rsid w:val="00DB577C"/>
    <w:rsid w:val="00DB5E34"/>
    <w:rsid w:val="00DB64EF"/>
    <w:rsid w:val="00DB702F"/>
    <w:rsid w:val="00DB7DAB"/>
    <w:rsid w:val="00DB7F59"/>
    <w:rsid w:val="00DC029E"/>
    <w:rsid w:val="00DC1325"/>
    <w:rsid w:val="00DC2B16"/>
    <w:rsid w:val="00DC3C6E"/>
    <w:rsid w:val="00DC43A7"/>
    <w:rsid w:val="00DC4468"/>
    <w:rsid w:val="00DC5B37"/>
    <w:rsid w:val="00DC70EB"/>
    <w:rsid w:val="00DD1EB0"/>
    <w:rsid w:val="00DD1F47"/>
    <w:rsid w:val="00DD290B"/>
    <w:rsid w:val="00DD3F3B"/>
    <w:rsid w:val="00DD3FFA"/>
    <w:rsid w:val="00DD752D"/>
    <w:rsid w:val="00DD76BA"/>
    <w:rsid w:val="00DD7A53"/>
    <w:rsid w:val="00DD7CC8"/>
    <w:rsid w:val="00DE0D4F"/>
    <w:rsid w:val="00DE20EE"/>
    <w:rsid w:val="00DE2824"/>
    <w:rsid w:val="00DE38E6"/>
    <w:rsid w:val="00DE3BB7"/>
    <w:rsid w:val="00DE412C"/>
    <w:rsid w:val="00DE4815"/>
    <w:rsid w:val="00DE49BE"/>
    <w:rsid w:val="00DE4B73"/>
    <w:rsid w:val="00DE551B"/>
    <w:rsid w:val="00DE57E1"/>
    <w:rsid w:val="00DE646A"/>
    <w:rsid w:val="00DF0F03"/>
    <w:rsid w:val="00DF1B4B"/>
    <w:rsid w:val="00DF279B"/>
    <w:rsid w:val="00DF2891"/>
    <w:rsid w:val="00DF3663"/>
    <w:rsid w:val="00DF4158"/>
    <w:rsid w:val="00DF5867"/>
    <w:rsid w:val="00DF6097"/>
    <w:rsid w:val="00DF6ABF"/>
    <w:rsid w:val="00DF6F6B"/>
    <w:rsid w:val="00E0091E"/>
    <w:rsid w:val="00E02846"/>
    <w:rsid w:val="00E02933"/>
    <w:rsid w:val="00E02A2B"/>
    <w:rsid w:val="00E039D1"/>
    <w:rsid w:val="00E03C5A"/>
    <w:rsid w:val="00E04D2B"/>
    <w:rsid w:val="00E058EC"/>
    <w:rsid w:val="00E06685"/>
    <w:rsid w:val="00E100D9"/>
    <w:rsid w:val="00E10A7A"/>
    <w:rsid w:val="00E1135F"/>
    <w:rsid w:val="00E11804"/>
    <w:rsid w:val="00E132B4"/>
    <w:rsid w:val="00E1351E"/>
    <w:rsid w:val="00E15E86"/>
    <w:rsid w:val="00E16530"/>
    <w:rsid w:val="00E20F76"/>
    <w:rsid w:val="00E2106C"/>
    <w:rsid w:val="00E23665"/>
    <w:rsid w:val="00E2378D"/>
    <w:rsid w:val="00E24553"/>
    <w:rsid w:val="00E257BB"/>
    <w:rsid w:val="00E2732A"/>
    <w:rsid w:val="00E306B5"/>
    <w:rsid w:val="00E30FFC"/>
    <w:rsid w:val="00E31033"/>
    <w:rsid w:val="00E31AA8"/>
    <w:rsid w:val="00E32519"/>
    <w:rsid w:val="00E336AC"/>
    <w:rsid w:val="00E33AAB"/>
    <w:rsid w:val="00E34FCA"/>
    <w:rsid w:val="00E35840"/>
    <w:rsid w:val="00E35F1B"/>
    <w:rsid w:val="00E3637B"/>
    <w:rsid w:val="00E37CA2"/>
    <w:rsid w:val="00E41A32"/>
    <w:rsid w:val="00E41B28"/>
    <w:rsid w:val="00E44C57"/>
    <w:rsid w:val="00E4643F"/>
    <w:rsid w:val="00E5083F"/>
    <w:rsid w:val="00E50BEB"/>
    <w:rsid w:val="00E516A2"/>
    <w:rsid w:val="00E51876"/>
    <w:rsid w:val="00E5225E"/>
    <w:rsid w:val="00E52AB4"/>
    <w:rsid w:val="00E5320A"/>
    <w:rsid w:val="00E534F8"/>
    <w:rsid w:val="00E53ED9"/>
    <w:rsid w:val="00E54D06"/>
    <w:rsid w:val="00E5523D"/>
    <w:rsid w:val="00E553E1"/>
    <w:rsid w:val="00E55A16"/>
    <w:rsid w:val="00E55A5D"/>
    <w:rsid w:val="00E56FF8"/>
    <w:rsid w:val="00E57090"/>
    <w:rsid w:val="00E57988"/>
    <w:rsid w:val="00E579DB"/>
    <w:rsid w:val="00E57D4E"/>
    <w:rsid w:val="00E6064D"/>
    <w:rsid w:val="00E60B68"/>
    <w:rsid w:val="00E615B0"/>
    <w:rsid w:val="00E61A7A"/>
    <w:rsid w:val="00E628AB"/>
    <w:rsid w:val="00E62FAC"/>
    <w:rsid w:val="00E6338A"/>
    <w:rsid w:val="00E67A44"/>
    <w:rsid w:val="00E7012A"/>
    <w:rsid w:val="00E70C06"/>
    <w:rsid w:val="00E713C8"/>
    <w:rsid w:val="00E725D3"/>
    <w:rsid w:val="00E74A12"/>
    <w:rsid w:val="00E74F46"/>
    <w:rsid w:val="00E755E3"/>
    <w:rsid w:val="00E77A3D"/>
    <w:rsid w:val="00E827C2"/>
    <w:rsid w:val="00E82CEB"/>
    <w:rsid w:val="00E833F4"/>
    <w:rsid w:val="00E8356D"/>
    <w:rsid w:val="00E83CE6"/>
    <w:rsid w:val="00E84AA0"/>
    <w:rsid w:val="00E87B6D"/>
    <w:rsid w:val="00E87B9B"/>
    <w:rsid w:val="00E87C3F"/>
    <w:rsid w:val="00E91671"/>
    <w:rsid w:val="00E91924"/>
    <w:rsid w:val="00E919B2"/>
    <w:rsid w:val="00E91D1D"/>
    <w:rsid w:val="00E91D53"/>
    <w:rsid w:val="00E92674"/>
    <w:rsid w:val="00E92705"/>
    <w:rsid w:val="00E92D89"/>
    <w:rsid w:val="00E9416B"/>
    <w:rsid w:val="00E9435F"/>
    <w:rsid w:val="00E94CE8"/>
    <w:rsid w:val="00E96628"/>
    <w:rsid w:val="00E96794"/>
    <w:rsid w:val="00E972E2"/>
    <w:rsid w:val="00EA108A"/>
    <w:rsid w:val="00EA114C"/>
    <w:rsid w:val="00EA1AFB"/>
    <w:rsid w:val="00EA1E6C"/>
    <w:rsid w:val="00EA25BE"/>
    <w:rsid w:val="00EA2DD9"/>
    <w:rsid w:val="00EA4305"/>
    <w:rsid w:val="00EA5B8C"/>
    <w:rsid w:val="00EA6E39"/>
    <w:rsid w:val="00EB0CF7"/>
    <w:rsid w:val="00EB28CB"/>
    <w:rsid w:val="00EB2EFF"/>
    <w:rsid w:val="00EB2F1B"/>
    <w:rsid w:val="00EB478D"/>
    <w:rsid w:val="00EB4E99"/>
    <w:rsid w:val="00EB6EC6"/>
    <w:rsid w:val="00EC127E"/>
    <w:rsid w:val="00EC193F"/>
    <w:rsid w:val="00EC2560"/>
    <w:rsid w:val="00EC431B"/>
    <w:rsid w:val="00EC4ED2"/>
    <w:rsid w:val="00EC4FAA"/>
    <w:rsid w:val="00EC52C6"/>
    <w:rsid w:val="00EC672C"/>
    <w:rsid w:val="00EC699B"/>
    <w:rsid w:val="00EC6ED5"/>
    <w:rsid w:val="00EC7A8E"/>
    <w:rsid w:val="00ED08BF"/>
    <w:rsid w:val="00ED0AD4"/>
    <w:rsid w:val="00ED0E9A"/>
    <w:rsid w:val="00ED0EE9"/>
    <w:rsid w:val="00ED1B14"/>
    <w:rsid w:val="00ED2346"/>
    <w:rsid w:val="00ED2B9E"/>
    <w:rsid w:val="00ED2FDF"/>
    <w:rsid w:val="00ED3574"/>
    <w:rsid w:val="00ED43A8"/>
    <w:rsid w:val="00ED4502"/>
    <w:rsid w:val="00ED7B75"/>
    <w:rsid w:val="00ED7F4F"/>
    <w:rsid w:val="00EE21E4"/>
    <w:rsid w:val="00EE3803"/>
    <w:rsid w:val="00EE387C"/>
    <w:rsid w:val="00EE3BAC"/>
    <w:rsid w:val="00EE4148"/>
    <w:rsid w:val="00EE5233"/>
    <w:rsid w:val="00EE56F5"/>
    <w:rsid w:val="00EE5EBC"/>
    <w:rsid w:val="00EE60E5"/>
    <w:rsid w:val="00EF0699"/>
    <w:rsid w:val="00EF0E71"/>
    <w:rsid w:val="00EF14C7"/>
    <w:rsid w:val="00EF17F1"/>
    <w:rsid w:val="00EF24B8"/>
    <w:rsid w:val="00EF41EA"/>
    <w:rsid w:val="00EF4E38"/>
    <w:rsid w:val="00EF4F02"/>
    <w:rsid w:val="00EF608A"/>
    <w:rsid w:val="00F01F2A"/>
    <w:rsid w:val="00F023A4"/>
    <w:rsid w:val="00F02B06"/>
    <w:rsid w:val="00F04D2A"/>
    <w:rsid w:val="00F05A90"/>
    <w:rsid w:val="00F07103"/>
    <w:rsid w:val="00F1017D"/>
    <w:rsid w:val="00F10D86"/>
    <w:rsid w:val="00F127DB"/>
    <w:rsid w:val="00F140BE"/>
    <w:rsid w:val="00F140D0"/>
    <w:rsid w:val="00F14CF0"/>
    <w:rsid w:val="00F14D0F"/>
    <w:rsid w:val="00F161A7"/>
    <w:rsid w:val="00F16EA6"/>
    <w:rsid w:val="00F1719B"/>
    <w:rsid w:val="00F206A1"/>
    <w:rsid w:val="00F20960"/>
    <w:rsid w:val="00F20BA8"/>
    <w:rsid w:val="00F20FF5"/>
    <w:rsid w:val="00F210A0"/>
    <w:rsid w:val="00F2119F"/>
    <w:rsid w:val="00F21819"/>
    <w:rsid w:val="00F22BC3"/>
    <w:rsid w:val="00F23290"/>
    <w:rsid w:val="00F249C2"/>
    <w:rsid w:val="00F25051"/>
    <w:rsid w:val="00F27ECF"/>
    <w:rsid w:val="00F318B8"/>
    <w:rsid w:val="00F3254E"/>
    <w:rsid w:val="00F33241"/>
    <w:rsid w:val="00F34A54"/>
    <w:rsid w:val="00F3699B"/>
    <w:rsid w:val="00F37C3E"/>
    <w:rsid w:val="00F404E1"/>
    <w:rsid w:val="00F41113"/>
    <w:rsid w:val="00F422F5"/>
    <w:rsid w:val="00F43276"/>
    <w:rsid w:val="00F447D5"/>
    <w:rsid w:val="00F44C1A"/>
    <w:rsid w:val="00F4537D"/>
    <w:rsid w:val="00F4593B"/>
    <w:rsid w:val="00F46190"/>
    <w:rsid w:val="00F462F8"/>
    <w:rsid w:val="00F5025C"/>
    <w:rsid w:val="00F50D61"/>
    <w:rsid w:val="00F511A3"/>
    <w:rsid w:val="00F519A6"/>
    <w:rsid w:val="00F5202C"/>
    <w:rsid w:val="00F529D5"/>
    <w:rsid w:val="00F52A83"/>
    <w:rsid w:val="00F53174"/>
    <w:rsid w:val="00F53A68"/>
    <w:rsid w:val="00F54DB0"/>
    <w:rsid w:val="00F5501F"/>
    <w:rsid w:val="00F55A7A"/>
    <w:rsid w:val="00F55D0B"/>
    <w:rsid w:val="00F55FBE"/>
    <w:rsid w:val="00F56C93"/>
    <w:rsid w:val="00F5781C"/>
    <w:rsid w:val="00F5784D"/>
    <w:rsid w:val="00F61483"/>
    <w:rsid w:val="00F62AD1"/>
    <w:rsid w:val="00F6352F"/>
    <w:rsid w:val="00F64818"/>
    <w:rsid w:val="00F66936"/>
    <w:rsid w:val="00F67901"/>
    <w:rsid w:val="00F67A39"/>
    <w:rsid w:val="00F67FDF"/>
    <w:rsid w:val="00F71791"/>
    <w:rsid w:val="00F72D71"/>
    <w:rsid w:val="00F74373"/>
    <w:rsid w:val="00F744D1"/>
    <w:rsid w:val="00F744DF"/>
    <w:rsid w:val="00F7787D"/>
    <w:rsid w:val="00F801D8"/>
    <w:rsid w:val="00F80B66"/>
    <w:rsid w:val="00F80D49"/>
    <w:rsid w:val="00F81C4D"/>
    <w:rsid w:val="00F846A1"/>
    <w:rsid w:val="00F84D1E"/>
    <w:rsid w:val="00F86884"/>
    <w:rsid w:val="00F87AEC"/>
    <w:rsid w:val="00F90A17"/>
    <w:rsid w:val="00F9114C"/>
    <w:rsid w:val="00F915BB"/>
    <w:rsid w:val="00F91928"/>
    <w:rsid w:val="00F92F20"/>
    <w:rsid w:val="00F932B7"/>
    <w:rsid w:val="00F93B13"/>
    <w:rsid w:val="00F94919"/>
    <w:rsid w:val="00F94D8A"/>
    <w:rsid w:val="00F96F33"/>
    <w:rsid w:val="00F97A95"/>
    <w:rsid w:val="00F97BA5"/>
    <w:rsid w:val="00FA0720"/>
    <w:rsid w:val="00FA15B3"/>
    <w:rsid w:val="00FA28B9"/>
    <w:rsid w:val="00FA2AFA"/>
    <w:rsid w:val="00FA4631"/>
    <w:rsid w:val="00FA4C2A"/>
    <w:rsid w:val="00FA694F"/>
    <w:rsid w:val="00FA7079"/>
    <w:rsid w:val="00FA749E"/>
    <w:rsid w:val="00FA76B8"/>
    <w:rsid w:val="00FA77CD"/>
    <w:rsid w:val="00FB10C5"/>
    <w:rsid w:val="00FB110E"/>
    <w:rsid w:val="00FB286F"/>
    <w:rsid w:val="00FB2DEA"/>
    <w:rsid w:val="00FB4530"/>
    <w:rsid w:val="00FB5187"/>
    <w:rsid w:val="00FC0790"/>
    <w:rsid w:val="00FC0876"/>
    <w:rsid w:val="00FC09CA"/>
    <w:rsid w:val="00FC1EE0"/>
    <w:rsid w:val="00FC3EDA"/>
    <w:rsid w:val="00FC57FA"/>
    <w:rsid w:val="00FC7CD9"/>
    <w:rsid w:val="00FD0B04"/>
    <w:rsid w:val="00FD0CDA"/>
    <w:rsid w:val="00FD195A"/>
    <w:rsid w:val="00FD2DC7"/>
    <w:rsid w:val="00FD4BAC"/>
    <w:rsid w:val="00FD4FCC"/>
    <w:rsid w:val="00FD74D0"/>
    <w:rsid w:val="00FD7F9C"/>
    <w:rsid w:val="00FE07D9"/>
    <w:rsid w:val="00FE0D2B"/>
    <w:rsid w:val="00FE1171"/>
    <w:rsid w:val="00FE1DFC"/>
    <w:rsid w:val="00FE2D3B"/>
    <w:rsid w:val="00FE3743"/>
    <w:rsid w:val="00FE6B8E"/>
    <w:rsid w:val="00FE72A5"/>
    <w:rsid w:val="00FE7727"/>
    <w:rsid w:val="00FE7B7C"/>
    <w:rsid w:val="00FE7E5C"/>
    <w:rsid w:val="00FF01CD"/>
    <w:rsid w:val="00FF25E3"/>
    <w:rsid w:val="00FF3CA4"/>
    <w:rsid w:val="00FF4729"/>
    <w:rsid w:val="00FF4BD7"/>
    <w:rsid w:val="00FF5030"/>
    <w:rsid w:val="00FF5990"/>
    <w:rsid w:val="00FF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DB"/>
    <w:rPr>
      <w:rFonts w:ascii="Times New Roman" w:eastAsia="Times New Roman" w:hAnsi="Times New Roman"/>
      <w:sz w:val="24"/>
      <w:szCs w:val="24"/>
    </w:rPr>
  </w:style>
  <w:style w:type="paragraph" w:styleId="1">
    <w:name w:val="heading 1"/>
    <w:basedOn w:val="a"/>
    <w:next w:val="a"/>
    <w:link w:val="10"/>
    <w:qFormat/>
    <w:rsid w:val="00BD68DB"/>
    <w:pPr>
      <w:keepNext/>
      <w:keepLines/>
      <w:suppressAutoHyphens/>
      <w:spacing w:before="480" w:line="276" w:lineRule="auto"/>
      <w:jc w:val="both"/>
      <w:outlineLvl w:val="0"/>
    </w:pPr>
    <w:rPr>
      <w:b/>
      <w:bCs/>
      <w:color w:val="365F91"/>
      <w:sz w:val="40"/>
      <w:szCs w:val="28"/>
      <w:lang w:eastAsia="ar-SA"/>
    </w:rPr>
  </w:style>
  <w:style w:type="paragraph" w:styleId="2">
    <w:name w:val="heading 2"/>
    <w:basedOn w:val="a"/>
    <w:next w:val="a"/>
    <w:link w:val="20"/>
    <w:unhideWhenUsed/>
    <w:qFormat/>
    <w:rsid w:val="00F2505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42754A"/>
    <w:pPr>
      <w:keepNext/>
      <w:spacing w:before="240" w:after="60"/>
      <w:outlineLvl w:val="2"/>
    </w:pPr>
    <w:rPr>
      <w:rFonts w:ascii="Cambria" w:hAnsi="Cambria"/>
      <w:b/>
      <w:bCs/>
      <w:sz w:val="26"/>
      <w:szCs w:val="26"/>
    </w:rPr>
  </w:style>
  <w:style w:type="paragraph" w:styleId="4">
    <w:name w:val="heading 4"/>
    <w:basedOn w:val="a"/>
    <w:next w:val="a"/>
    <w:link w:val="40"/>
    <w:qFormat/>
    <w:rsid w:val="0042754A"/>
    <w:pPr>
      <w:keepNext/>
      <w:numPr>
        <w:numId w:val="16"/>
      </w:numPr>
      <w:tabs>
        <w:tab w:val="num" w:pos="0"/>
      </w:tabs>
      <w:ind w:left="0" w:firstLine="0"/>
      <w:jc w:val="center"/>
      <w:outlineLvl w:val="3"/>
    </w:pPr>
    <w:rPr>
      <w:b/>
      <w:sz w:val="28"/>
    </w:rPr>
  </w:style>
  <w:style w:type="paragraph" w:styleId="5">
    <w:name w:val="heading 5"/>
    <w:basedOn w:val="a"/>
    <w:next w:val="a"/>
    <w:link w:val="50"/>
    <w:unhideWhenUsed/>
    <w:qFormat/>
    <w:rsid w:val="0042754A"/>
    <w:pPr>
      <w:spacing w:before="240" w:after="60"/>
      <w:outlineLvl w:val="4"/>
    </w:pPr>
    <w:rPr>
      <w:rFonts w:ascii="Calibri" w:hAnsi="Calibri"/>
      <w:b/>
      <w:bCs/>
      <w:i/>
      <w:iCs/>
      <w:sz w:val="26"/>
      <w:szCs w:val="26"/>
    </w:rPr>
  </w:style>
  <w:style w:type="paragraph" w:styleId="6">
    <w:name w:val="heading 6"/>
    <w:basedOn w:val="a"/>
    <w:next w:val="a"/>
    <w:link w:val="60"/>
    <w:qFormat/>
    <w:rsid w:val="0042754A"/>
    <w:pPr>
      <w:keepNext/>
      <w:jc w:val="center"/>
      <w:outlineLvl w:val="5"/>
    </w:pPr>
    <w:rPr>
      <w:b/>
      <w:sz w:val="20"/>
    </w:rPr>
  </w:style>
  <w:style w:type="paragraph" w:styleId="7">
    <w:name w:val="heading 7"/>
    <w:basedOn w:val="a"/>
    <w:next w:val="a"/>
    <w:link w:val="70"/>
    <w:qFormat/>
    <w:rsid w:val="0042754A"/>
    <w:pPr>
      <w:keepNext/>
      <w:jc w:val="both"/>
      <w:outlineLvl w:val="6"/>
    </w:pPr>
    <w:rPr>
      <w:b/>
    </w:rPr>
  </w:style>
  <w:style w:type="paragraph" w:styleId="8">
    <w:name w:val="heading 8"/>
    <w:basedOn w:val="a"/>
    <w:next w:val="a"/>
    <w:link w:val="80"/>
    <w:qFormat/>
    <w:rsid w:val="0042754A"/>
    <w:pPr>
      <w:keepNext/>
      <w:numPr>
        <w:numId w:val="19"/>
      </w:numPr>
      <w:jc w:val="center"/>
      <w:outlineLvl w:val="7"/>
    </w:pPr>
    <w:rPr>
      <w:b/>
    </w:rPr>
  </w:style>
  <w:style w:type="paragraph" w:styleId="9">
    <w:name w:val="heading 9"/>
    <w:basedOn w:val="a"/>
    <w:next w:val="a"/>
    <w:link w:val="90"/>
    <w:unhideWhenUsed/>
    <w:qFormat/>
    <w:rsid w:val="00BD68D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68DB"/>
    <w:rPr>
      <w:rFonts w:ascii="Times New Roman" w:eastAsia="Times New Roman" w:hAnsi="Times New Roman" w:cs="Times New Roman"/>
      <w:b/>
      <w:bCs/>
      <w:color w:val="365F91"/>
      <w:sz w:val="40"/>
      <w:szCs w:val="28"/>
      <w:lang w:eastAsia="ar-SA"/>
    </w:rPr>
  </w:style>
  <w:style w:type="character" w:customStyle="1" w:styleId="90">
    <w:name w:val="Заголовок 9 Знак"/>
    <w:basedOn w:val="a0"/>
    <w:link w:val="9"/>
    <w:uiPriority w:val="9"/>
    <w:semiHidden/>
    <w:rsid w:val="00BD68DB"/>
    <w:rPr>
      <w:rFonts w:ascii="Cambria" w:eastAsia="Times New Roman" w:hAnsi="Cambria" w:cs="Times New Roman"/>
      <w:lang w:eastAsia="ru-RU"/>
    </w:rPr>
  </w:style>
  <w:style w:type="paragraph" w:customStyle="1" w:styleId="ConsPlusTitle">
    <w:name w:val="ConsPlusTitle"/>
    <w:uiPriority w:val="99"/>
    <w:rsid w:val="00BD68DB"/>
    <w:pPr>
      <w:suppressAutoHyphens/>
      <w:autoSpaceDE w:val="0"/>
    </w:pPr>
    <w:rPr>
      <w:rFonts w:ascii="Arial" w:eastAsia="Arial" w:hAnsi="Arial" w:cs="Arial"/>
      <w:b/>
      <w:bCs/>
      <w:lang w:eastAsia="ar-SA"/>
    </w:rPr>
  </w:style>
  <w:style w:type="paragraph" w:styleId="a3">
    <w:name w:val="No Spacing"/>
    <w:link w:val="a4"/>
    <w:qFormat/>
    <w:rsid w:val="00BD68DB"/>
    <w:rPr>
      <w:rFonts w:eastAsia="Times New Roman" w:cs="Calibri"/>
      <w:sz w:val="22"/>
      <w:szCs w:val="22"/>
    </w:rPr>
  </w:style>
  <w:style w:type="character" w:customStyle="1" w:styleId="a4">
    <w:name w:val="Без интервала Знак"/>
    <w:basedOn w:val="a0"/>
    <w:link w:val="a3"/>
    <w:locked/>
    <w:rsid w:val="00BD68DB"/>
    <w:rPr>
      <w:rFonts w:eastAsia="Times New Roman" w:cs="Calibri"/>
      <w:sz w:val="22"/>
      <w:szCs w:val="22"/>
      <w:lang w:val="ru-RU" w:eastAsia="ru-RU" w:bidi="ar-SA"/>
    </w:rPr>
  </w:style>
  <w:style w:type="paragraph" w:customStyle="1" w:styleId="ConsPlusNonformat">
    <w:name w:val="ConsPlusNonformat"/>
    <w:rsid w:val="00BD68DB"/>
    <w:pPr>
      <w:widowControl w:val="0"/>
      <w:autoSpaceDE w:val="0"/>
      <w:autoSpaceDN w:val="0"/>
      <w:adjustRightInd w:val="0"/>
    </w:pPr>
    <w:rPr>
      <w:rFonts w:ascii="Courier New" w:eastAsia="Times New Roman" w:hAnsi="Courier New" w:cs="Courier New"/>
    </w:rPr>
  </w:style>
  <w:style w:type="character" w:customStyle="1" w:styleId="consplusnormal">
    <w:name w:val="consplusnormal"/>
    <w:basedOn w:val="a0"/>
    <w:rsid w:val="00BD68DB"/>
  </w:style>
  <w:style w:type="paragraph" w:styleId="a5">
    <w:name w:val="Balloon Text"/>
    <w:basedOn w:val="a"/>
    <w:link w:val="a6"/>
    <w:semiHidden/>
    <w:unhideWhenUsed/>
    <w:rsid w:val="00BD68DB"/>
    <w:rPr>
      <w:rFonts w:ascii="Tahoma" w:hAnsi="Tahoma" w:cs="Tahoma"/>
      <w:sz w:val="16"/>
      <w:szCs w:val="16"/>
    </w:rPr>
  </w:style>
  <w:style w:type="character" w:customStyle="1" w:styleId="a6">
    <w:name w:val="Текст выноски Знак"/>
    <w:basedOn w:val="a0"/>
    <w:link w:val="a5"/>
    <w:uiPriority w:val="99"/>
    <w:semiHidden/>
    <w:rsid w:val="00BD68DB"/>
    <w:rPr>
      <w:rFonts w:ascii="Tahoma" w:eastAsia="Times New Roman" w:hAnsi="Tahoma" w:cs="Tahoma"/>
      <w:sz w:val="16"/>
      <w:szCs w:val="16"/>
      <w:lang w:eastAsia="ru-RU"/>
    </w:rPr>
  </w:style>
  <w:style w:type="paragraph" w:styleId="a7">
    <w:name w:val="Body Text Indent"/>
    <w:basedOn w:val="a"/>
    <w:link w:val="a8"/>
    <w:rsid w:val="00BD68DB"/>
    <w:pPr>
      <w:ind w:left="1800"/>
      <w:jc w:val="both"/>
    </w:pPr>
  </w:style>
  <w:style w:type="character" w:customStyle="1" w:styleId="a8">
    <w:name w:val="Основной текст с отступом Знак"/>
    <w:basedOn w:val="a0"/>
    <w:link w:val="a7"/>
    <w:rsid w:val="00BD68DB"/>
    <w:rPr>
      <w:rFonts w:ascii="Times New Roman" w:eastAsia="Times New Roman" w:hAnsi="Times New Roman" w:cs="Times New Roman"/>
      <w:sz w:val="24"/>
      <w:szCs w:val="24"/>
      <w:lang w:eastAsia="ru-RU"/>
    </w:rPr>
  </w:style>
  <w:style w:type="paragraph" w:styleId="21">
    <w:name w:val="Body Text 2"/>
    <w:basedOn w:val="a"/>
    <w:link w:val="22"/>
    <w:rsid w:val="00BD68DB"/>
    <w:pPr>
      <w:jc w:val="both"/>
    </w:pPr>
    <w:rPr>
      <w:sz w:val="28"/>
    </w:rPr>
  </w:style>
  <w:style w:type="character" w:customStyle="1" w:styleId="22">
    <w:name w:val="Основной текст 2 Знак"/>
    <w:basedOn w:val="a0"/>
    <w:link w:val="21"/>
    <w:rsid w:val="00BD68DB"/>
    <w:rPr>
      <w:rFonts w:ascii="Times New Roman" w:eastAsia="Times New Roman" w:hAnsi="Times New Roman" w:cs="Times New Roman"/>
      <w:sz w:val="28"/>
      <w:szCs w:val="24"/>
      <w:lang w:eastAsia="ru-RU"/>
    </w:rPr>
  </w:style>
  <w:style w:type="paragraph" w:customStyle="1" w:styleId="ConsPlusDocList">
    <w:name w:val="  ConsPlusDocList"/>
    <w:next w:val="a"/>
    <w:rsid w:val="00BD68DB"/>
    <w:pPr>
      <w:widowControl w:val="0"/>
      <w:suppressAutoHyphens/>
      <w:autoSpaceDE w:val="0"/>
    </w:pPr>
    <w:rPr>
      <w:rFonts w:ascii="Arial" w:eastAsia="Arial" w:hAnsi="Arial" w:cs="Arial"/>
      <w:kern w:val="1"/>
      <w:lang w:eastAsia="hi-IN" w:bidi="hi-IN"/>
    </w:rPr>
  </w:style>
  <w:style w:type="paragraph" w:customStyle="1" w:styleId="ConsPlusTitle0">
    <w:name w:val="  ConsPlusTitle"/>
    <w:next w:val="a"/>
    <w:rsid w:val="00BD68DB"/>
    <w:pPr>
      <w:widowControl w:val="0"/>
      <w:suppressAutoHyphens/>
      <w:autoSpaceDE w:val="0"/>
    </w:pPr>
    <w:rPr>
      <w:rFonts w:ascii="Arial" w:eastAsia="Arial" w:hAnsi="Arial" w:cs="Arial"/>
      <w:b/>
      <w:bCs/>
      <w:kern w:val="1"/>
      <w:lang w:eastAsia="hi-IN" w:bidi="hi-IN"/>
    </w:rPr>
  </w:style>
  <w:style w:type="paragraph" w:styleId="a9">
    <w:name w:val="List Paragraph"/>
    <w:basedOn w:val="a"/>
    <w:link w:val="aa"/>
    <w:uiPriority w:val="34"/>
    <w:qFormat/>
    <w:rsid w:val="00BD68DB"/>
    <w:pPr>
      <w:ind w:left="720"/>
      <w:contextualSpacing/>
    </w:pPr>
  </w:style>
  <w:style w:type="paragraph" w:customStyle="1" w:styleId="ab">
    <w:name w:val="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ConsNormal">
    <w:name w:val="ConsNormal"/>
    <w:rsid w:val="00BD68DB"/>
    <w:pPr>
      <w:widowControl w:val="0"/>
      <w:suppressAutoHyphens/>
      <w:overflowPunct w:val="0"/>
      <w:autoSpaceDE w:val="0"/>
      <w:ind w:firstLine="720"/>
      <w:textAlignment w:val="baseline"/>
    </w:pPr>
    <w:rPr>
      <w:rFonts w:ascii="Arial" w:eastAsia="Arial" w:hAnsi="Arial"/>
      <w:kern w:val="1"/>
      <w:lang w:eastAsia="ar-SA"/>
    </w:rPr>
  </w:style>
  <w:style w:type="paragraph" w:customStyle="1" w:styleId="ConsPlusCell">
    <w:name w:val="  ConsPlusCell"/>
    <w:next w:val="a"/>
    <w:rsid w:val="00BD68DB"/>
    <w:pPr>
      <w:widowControl w:val="0"/>
      <w:suppressAutoHyphens/>
      <w:autoSpaceDE w:val="0"/>
    </w:pPr>
    <w:rPr>
      <w:rFonts w:ascii="Arial" w:eastAsia="Arial" w:hAnsi="Arial" w:cs="Arial"/>
      <w:kern w:val="1"/>
      <w:lang w:eastAsia="hi-IN" w:bidi="hi-IN"/>
    </w:rPr>
  </w:style>
  <w:style w:type="paragraph" w:customStyle="1" w:styleId="heading">
    <w:name w:val="heading"/>
    <w:basedOn w:val="a"/>
    <w:rsid w:val="00BD68DB"/>
    <w:pPr>
      <w:shd w:val="clear" w:color="auto" w:fill="CCCCFF"/>
      <w:spacing w:before="100" w:beforeAutospacing="1" w:after="100" w:afterAutospacing="1"/>
    </w:pPr>
    <w:rPr>
      <w:color w:val="000000"/>
    </w:rPr>
  </w:style>
  <w:style w:type="paragraph" w:styleId="ac">
    <w:name w:val="Normal (Web)"/>
    <w:basedOn w:val="a"/>
    <w:uiPriority w:val="99"/>
    <w:rsid w:val="00BD68DB"/>
    <w:pPr>
      <w:spacing w:before="100" w:beforeAutospacing="1" w:after="100" w:afterAutospacing="1"/>
    </w:pPr>
  </w:style>
  <w:style w:type="paragraph" w:customStyle="1" w:styleId="ConsPlusNormal0">
    <w:name w:val="ConsPlusNormal"/>
    <w:uiPriority w:val="99"/>
    <w:rsid w:val="00BD68DB"/>
    <w:pPr>
      <w:widowControl w:val="0"/>
      <w:autoSpaceDE w:val="0"/>
      <w:autoSpaceDN w:val="0"/>
      <w:adjustRightInd w:val="0"/>
    </w:pPr>
    <w:rPr>
      <w:rFonts w:ascii="Arial" w:eastAsia="Times New Roman" w:hAnsi="Arial" w:cs="Arial"/>
    </w:rPr>
  </w:style>
  <w:style w:type="paragraph" w:customStyle="1" w:styleId="Style6">
    <w:name w:val="Style6"/>
    <w:basedOn w:val="a"/>
    <w:uiPriority w:val="99"/>
    <w:rsid w:val="00BD68DB"/>
    <w:pPr>
      <w:widowControl w:val="0"/>
      <w:autoSpaceDE w:val="0"/>
      <w:autoSpaceDN w:val="0"/>
      <w:adjustRightInd w:val="0"/>
      <w:jc w:val="center"/>
    </w:pPr>
    <w:rPr>
      <w:rFonts w:ascii="Calibri" w:hAnsi="Calibri"/>
    </w:rPr>
  </w:style>
  <w:style w:type="paragraph" w:customStyle="1" w:styleId="Style7">
    <w:name w:val="Style7"/>
    <w:basedOn w:val="a"/>
    <w:rsid w:val="00BD68DB"/>
    <w:pPr>
      <w:widowControl w:val="0"/>
      <w:autoSpaceDE w:val="0"/>
      <w:autoSpaceDN w:val="0"/>
      <w:adjustRightInd w:val="0"/>
      <w:spacing w:line="275" w:lineRule="exact"/>
      <w:ind w:firstLine="696"/>
      <w:jc w:val="both"/>
    </w:pPr>
    <w:rPr>
      <w:rFonts w:ascii="Calibri" w:hAnsi="Calibri"/>
    </w:rPr>
  </w:style>
  <w:style w:type="paragraph" w:customStyle="1" w:styleId="Style8">
    <w:name w:val="Style8"/>
    <w:basedOn w:val="a"/>
    <w:uiPriority w:val="99"/>
    <w:rsid w:val="00BD68DB"/>
    <w:pPr>
      <w:widowControl w:val="0"/>
      <w:autoSpaceDE w:val="0"/>
      <w:autoSpaceDN w:val="0"/>
      <w:adjustRightInd w:val="0"/>
      <w:spacing w:line="274" w:lineRule="exact"/>
      <w:ind w:firstLine="701"/>
      <w:jc w:val="both"/>
    </w:pPr>
    <w:rPr>
      <w:rFonts w:ascii="Calibri" w:hAnsi="Calibri"/>
    </w:rPr>
  </w:style>
  <w:style w:type="character" w:customStyle="1" w:styleId="FontStyle11">
    <w:name w:val="Font Style11"/>
    <w:basedOn w:val="a0"/>
    <w:uiPriority w:val="99"/>
    <w:rsid w:val="00BD68DB"/>
    <w:rPr>
      <w:rFonts w:ascii="Times New Roman" w:hAnsi="Times New Roman" w:cs="Times New Roman"/>
      <w:b/>
      <w:bCs/>
      <w:sz w:val="22"/>
      <w:szCs w:val="22"/>
    </w:rPr>
  </w:style>
  <w:style w:type="character" w:customStyle="1" w:styleId="FontStyle13">
    <w:name w:val="Font Style13"/>
    <w:basedOn w:val="a0"/>
    <w:uiPriority w:val="99"/>
    <w:rsid w:val="00BD68DB"/>
    <w:rPr>
      <w:rFonts w:ascii="Times New Roman" w:hAnsi="Times New Roman" w:cs="Times New Roman"/>
      <w:sz w:val="22"/>
      <w:szCs w:val="22"/>
    </w:rPr>
  </w:style>
  <w:style w:type="paragraph" w:customStyle="1" w:styleId="Style4">
    <w:name w:val="Style4"/>
    <w:basedOn w:val="a"/>
    <w:rsid w:val="00BD68DB"/>
    <w:pPr>
      <w:widowControl w:val="0"/>
      <w:autoSpaceDE w:val="0"/>
      <w:autoSpaceDN w:val="0"/>
      <w:adjustRightInd w:val="0"/>
      <w:spacing w:line="274" w:lineRule="exact"/>
      <w:jc w:val="center"/>
    </w:pPr>
    <w:rPr>
      <w:rFonts w:ascii="Calibri" w:hAnsi="Calibri"/>
    </w:rPr>
  </w:style>
  <w:style w:type="paragraph" w:customStyle="1" w:styleId="Style1">
    <w:name w:val="Style1"/>
    <w:basedOn w:val="a"/>
    <w:rsid w:val="00BD68DB"/>
    <w:pPr>
      <w:widowControl w:val="0"/>
      <w:autoSpaceDE w:val="0"/>
      <w:autoSpaceDN w:val="0"/>
      <w:adjustRightInd w:val="0"/>
      <w:spacing w:line="269" w:lineRule="exact"/>
      <w:jc w:val="both"/>
    </w:pPr>
    <w:rPr>
      <w:rFonts w:ascii="Calibri" w:hAnsi="Calibri"/>
    </w:rPr>
  </w:style>
  <w:style w:type="paragraph" w:customStyle="1" w:styleId="Style2">
    <w:name w:val="Style2"/>
    <w:basedOn w:val="a"/>
    <w:uiPriority w:val="99"/>
    <w:rsid w:val="00BD68DB"/>
    <w:pPr>
      <w:widowControl w:val="0"/>
      <w:autoSpaceDE w:val="0"/>
      <w:autoSpaceDN w:val="0"/>
      <w:adjustRightInd w:val="0"/>
      <w:jc w:val="both"/>
    </w:pPr>
    <w:rPr>
      <w:rFonts w:ascii="Calibri" w:hAnsi="Calibri"/>
    </w:rPr>
  </w:style>
  <w:style w:type="table" w:styleId="ad">
    <w:name w:val="Table Grid"/>
    <w:basedOn w:val="a1"/>
    <w:uiPriority w:val="59"/>
    <w:rsid w:val="00BD68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nhideWhenUsed/>
    <w:rsid w:val="00BD68DB"/>
    <w:pPr>
      <w:spacing w:after="120"/>
    </w:pPr>
  </w:style>
  <w:style w:type="character" w:customStyle="1" w:styleId="af">
    <w:name w:val="Основной текст Знак"/>
    <w:basedOn w:val="a0"/>
    <w:link w:val="ae"/>
    <w:rsid w:val="00BD68DB"/>
    <w:rPr>
      <w:rFonts w:ascii="Times New Roman" w:eastAsia="Times New Roman" w:hAnsi="Times New Roman" w:cs="Times New Roman"/>
      <w:sz w:val="24"/>
      <w:szCs w:val="24"/>
      <w:lang w:eastAsia="ru-RU"/>
    </w:rPr>
  </w:style>
  <w:style w:type="paragraph" w:customStyle="1" w:styleId="af0">
    <w:name w:val="Содержимое таблицы"/>
    <w:basedOn w:val="a"/>
    <w:uiPriority w:val="99"/>
    <w:rsid w:val="00BD68DB"/>
    <w:pPr>
      <w:suppressLineNumbers/>
    </w:pPr>
    <w:rPr>
      <w:lang w:eastAsia="ar-SA"/>
    </w:rPr>
  </w:style>
  <w:style w:type="paragraph" w:styleId="af1">
    <w:name w:val="header"/>
    <w:basedOn w:val="a"/>
    <w:link w:val="af2"/>
    <w:uiPriority w:val="99"/>
    <w:rsid w:val="00BD68DB"/>
    <w:pPr>
      <w:tabs>
        <w:tab w:val="center" w:pos="4677"/>
        <w:tab w:val="right" w:pos="9355"/>
      </w:tabs>
    </w:pPr>
  </w:style>
  <w:style w:type="character" w:customStyle="1" w:styleId="af2">
    <w:name w:val="Верхний колонтитул Знак"/>
    <w:basedOn w:val="a0"/>
    <w:link w:val="af1"/>
    <w:uiPriority w:val="99"/>
    <w:rsid w:val="00BD68DB"/>
    <w:rPr>
      <w:rFonts w:ascii="Times New Roman" w:eastAsia="Times New Roman" w:hAnsi="Times New Roman" w:cs="Times New Roman"/>
      <w:sz w:val="24"/>
      <w:szCs w:val="24"/>
      <w:lang w:eastAsia="ru-RU"/>
    </w:rPr>
  </w:style>
  <w:style w:type="character" w:styleId="af3">
    <w:name w:val="page number"/>
    <w:basedOn w:val="a0"/>
    <w:rsid w:val="00BD68DB"/>
  </w:style>
  <w:style w:type="paragraph" w:styleId="af4">
    <w:name w:val="footer"/>
    <w:basedOn w:val="a"/>
    <w:link w:val="af5"/>
    <w:uiPriority w:val="99"/>
    <w:unhideWhenUsed/>
    <w:rsid w:val="00BD68DB"/>
    <w:pPr>
      <w:tabs>
        <w:tab w:val="center" w:pos="4677"/>
        <w:tab w:val="right" w:pos="9355"/>
      </w:tabs>
    </w:pPr>
  </w:style>
  <w:style w:type="character" w:customStyle="1" w:styleId="af5">
    <w:name w:val="Нижний колонтитул Знак"/>
    <w:basedOn w:val="a0"/>
    <w:link w:val="af4"/>
    <w:uiPriority w:val="99"/>
    <w:rsid w:val="00BD68DB"/>
    <w:rPr>
      <w:rFonts w:ascii="Times New Roman" w:eastAsia="Times New Roman" w:hAnsi="Times New Roman" w:cs="Times New Roman"/>
      <w:sz w:val="24"/>
      <w:szCs w:val="24"/>
      <w:lang w:eastAsia="ru-RU"/>
    </w:rPr>
  </w:style>
  <w:style w:type="character" w:styleId="af6">
    <w:name w:val="Hyperlink"/>
    <w:basedOn w:val="a0"/>
    <w:uiPriority w:val="99"/>
    <w:rsid w:val="00BD68DB"/>
    <w:rPr>
      <w:color w:val="0000FF"/>
      <w:u w:val="single"/>
    </w:rPr>
  </w:style>
  <w:style w:type="character" w:customStyle="1" w:styleId="title">
    <w:name w:val="title"/>
    <w:basedOn w:val="a0"/>
    <w:rsid w:val="00BD68DB"/>
  </w:style>
  <w:style w:type="paragraph" w:customStyle="1" w:styleId="Default">
    <w:name w:val="Default"/>
    <w:rsid w:val="00BD68DB"/>
    <w:pPr>
      <w:autoSpaceDE w:val="0"/>
      <w:autoSpaceDN w:val="0"/>
      <w:adjustRightInd w:val="0"/>
    </w:pPr>
    <w:rPr>
      <w:rFonts w:ascii="Times New Roman" w:hAnsi="Times New Roman"/>
      <w:color w:val="000000"/>
      <w:sz w:val="24"/>
      <w:szCs w:val="24"/>
      <w:lang w:eastAsia="en-US"/>
    </w:rPr>
  </w:style>
  <w:style w:type="paragraph" w:customStyle="1" w:styleId="af7">
    <w:name w:val="Стиль"/>
    <w:uiPriority w:val="99"/>
    <w:rsid w:val="00BD68DB"/>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rsid w:val="00BD68DB"/>
    <w:pPr>
      <w:spacing w:after="120"/>
      <w:ind w:left="283"/>
    </w:pPr>
    <w:rPr>
      <w:sz w:val="16"/>
      <w:szCs w:val="16"/>
    </w:rPr>
  </w:style>
  <w:style w:type="character" w:customStyle="1" w:styleId="32">
    <w:name w:val="Основной текст с отступом 3 Знак"/>
    <w:basedOn w:val="a0"/>
    <w:link w:val="31"/>
    <w:rsid w:val="00BD68DB"/>
    <w:rPr>
      <w:rFonts w:ascii="Times New Roman" w:eastAsia="Times New Roman" w:hAnsi="Times New Roman" w:cs="Times New Roman"/>
      <w:sz w:val="16"/>
      <w:szCs w:val="16"/>
      <w:lang w:eastAsia="ru-RU"/>
    </w:rPr>
  </w:style>
  <w:style w:type="paragraph" w:customStyle="1" w:styleId="ConsPlusNonformat0">
    <w:name w:val="  ConsPlusNonformat"/>
    <w:next w:val="a"/>
    <w:rsid w:val="00BD68DB"/>
    <w:pPr>
      <w:widowControl w:val="0"/>
      <w:suppressAutoHyphens/>
      <w:autoSpaceDE w:val="0"/>
    </w:pPr>
    <w:rPr>
      <w:rFonts w:ascii="Courier New" w:eastAsia="Courier New" w:hAnsi="Courier New" w:cs="Courier New"/>
      <w:kern w:val="1"/>
      <w:lang w:eastAsia="hi-IN" w:bidi="hi-IN"/>
    </w:rPr>
  </w:style>
  <w:style w:type="paragraph" w:customStyle="1" w:styleId="af8">
    <w:name w:val="Номер"/>
    <w:basedOn w:val="a"/>
    <w:uiPriority w:val="99"/>
    <w:rsid w:val="00BD68DB"/>
    <w:pPr>
      <w:jc w:val="center"/>
    </w:pPr>
    <w:rPr>
      <w:sz w:val="28"/>
      <w:szCs w:val="20"/>
    </w:rPr>
  </w:style>
  <w:style w:type="paragraph" w:customStyle="1" w:styleId="11">
    <w:name w:val="Абзац списка1"/>
    <w:basedOn w:val="a"/>
    <w:uiPriority w:val="99"/>
    <w:rsid w:val="00BD68DB"/>
    <w:pPr>
      <w:spacing w:line="360" w:lineRule="atLeast"/>
      <w:ind w:left="720"/>
      <w:contextualSpacing/>
      <w:jc w:val="both"/>
    </w:pPr>
    <w:rPr>
      <w:rFonts w:ascii="Times New Roman CYR" w:hAnsi="Times New Roman CYR"/>
      <w:sz w:val="28"/>
      <w:szCs w:val="20"/>
    </w:rPr>
  </w:style>
  <w:style w:type="character" w:styleId="af9">
    <w:name w:val="Emphasis"/>
    <w:basedOn w:val="a0"/>
    <w:qFormat/>
    <w:rsid w:val="00BD68DB"/>
    <w:rPr>
      <w:i/>
      <w:iCs/>
    </w:rPr>
  </w:style>
  <w:style w:type="paragraph" w:customStyle="1" w:styleId="Normal">
    <w:name w:val="Normal"/>
    <w:rsid w:val="00BD68DB"/>
    <w:pPr>
      <w:widowControl w:val="0"/>
      <w:suppressAutoHyphens/>
      <w:ind w:firstLine="400"/>
      <w:jc w:val="both"/>
    </w:pPr>
    <w:rPr>
      <w:rFonts w:ascii="Times New Roman" w:eastAsia="Arial" w:hAnsi="Times New Roman"/>
      <w:sz w:val="24"/>
      <w:lang w:eastAsia="ar-SA"/>
    </w:rPr>
  </w:style>
  <w:style w:type="paragraph" w:styleId="23">
    <w:name w:val="Body Text Indent 2"/>
    <w:basedOn w:val="a"/>
    <w:link w:val="24"/>
    <w:rsid w:val="00BD68DB"/>
    <w:pPr>
      <w:spacing w:after="120" w:line="480" w:lineRule="auto"/>
      <w:ind w:left="283"/>
    </w:pPr>
    <w:rPr>
      <w:sz w:val="20"/>
      <w:szCs w:val="20"/>
      <w:lang/>
    </w:rPr>
  </w:style>
  <w:style w:type="character" w:customStyle="1" w:styleId="24">
    <w:name w:val="Основной текст с отступом 2 Знак"/>
    <w:basedOn w:val="a0"/>
    <w:link w:val="23"/>
    <w:rsid w:val="00BD68DB"/>
    <w:rPr>
      <w:rFonts w:ascii="Times New Roman" w:eastAsia="Times New Roman" w:hAnsi="Times New Roman" w:cs="Times New Roman"/>
      <w:sz w:val="20"/>
      <w:szCs w:val="20"/>
      <w:lang/>
    </w:rPr>
  </w:style>
  <w:style w:type="paragraph" w:styleId="afa">
    <w:name w:val="Title"/>
    <w:basedOn w:val="a"/>
    <w:link w:val="afb"/>
    <w:qFormat/>
    <w:rsid w:val="00BD68DB"/>
    <w:pPr>
      <w:jc w:val="center"/>
    </w:pPr>
    <w:rPr>
      <w:sz w:val="28"/>
      <w:szCs w:val="20"/>
      <w:lang/>
    </w:rPr>
  </w:style>
  <w:style w:type="character" w:customStyle="1" w:styleId="afb">
    <w:name w:val="Название Знак"/>
    <w:basedOn w:val="a0"/>
    <w:link w:val="afa"/>
    <w:rsid w:val="00BD68DB"/>
    <w:rPr>
      <w:rFonts w:ascii="Times New Roman" w:eastAsia="Times New Roman" w:hAnsi="Times New Roman" w:cs="Times New Roman"/>
      <w:sz w:val="28"/>
      <w:szCs w:val="20"/>
      <w:lang/>
    </w:rPr>
  </w:style>
  <w:style w:type="paragraph" w:customStyle="1" w:styleId="ConsPlusCell0">
    <w:name w:val="ConsPlusCell"/>
    <w:rsid w:val="00BD68DB"/>
    <w:pPr>
      <w:widowControl w:val="0"/>
      <w:suppressAutoHyphens/>
      <w:autoSpaceDE w:val="0"/>
    </w:pPr>
    <w:rPr>
      <w:rFonts w:ascii="Arial" w:eastAsia="SimSun" w:hAnsi="Arial"/>
      <w:lang/>
    </w:rPr>
  </w:style>
  <w:style w:type="character" w:styleId="afc">
    <w:name w:val="Strong"/>
    <w:qFormat/>
    <w:rsid w:val="00BD68DB"/>
    <w:rPr>
      <w:b/>
      <w:bCs/>
    </w:rPr>
  </w:style>
  <w:style w:type="character" w:customStyle="1" w:styleId="-">
    <w:name w:val="Ж-курсив"/>
    <w:rsid w:val="00BD68DB"/>
    <w:rPr>
      <w:b/>
      <w:i/>
    </w:rPr>
  </w:style>
  <w:style w:type="paragraph" w:customStyle="1" w:styleId="ConsPlusDocList0">
    <w:name w:val="ConsPlusDocList"/>
    <w:next w:val="a"/>
    <w:rsid w:val="00BD68DB"/>
    <w:pPr>
      <w:widowControl w:val="0"/>
      <w:suppressAutoHyphens/>
      <w:autoSpaceDE w:val="0"/>
    </w:pPr>
    <w:rPr>
      <w:rFonts w:ascii="Arial" w:eastAsia="Arial" w:hAnsi="Arial" w:cs="Arial"/>
      <w:kern w:val="1"/>
      <w:lang w:eastAsia="hi-IN" w:bidi="hi-IN"/>
    </w:rPr>
  </w:style>
  <w:style w:type="paragraph" w:customStyle="1" w:styleId="afd">
    <w:name w:val="Базовый"/>
    <w:rsid w:val="00BD68DB"/>
    <w:pPr>
      <w:tabs>
        <w:tab w:val="left" w:pos="709"/>
      </w:tabs>
      <w:suppressAutoHyphens/>
      <w:spacing w:line="200" w:lineRule="atLeast"/>
    </w:pPr>
    <w:rPr>
      <w:rFonts w:ascii="Times New Roman" w:eastAsia="Times New Roman" w:hAnsi="Times New Roman"/>
      <w:sz w:val="24"/>
      <w:szCs w:val="24"/>
    </w:rPr>
  </w:style>
  <w:style w:type="paragraph" w:customStyle="1" w:styleId="12">
    <w:name w:val=" Знак Знак Знак Знак Знак Знак1"/>
    <w:basedOn w:val="a"/>
    <w:rsid w:val="00BD68DB"/>
    <w:pPr>
      <w:spacing w:after="160" w:line="240" w:lineRule="exact"/>
    </w:pPr>
    <w:rPr>
      <w:rFonts w:ascii="Verdana" w:hAnsi="Verdana"/>
      <w:sz w:val="20"/>
      <w:szCs w:val="20"/>
      <w:lang w:val="en-US" w:eastAsia="en-US"/>
    </w:rPr>
  </w:style>
  <w:style w:type="numbering" w:styleId="111111">
    <w:name w:val="Outline List 2"/>
    <w:basedOn w:val="a2"/>
    <w:rsid w:val="00BD68DB"/>
    <w:pPr>
      <w:numPr>
        <w:numId w:val="1"/>
      </w:numPr>
    </w:pPr>
  </w:style>
  <w:style w:type="paragraph" w:customStyle="1" w:styleId="afe">
    <w:name w:val=" 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Heading0">
    <w:name w:val="Heading"/>
    <w:rsid w:val="00BD68DB"/>
    <w:pPr>
      <w:widowControl w:val="0"/>
      <w:autoSpaceDE w:val="0"/>
      <w:autoSpaceDN w:val="0"/>
      <w:adjustRightInd w:val="0"/>
    </w:pPr>
    <w:rPr>
      <w:rFonts w:ascii="Arial" w:eastAsia="Times New Roman" w:hAnsi="Arial" w:cs="Arial"/>
      <w:b/>
      <w:bCs/>
      <w:sz w:val="22"/>
      <w:szCs w:val="22"/>
    </w:rPr>
  </w:style>
  <w:style w:type="character" w:customStyle="1" w:styleId="FontStyle16">
    <w:name w:val="Font Style16"/>
    <w:rsid w:val="00BD68DB"/>
    <w:rPr>
      <w:rFonts w:ascii="Times New Roman" w:hAnsi="Times New Roman" w:cs="Times New Roman"/>
      <w:sz w:val="24"/>
      <w:szCs w:val="24"/>
    </w:rPr>
  </w:style>
  <w:style w:type="paragraph" w:customStyle="1" w:styleId="aff">
    <w:name w:val="Таблицы (моноширинный)"/>
    <w:basedOn w:val="a"/>
    <w:next w:val="a"/>
    <w:rsid w:val="00BD68DB"/>
    <w:pPr>
      <w:widowControl w:val="0"/>
      <w:autoSpaceDE w:val="0"/>
      <w:autoSpaceDN w:val="0"/>
      <w:adjustRightInd w:val="0"/>
      <w:jc w:val="both"/>
    </w:pPr>
    <w:rPr>
      <w:rFonts w:ascii="Courier New" w:hAnsi="Courier New" w:cs="Courier New"/>
    </w:rPr>
  </w:style>
  <w:style w:type="character" w:styleId="aff0">
    <w:name w:val="footnote reference"/>
    <w:basedOn w:val="a0"/>
    <w:semiHidden/>
    <w:rsid w:val="004331C6"/>
    <w:rPr>
      <w:vertAlign w:val="superscript"/>
    </w:rPr>
  </w:style>
  <w:style w:type="paragraph" w:styleId="aff1">
    <w:name w:val="footnote text"/>
    <w:basedOn w:val="a"/>
    <w:link w:val="aff2"/>
    <w:semiHidden/>
    <w:rsid w:val="004331C6"/>
    <w:rPr>
      <w:sz w:val="20"/>
      <w:szCs w:val="20"/>
    </w:rPr>
  </w:style>
  <w:style w:type="character" w:customStyle="1" w:styleId="aff2">
    <w:name w:val="Текст сноски Знак"/>
    <w:basedOn w:val="a0"/>
    <w:link w:val="aff1"/>
    <w:semiHidden/>
    <w:rsid w:val="004331C6"/>
    <w:rPr>
      <w:rFonts w:ascii="Times New Roman" w:eastAsia="Times New Roman" w:hAnsi="Times New Roman"/>
    </w:rPr>
  </w:style>
  <w:style w:type="paragraph" w:customStyle="1" w:styleId="aff3">
    <w:name w:val="#Таблица названия столбцов"/>
    <w:basedOn w:val="a"/>
    <w:rsid w:val="004331C6"/>
    <w:pPr>
      <w:jc w:val="center"/>
    </w:pPr>
    <w:rPr>
      <w:b/>
      <w:sz w:val="20"/>
      <w:szCs w:val="20"/>
    </w:rPr>
  </w:style>
  <w:style w:type="paragraph" w:styleId="aff4">
    <w:name w:val="endnote text"/>
    <w:basedOn w:val="a"/>
    <w:link w:val="aff5"/>
    <w:uiPriority w:val="99"/>
    <w:semiHidden/>
    <w:unhideWhenUsed/>
    <w:rsid w:val="004331C6"/>
    <w:rPr>
      <w:sz w:val="20"/>
      <w:szCs w:val="20"/>
    </w:rPr>
  </w:style>
  <w:style w:type="character" w:customStyle="1" w:styleId="aff5">
    <w:name w:val="Текст концевой сноски Знак"/>
    <w:basedOn w:val="a0"/>
    <w:link w:val="aff4"/>
    <w:uiPriority w:val="99"/>
    <w:semiHidden/>
    <w:rsid w:val="004331C6"/>
    <w:rPr>
      <w:rFonts w:ascii="Times New Roman" w:eastAsia="Times New Roman" w:hAnsi="Times New Roman"/>
    </w:rPr>
  </w:style>
  <w:style w:type="character" w:styleId="aff6">
    <w:name w:val="endnote reference"/>
    <w:basedOn w:val="a0"/>
    <w:uiPriority w:val="99"/>
    <w:semiHidden/>
    <w:unhideWhenUsed/>
    <w:rsid w:val="004331C6"/>
    <w:rPr>
      <w:vertAlign w:val="superscript"/>
    </w:rPr>
  </w:style>
  <w:style w:type="character" w:customStyle="1" w:styleId="20">
    <w:name w:val="Заголовок 2 Знак"/>
    <w:basedOn w:val="a0"/>
    <w:link w:val="2"/>
    <w:rsid w:val="00F25051"/>
    <w:rPr>
      <w:rFonts w:ascii="Cambria" w:eastAsia="Times New Roman" w:hAnsi="Cambria" w:cs="Times New Roman"/>
      <w:b/>
      <w:bCs/>
      <w:i/>
      <w:iCs/>
      <w:sz w:val="28"/>
      <w:szCs w:val="28"/>
    </w:rPr>
  </w:style>
  <w:style w:type="paragraph" w:customStyle="1" w:styleId="aff7">
    <w:name w:val="Îáû÷íûé"/>
    <w:rsid w:val="00F25051"/>
    <w:pPr>
      <w:widowControl w:val="0"/>
      <w:jc w:val="both"/>
    </w:pPr>
    <w:rPr>
      <w:rFonts w:ascii="Times New Roman" w:eastAsia="Times New Roman" w:hAnsi="Times New Roman"/>
      <w:sz w:val="24"/>
    </w:rPr>
  </w:style>
  <w:style w:type="paragraph" w:customStyle="1" w:styleId="13">
    <w:name w:val="Обычный1"/>
    <w:basedOn w:val="a"/>
    <w:uiPriority w:val="99"/>
    <w:rsid w:val="00F25051"/>
    <w:pPr>
      <w:spacing w:before="16" w:after="16"/>
    </w:pPr>
    <w:rPr>
      <w:sz w:val="20"/>
      <w:szCs w:val="20"/>
    </w:rPr>
  </w:style>
  <w:style w:type="paragraph" w:customStyle="1" w:styleId="consnonformat">
    <w:name w:val="consnonformat"/>
    <w:basedOn w:val="a"/>
    <w:uiPriority w:val="99"/>
    <w:rsid w:val="00F25051"/>
    <w:pPr>
      <w:spacing w:before="16" w:after="16"/>
    </w:pPr>
    <w:rPr>
      <w:sz w:val="20"/>
      <w:szCs w:val="20"/>
    </w:rPr>
  </w:style>
  <w:style w:type="character" w:customStyle="1" w:styleId="30">
    <w:name w:val="Заголовок 3 Знак"/>
    <w:basedOn w:val="a0"/>
    <w:link w:val="3"/>
    <w:uiPriority w:val="9"/>
    <w:semiHidden/>
    <w:rsid w:val="0042754A"/>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42754A"/>
    <w:rPr>
      <w:rFonts w:ascii="Calibri" w:eastAsia="Times New Roman" w:hAnsi="Calibri" w:cs="Times New Roman"/>
      <w:b/>
      <w:bCs/>
      <w:i/>
      <w:iCs/>
      <w:sz w:val="26"/>
      <w:szCs w:val="26"/>
    </w:rPr>
  </w:style>
  <w:style w:type="character" w:customStyle="1" w:styleId="40">
    <w:name w:val="Заголовок 4 Знак"/>
    <w:basedOn w:val="a0"/>
    <w:link w:val="4"/>
    <w:rsid w:val="0042754A"/>
    <w:rPr>
      <w:rFonts w:ascii="Times New Roman" w:eastAsia="Times New Roman" w:hAnsi="Times New Roman"/>
      <w:b/>
      <w:sz w:val="28"/>
      <w:szCs w:val="24"/>
    </w:rPr>
  </w:style>
  <w:style w:type="character" w:customStyle="1" w:styleId="60">
    <w:name w:val="Заголовок 6 Знак"/>
    <w:basedOn w:val="a0"/>
    <w:link w:val="6"/>
    <w:rsid w:val="0042754A"/>
    <w:rPr>
      <w:rFonts w:ascii="Times New Roman" w:eastAsia="Times New Roman" w:hAnsi="Times New Roman"/>
      <w:b/>
      <w:szCs w:val="24"/>
    </w:rPr>
  </w:style>
  <w:style w:type="character" w:customStyle="1" w:styleId="70">
    <w:name w:val="Заголовок 7 Знак"/>
    <w:basedOn w:val="a0"/>
    <w:link w:val="7"/>
    <w:rsid w:val="0042754A"/>
    <w:rPr>
      <w:rFonts w:ascii="Times New Roman" w:eastAsia="Times New Roman" w:hAnsi="Times New Roman"/>
      <w:b/>
      <w:sz w:val="24"/>
      <w:szCs w:val="24"/>
    </w:rPr>
  </w:style>
  <w:style w:type="character" w:customStyle="1" w:styleId="80">
    <w:name w:val="Заголовок 8 Знак"/>
    <w:basedOn w:val="a0"/>
    <w:link w:val="8"/>
    <w:rsid w:val="0042754A"/>
    <w:rPr>
      <w:rFonts w:ascii="Times New Roman" w:eastAsia="Times New Roman" w:hAnsi="Times New Roman"/>
      <w:b/>
      <w:sz w:val="24"/>
      <w:szCs w:val="24"/>
    </w:rPr>
  </w:style>
  <w:style w:type="character" w:styleId="aff8">
    <w:name w:val="line number"/>
    <w:basedOn w:val="a0"/>
    <w:semiHidden/>
    <w:rsid w:val="0042754A"/>
  </w:style>
  <w:style w:type="character" w:styleId="aff9">
    <w:name w:val="annotation reference"/>
    <w:semiHidden/>
    <w:rsid w:val="0042754A"/>
    <w:rPr>
      <w:sz w:val="16"/>
      <w:szCs w:val="16"/>
    </w:rPr>
  </w:style>
  <w:style w:type="paragraph" w:styleId="affa">
    <w:name w:val="annotation text"/>
    <w:basedOn w:val="a"/>
    <w:link w:val="affb"/>
    <w:semiHidden/>
    <w:rsid w:val="0042754A"/>
    <w:rPr>
      <w:sz w:val="20"/>
      <w:szCs w:val="20"/>
    </w:rPr>
  </w:style>
  <w:style w:type="character" w:customStyle="1" w:styleId="affb">
    <w:name w:val="Текст примечания Знак"/>
    <w:basedOn w:val="a0"/>
    <w:link w:val="affa"/>
    <w:semiHidden/>
    <w:rsid w:val="0042754A"/>
    <w:rPr>
      <w:rFonts w:ascii="Times New Roman" w:eastAsia="Times New Roman" w:hAnsi="Times New Roman"/>
    </w:rPr>
  </w:style>
  <w:style w:type="paragraph" w:styleId="affc">
    <w:name w:val="annotation subject"/>
    <w:basedOn w:val="affa"/>
    <w:next w:val="affa"/>
    <w:link w:val="affd"/>
    <w:semiHidden/>
    <w:rsid w:val="0042754A"/>
    <w:rPr>
      <w:b/>
      <w:bCs/>
    </w:rPr>
  </w:style>
  <w:style w:type="character" w:customStyle="1" w:styleId="affd">
    <w:name w:val="Тема примечания Знак"/>
    <w:basedOn w:val="affb"/>
    <w:link w:val="affc"/>
    <w:semiHidden/>
    <w:rsid w:val="0042754A"/>
    <w:rPr>
      <w:b/>
      <w:bCs/>
    </w:rPr>
  </w:style>
  <w:style w:type="character" w:customStyle="1" w:styleId="affe">
    <w:name w:val=" Знак Знак"/>
    <w:rsid w:val="0042754A"/>
    <w:rPr>
      <w:noProof w:val="0"/>
      <w:sz w:val="28"/>
      <w:szCs w:val="24"/>
      <w:lang w:val="ru-RU" w:eastAsia="ru-RU" w:bidi="ar-SA"/>
    </w:rPr>
  </w:style>
  <w:style w:type="paragraph" w:styleId="25">
    <w:name w:val="List Bullet 2"/>
    <w:basedOn w:val="a"/>
    <w:autoRedefine/>
    <w:semiHidden/>
    <w:rsid w:val="0042754A"/>
    <w:pPr>
      <w:numPr>
        <w:numId w:val="3"/>
      </w:numPr>
    </w:pPr>
    <w:rPr>
      <w:sz w:val="20"/>
    </w:rPr>
  </w:style>
  <w:style w:type="paragraph" w:styleId="33">
    <w:name w:val="Body Text 3"/>
    <w:basedOn w:val="a"/>
    <w:link w:val="34"/>
    <w:semiHidden/>
    <w:rsid w:val="0042754A"/>
    <w:pPr>
      <w:spacing w:after="120"/>
    </w:pPr>
    <w:rPr>
      <w:sz w:val="16"/>
    </w:rPr>
  </w:style>
  <w:style w:type="character" w:customStyle="1" w:styleId="34">
    <w:name w:val="Основной текст 3 Знак"/>
    <w:basedOn w:val="a0"/>
    <w:link w:val="33"/>
    <w:semiHidden/>
    <w:rsid w:val="0042754A"/>
    <w:rPr>
      <w:rFonts w:ascii="Times New Roman" w:eastAsia="Times New Roman" w:hAnsi="Times New Roman"/>
      <w:sz w:val="16"/>
      <w:szCs w:val="24"/>
    </w:rPr>
  </w:style>
  <w:style w:type="paragraph" w:customStyle="1" w:styleId="NoSpacing">
    <w:name w:val="No Spacing"/>
    <w:rsid w:val="00063790"/>
    <w:rPr>
      <w:rFonts w:eastAsia="Times New Roman"/>
      <w:sz w:val="22"/>
      <w:szCs w:val="22"/>
      <w:lang w:eastAsia="en-US"/>
    </w:rPr>
  </w:style>
  <w:style w:type="character" w:styleId="afff">
    <w:name w:val="FollowedHyperlink"/>
    <w:basedOn w:val="a0"/>
    <w:uiPriority w:val="99"/>
    <w:semiHidden/>
    <w:unhideWhenUsed/>
    <w:rsid w:val="00E82CEB"/>
    <w:rPr>
      <w:color w:val="800080"/>
      <w:u w:val="single"/>
    </w:rPr>
  </w:style>
  <w:style w:type="paragraph" w:customStyle="1" w:styleId="xl63">
    <w:name w:val="xl63"/>
    <w:basedOn w:val="a"/>
    <w:rsid w:val="00E82CEB"/>
    <w:pPr>
      <w:spacing w:before="100" w:beforeAutospacing="1" w:after="100" w:afterAutospacing="1"/>
    </w:pPr>
  </w:style>
  <w:style w:type="paragraph" w:customStyle="1" w:styleId="xl64">
    <w:name w:val="xl64"/>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6"/>
      <w:szCs w:val="16"/>
    </w:rPr>
  </w:style>
  <w:style w:type="paragraph" w:customStyle="1" w:styleId="xl65">
    <w:name w:val="xl6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6">
    <w:name w:val="xl6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7">
    <w:name w:val="xl67"/>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8">
    <w:name w:val="xl68"/>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9">
    <w:name w:val="xl69"/>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rPr>
  </w:style>
  <w:style w:type="paragraph" w:customStyle="1" w:styleId="xl70">
    <w:name w:val="xl70"/>
    <w:basedOn w:val="a"/>
    <w:rsid w:val="00E82CEB"/>
    <w:pPr>
      <w:spacing w:before="100" w:beforeAutospacing="1" w:after="100" w:afterAutospacing="1"/>
    </w:pPr>
    <w:rPr>
      <w:rFonts w:ascii="Arial" w:hAnsi="Arial" w:cs="Arial"/>
      <w:sz w:val="18"/>
      <w:szCs w:val="18"/>
    </w:rPr>
  </w:style>
  <w:style w:type="paragraph" w:customStyle="1" w:styleId="xl71">
    <w:name w:val="xl71"/>
    <w:basedOn w:val="a"/>
    <w:rsid w:val="00E82CEB"/>
    <w:pPr>
      <w:pBdr>
        <w:top w:val="single" w:sz="4" w:space="0" w:color="000000"/>
        <w:left w:val="single" w:sz="4" w:space="0" w:color="auto"/>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72">
    <w:name w:val="xl72"/>
    <w:basedOn w:val="a"/>
    <w:rsid w:val="00E82CEB"/>
    <w:pPr>
      <w:spacing w:before="100" w:beforeAutospacing="1" w:after="100" w:afterAutospacing="1"/>
      <w:jc w:val="right"/>
    </w:pPr>
    <w:rPr>
      <w:rFonts w:ascii="Arial" w:hAnsi="Arial" w:cs="Arial"/>
      <w:b/>
      <w:bCs/>
    </w:rPr>
  </w:style>
  <w:style w:type="paragraph" w:customStyle="1" w:styleId="xl73">
    <w:name w:val="xl73"/>
    <w:basedOn w:val="a"/>
    <w:rsid w:val="00E82CEB"/>
    <w:pPr>
      <w:spacing w:before="100" w:beforeAutospacing="1" w:after="100" w:afterAutospacing="1"/>
      <w:jc w:val="right"/>
    </w:pPr>
  </w:style>
  <w:style w:type="paragraph" w:customStyle="1" w:styleId="xl74">
    <w:name w:val="xl74"/>
    <w:basedOn w:val="a"/>
    <w:rsid w:val="00E82CEB"/>
    <w:pPr>
      <w:spacing w:before="100" w:beforeAutospacing="1" w:after="100" w:afterAutospacing="1"/>
      <w:jc w:val="center"/>
    </w:pPr>
    <w:rPr>
      <w:rFonts w:ascii="Arial" w:hAnsi="Arial" w:cs="Arial"/>
      <w:b/>
      <w:bCs/>
    </w:rPr>
  </w:style>
  <w:style w:type="paragraph" w:customStyle="1" w:styleId="xl75">
    <w:name w:val="xl7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8"/>
      <w:szCs w:val="18"/>
    </w:rPr>
  </w:style>
  <w:style w:type="paragraph" w:customStyle="1" w:styleId="xl76">
    <w:name w:val="xl7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210">
    <w:name w:val="Основной текст с отступом 21"/>
    <w:basedOn w:val="a"/>
    <w:rsid w:val="00584AB9"/>
    <w:pPr>
      <w:overflowPunct w:val="0"/>
      <w:autoSpaceDE w:val="0"/>
      <w:autoSpaceDN w:val="0"/>
      <w:adjustRightInd w:val="0"/>
      <w:ind w:firstLine="720"/>
      <w:jc w:val="both"/>
      <w:textAlignment w:val="baseline"/>
    </w:pPr>
    <w:rPr>
      <w:szCs w:val="20"/>
    </w:rPr>
  </w:style>
  <w:style w:type="paragraph" w:customStyle="1" w:styleId="14">
    <w:name w:val="Абзац1 без отступа"/>
    <w:basedOn w:val="a"/>
    <w:rsid w:val="00584AB9"/>
    <w:pPr>
      <w:spacing w:after="60" w:line="360" w:lineRule="exact"/>
      <w:jc w:val="both"/>
    </w:pPr>
    <w:rPr>
      <w:sz w:val="28"/>
      <w:szCs w:val="20"/>
    </w:rPr>
  </w:style>
  <w:style w:type="character" w:customStyle="1" w:styleId="aa">
    <w:name w:val="Абзац списка Знак"/>
    <w:basedOn w:val="a0"/>
    <w:link w:val="a9"/>
    <w:uiPriority w:val="34"/>
    <w:locked/>
    <w:rsid w:val="0006436D"/>
    <w:rPr>
      <w:rFonts w:ascii="Times New Roman" w:eastAsia="Times New Roman" w:hAnsi="Times New Roman"/>
      <w:sz w:val="24"/>
      <w:szCs w:val="24"/>
    </w:rPr>
  </w:style>
  <w:style w:type="character" w:customStyle="1" w:styleId="apple-converted-space">
    <w:name w:val="apple-converted-space"/>
    <w:rsid w:val="00CB0D02"/>
  </w:style>
  <w:style w:type="paragraph" w:customStyle="1" w:styleId="western">
    <w:name w:val="western"/>
    <w:basedOn w:val="a"/>
    <w:rsid w:val="00CB0D02"/>
    <w:pPr>
      <w:spacing w:before="100" w:beforeAutospacing="1" w:after="100" w:afterAutospacing="1"/>
    </w:pPr>
  </w:style>
  <w:style w:type="character" w:styleId="afff0">
    <w:name w:val="Subtle Emphasis"/>
    <w:uiPriority w:val="19"/>
    <w:qFormat/>
    <w:rsid w:val="00282370"/>
    <w:rPr>
      <w:i/>
      <w:iCs/>
      <w:color w:val="808080"/>
    </w:rPr>
  </w:style>
  <w:style w:type="paragraph" w:customStyle="1" w:styleId="Style3">
    <w:name w:val="Style3"/>
    <w:basedOn w:val="a"/>
    <w:uiPriority w:val="99"/>
    <w:rsid w:val="00282370"/>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13507997">
      <w:bodyDiv w:val="1"/>
      <w:marLeft w:val="0"/>
      <w:marRight w:val="0"/>
      <w:marTop w:val="0"/>
      <w:marBottom w:val="0"/>
      <w:divBdr>
        <w:top w:val="none" w:sz="0" w:space="0" w:color="auto"/>
        <w:left w:val="none" w:sz="0" w:space="0" w:color="auto"/>
        <w:bottom w:val="none" w:sz="0" w:space="0" w:color="auto"/>
        <w:right w:val="none" w:sz="0" w:space="0" w:color="auto"/>
      </w:divBdr>
    </w:div>
    <w:div w:id="435751130">
      <w:bodyDiv w:val="1"/>
      <w:marLeft w:val="0"/>
      <w:marRight w:val="0"/>
      <w:marTop w:val="0"/>
      <w:marBottom w:val="0"/>
      <w:divBdr>
        <w:top w:val="none" w:sz="0" w:space="0" w:color="auto"/>
        <w:left w:val="none" w:sz="0" w:space="0" w:color="auto"/>
        <w:bottom w:val="none" w:sz="0" w:space="0" w:color="auto"/>
        <w:right w:val="none" w:sz="0" w:space="0" w:color="auto"/>
      </w:divBdr>
    </w:div>
    <w:div w:id="691878241">
      <w:bodyDiv w:val="1"/>
      <w:marLeft w:val="0"/>
      <w:marRight w:val="0"/>
      <w:marTop w:val="0"/>
      <w:marBottom w:val="0"/>
      <w:divBdr>
        <w:top w:val="none" w:sz="0" w:space="0" w:color="auto"/>
        <w:left w:val="none" w:sz="0" w:space="0" w:color="auto"/>
        <w:bottom w:val="none" w:sz="0" w:space="0" w:color="auto"/>
        <w:right w:val="none" w:sz="0" w:space="0" w:color="auto"/>
      </w:divBdr>
    </w:div>
    <w:div w:id="1147166058">
      <w:bodyDiv w:val="1"/>
      <w:marLeft w:val="0"/>
      <w:marRight w:val="0"/>
      <w:marTop w:val="0"/>
      <w:marBottom w:val="0"/>
      <w:divBdr>
        <w:top w:val="none" w:sz="0" w:space="0" w:color="auto"/>
        <w:left w:val="none" w:sz="0" w:space="0" w:color="auto"/>
        <w:bottom w:val="none" w:sz="0" w:space="0" w:color="auto"/>
        <w:right w:val="none" w:sz="0" w:space="0" w:color="auto"/>
      </w:divBdr>
    </w:div>
    <w:div w:id="1851487390">
      <w:bodyDiv w:val="1"/>
      <w:marLeft w:val="0"/>
      <w:marRight w:val="0"/>
      <w:marTop w:val="0"/>
      <w:marBottom w:val="0"/>
      <w:divBdr>
        <w:top w:val="none" w:sz="0" w:space="0" w:color="auto"/>
        <w:left w:val="none" w:sz="0" w:space="0" w:color="auto"/>
        <w:bottom w:val="none" w:sz="0" w:space="0" w:color="auto"/>
        <w:right w:val="none" w:sz="0" w:space="0" w:color="auto"/>
      </w:divBdr>
    </w:div>
    <w:div w:id="18584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36C4F4DCE156B3EB97616E2CF2D7A76CF98FAEDBBDA9E0B8E187446F1A90D84A468B2FE0FB89DC8D64F03tBaFK" TargetMode="External"/><Relationship Id="rId18" Type="http://schemas.openxmlformats.org/officeDocument/2006/relationships/hyperlink" Target="consultantplus://offline/ref=3BDBBC4B5EECF65331B3515373CA3D03688E2ABF76D4A10DFFBE23F3FAyAuBI" TargetMode="External"/><Relationship Id="rId26" Type="http://schemas.openxmlformats.org/officeDocument/2006/relationships/hyperlink" Target="consultantplus://offline/ref=3BDBBC4B5EECF65331B3515373CA3D03688E20BA74DAA10DFFBE23F3FAyAuBI" TargetMode="External"/><Relationship Id="rId39" Type="http://schemas.openxmlformats.org/officeDocument/2006/relationships/hyperlink" Target="consultantplus://offline/ref=9A4DCBB1C7D3E22EA3FB13274F09F6D60709A9D80CD5E4010CE442427051A349577B75F11FEEE95CsFV6M" TargetMode="External"/><Relationship Id="rId3" Type="http://schemas.openxmlformats.org/officeDocument/2006/relationships/styles" Target="styles.xml"/><Relationship Id="rId21" Type="http://schemas.openxmlformats.org/officeDocument/2006/relationships/hyperlink" Target="consultantplus://offline/ref=3BDBBC4B5EECF65331B3515373CA3D03688E20BA74DAA10DFFBE23F3FAAB39E970294442yBu5I" TargetMode="External"/><Relationship Id="rId34" Type="http://schemas.openxmlformats.org/officeDocument/2006/relationships/hyperlink" Target="consultantplus://offline/ref=8C6B98739529270EE7E0F0369B4F3EBE0B4CCB729250A358529F0748E880170BE44D70F4A7A26430R453K" TargetMode="External"/><Relationship Id="rId42"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consultantplus://offline/ref=336C4F4DCE156B3EB97608EFD941267FCE94ACE9B3DA955BD3472F1BA6tAa0K" TargetMode="External"/><Relationship Id="rId17" Type="http://schemas.openxmlformats.org/officeDocument/2006/relationships/hyperlink" Target="consultantplus://offline/ref=3BDBBC4B5EECF65331B3515373CA3D03688F21B872D1A10DFFBE23F3FAyAuBI" TargetMode="External"/><Relationship Id="rId25" Type="http://schemas.openxmlformats.org/officeDocument/2006/relationships/hyperlink" Target="consultantplus://offline/ref=3BDBBC4B5EECF65331B34F5E65A6610A698D7DB57FD1A95CA2E178AEADA233BE37661D08F09B53y4uBI" TargetMode="External"/><Relationship Id="rId33" Type="http://schemas.openxmlformats.org/officeDocument/2006/relationships/hyperlink" Target="consultantplus://offline/ref=3BDBBC4B5EECF65331B3515373CA3D03688E20BA74DAA10DFFBE23F3FAAB39E97029444AB5y9u6I" TargetMode="External"/><Relationship Id="rId38" Type="http://schemas.openxmlformats.org/officeDocument/2006/relationships/hyperlink" Target="consultantplus://offline/ref=3BDBBC4B5EECF65331B3515373CA3D03688E20BA74DAA10DFFBE23F3FAAB39E97029444AB496554Cy4uAI" TargetMode="External"/><Relationship Id="rId2" Type="http://schemas.openxmlformats.org/officeDocument/2006/relationships/numbering" Target="numbering.xml"/><Relationship Id="rId16" Type="http://schemas.openxmlformats.org/officeDocument/2006/relationships/hyperlink" Target="consultantplus://offline/ref=336C4F4DCE156B3EB97608EFD941267FCE95A4E0BADB955BD3472F1BA6A007D3E327EBBC4BB59CC9tDaEK" TargetMode="External"/><Relationship Id="rId20" Type="http://schemas.openxmlformats.org/officeDocument/2006/relationships/hyperlink" Target="consultantplus://offline/ref=3BDBBC4B5EECF65331B3515373CA3D03688F27B871D0A10DFFBE23F3FAyAuBI" TargetMode="External"/><Relationship Id="rId29" Type="http://schemas.openxmlformats.org/officeDocument/2006/relationships/hyperlink" Target="consultantplus://offline/ref=3BDBBC4B5EECF65331B3515373CA3D03688E20BA74DAA10DFFBE23F3FAAB39E97029444AB4y9u4I" TargetMode="External"/><Relationship Id="rId41" Type="http://schemas.openxmlformats.org/officeDocument/2006/relationships/hyperlink" Target="consultantplus://offline/ref=9A4DCBB1C7D3E22EA3FB13274F09F6D60709A9D80CD5E4010CE442427051A349577B75F11EsEV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3BDBBC4B5EECF65331B3515373CA3D03688422BE70D1A10DFFBE23F3FAyAuBI" TargetMode="External"/><Relationship Id="rId32" Type="http://schemas.openxmlformats.org/officeDocument/2006/relationships/hyperlink" Target="consultantplus://offline/ref=3BDBBC4B5EECF65331B3515373CA3D03688E20BA74DAA10DFFBE23F3FAAB39E97029444AB496564Cy4u8I" TargetMode="External"/><Relationship Id="rId37" Type="http://schemas.openxmlformats.org/officeDocument/2006/relationships/hyperlink" Target="consultantplus://offline/ref=3BDBBC4B5EECF65331B3515373CA3D03688E20BA74DAA10DFFBE23F3FAAB39E97029444AB496554Ey4u8I" TargetMode="External"/><Relationship Id="rId40" Type="http://schemas.openxmlformats.org/officeDocument/2006/relationships/hyperlink" Target="consultantplus://offline/ref=9A4DCBB1C7D3E22EA3FB13274F09F6D60709A9D80CD5E4010CE442427051A349577B75F11FEEE95DsFVF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36C4F4DCE156B3EB97608EFD941267FCE95A4E0BADB955BD3472F1BA6A007D3E327EBBC4BB59CC9tDa1K" TargetMode="External"/><Relationship Id="rId23" Type="http://schemas.openxmlformats.org/officeDocument/2006/relationships/hyperlink" Target="consultantplus://offline/ref=3BDBBC4B5EECF65331B3515373CA3D03688526B073D6A10DFFBE23F3FAyAuBI" TargetMode="External"/><Relationship Id="rId28" Type="http://schemas.openxmlformats.org/officeDocument/2006/relationships/hyperlink" Target="consultantplus://offline/ref=3BDBBC4B5EECF65331B3515373CA3D03688F22BA74D3A10DFFBE23F3FAAB39E97029444AB496574Ey4u4I" TargetMode="External"/><Relationship Id="rId36" Type="http://schemas.openxmlformats.org/officeDocument/2006/relationships/hyperlink" Target="consultantplus://offline/ref=DB88F272895F4E9966B58B7D8BF69899C0591CDD73C1847BFBFC014F32E771D5C17B1B087700731CNE5CL" TargetMode="External"/><Relationship Id="rId10" Type="http://schemas.openxmlformats.org/officeDocument/2006/relationships/footer" Target="footer1.xml"/><Relationship Id="rId19" Type="http://schemas.openxmlformats.org/officeDocument/2006/relationships/hyperlink" Target="consultantplus://offline/ref=3BDBBC4B5EECF65331B3515373CA3D03688E20BD74DAA10DFFBE23F3FAAB39E970294449B2y9u5I" TargetMode="External"/><Relationship Id="rId31" Type="http://schemas.openxmlformats.org/officeDocument/2006/relationships/hyperlink" Target="consultantplus://offline/ref=3BDBBC4B5EECF65331B3515373CA3D03688E20BA74DAA10DFFBE23F3FAAB39E97029444AB496564Fy4u8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36C4F4DCE156B3EB97616E2CF2D7A76CF98FAEDBBDA9E0B8E187446F1A90D84A468B2FE0FB89DC8D64E05tBa0K" TargetMode="External"/><Relationship Id="rId22" Type="http://schemas.openxmlformats.org/officeDocument/2006/relationships/hyperlink" Target="consultantplus://offline/ref=3BDBBC4B5EECF65331B3515373CA3D03688F22BA74D3A10DFFBE23F3FAyAuBI" TargetMode="External"/><Relationship Id="rId27" Type="http://schemas.openxmlformats.org/officeDocument/2006/relationships/hyperlink" Target="consultantplus://offline/ref=3BDBBC4B5EECF65331B3515373CA3D03688E20BA74DAA10DFFBE23F3FAyAuBI" TargetMode="External"/><Relationship Id="rId30" Type="http://schemas.openxmlformats.org/officeDocument/2006/relationships/hyperlink" Target="consultantplus://offline/ref=3BDBBC4B5EECF65331B3515373CA3D03688F22BA74D3A10DFFBE23F3FAyAuBI" TargetMode="External"/><Relationship Id="rId35" Type="http://schemas.openxmlformats.org/officeDocument/2006/relationships/hyperlink" Target="consultantplus://offline/ref=465BA8853EEA15AE74C839E42784E11A9EC0136DF3CF11A3291A1AF28638E040EB09FA585F023FFEvBD7L" TargetMode="External"/><Relationship Id="rId43" Type="http://schemas.openxmlformats.org/officeDocument/2006/relationships/hyperlink" Target="consultantplus://offline/ref=C668E31E2E9089421A93C996C5C4035E9C7AB465B8CE794A6B80579EA354EFDB3D39AAC0wBi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38715D4-75B1-446F-92DD-586685F3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13882</Words>
  <Characters>79131</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Sheshurga School</Company>
  <LinksUpToDate>false</LinksUpToDate>
  <CharactersWithSpaces>92828</CharactersWithSpaces>
  <SharedDoc>false</SharedDoc>
  <HLinks>
    <vt:vector size="246" baseType="variant">
      <vt:variant>
        <vt:i4>3407984</vt:i4>
      </vt:variant>
      <vt:variant>
        <vt:i4>120</vt:i4>
      </vt:variant>
      <vt:variant>
        <vt:i4>0</vt:i4>
      </vt:variant>
      <vt:variant>
        <vt:i4>5</vt:i4>
      </vt:variant>
      <vt:variant>
        <vt:lpwstr/>
      </vt:variant>
      <vt:variant>
        <vt:lpwstr>P41</vt:lpwstr>
      </vt:variant>
      <vt:variant>
        <vt:i4>3407984</vt:i4>
      </vt:variant>
      <vt:variant>
        <vt:i4>117</vt:i4>
      </vt:variant>
      <vt:variant>
        <vt:i4>0</vt:i4>
      </vt:variant>
      <vt:variant>
        <vt:i4>5</vt:i4>
      </vt:variant>
      <vt:variant>
        <vt:lpwstr/>
      </vt:variant>
      <vt:variant>
        <vt:lpwstr>P41</vt:lpwstr>
      </vt:variant>
      <vt:variant>
        <vt:i4>7143472</vt:i4>
      </vt:variant>
      <vt:variant>
        <vt:i4>114</vt:i4>
      </vt:variant>
      <vt:variant>
        <vt:i4>0</vt:i4>
      </vt:variant>
      <vt:variant>
        <vt:i4>5</vt:i4>
      </vt:variant>
      <vt:variant>
        <vt:lpwstr>consultantplus://offline/ref=C668E31E2E9089421A93C996C5C4035E9C7AB465B8CE794A6B80579EA354EFDB3D39AAC0wBi6K</vt:lpwstr>
      </vt:variant>
      <vt:variant>
        <vt:lpwstr/>
      </vt:variant>
      <vt:variant>
        <vt:i4>3407984</vt:i4>
      </vt:variant>
      <vt:variant>
        <vt:i4>111</vt:i4>
      </vt:variant>
      <vt:variant>
        <vt:i4>0</vt:i4>
      </vt:variant>
      <vt:variant>
        <vt:i4>5</vt:i4>
      </vt:variant>
      <vt:variant>
        <vt:lpwstr/>
      </vt:variant>
      <vt:variant>
        <vt:lpwstr>P41</vt:lpwstr>
      </vt:variant>
      <vt:variant>
        <vt:i4>851994</vt:i4>
      </vt:variant>
      <vt:variant>
        <vt:i4>108</vt:i4>
      </vt:variant>
      <vt:variant>
        <vt:i4>0</vt:i4>
      </vt:variant>
      <vt:variant>
        <vt:i4>5</vt:i4>
      </vt:variant>
      <vt:variant>
        <vt:lpwstr>http://www.gosuslugi.ru/</vt:lpwstr>
      </vt:variant>
      <vt:variant>
        <vt:lpwstr/>
      </vt:variant>
      <vt:variant>
        <vt:i4>1441882</vt:i4>
      </vt:variant>
      <vt:variant>
        <vt:i4>105</vt:i4>
      </vt:variant>
      <vt:variant>
        <vt:i4>0</vt:i4>
      </vt:variant>
      <vt:variant>
        <vt:i4>5</vt:i4>
      </vt:variant>
      <vt:variant>
        <vt:lpwstr>consultantplus://offline/ref=9A4DCBB1C7D3E22EA3FB13274F09F6D60709A9D80CD5E4010CE442427051A349577B75F11EsEVEM</vt:lpwstr>
      </vt:variant>
      <vt:variant>
        <vt:lpwstr/>
      </vt:variant>
      <vt:variant>
        <vt:i4>2293857</vt:i4>
      </vt:variant>
      <vt:variant>
        <vt:i4>102</vt:i4>
      </vt:variant>
      <vt:variant>
        <vt:i4>0</vt:i4>
      </vt:variant>
      <vt:variant>
        <vt:i4>5</vt:i4>
      </vt:variant>
      <vt:variant>
        <vt:lpwstr>consultantplus://offline/ref=9A4DCBB1C7D3E22EA3FB13274F09F6D60709A9D80CD5E4010CE442427051A349577B75F11FEEE95DsFVFM</vt:lpwstr>
      </vt:variant>
      <vt:variant>
        <vt:lpwstr/>
      </vt:variant>
      <vt:variant>
        <vt:i4>2293814</vt:i4>
      </vt:variant>
      <vt:variant>
        <vt:i4>99</vt:i4>
      </vt:variant>
      <vt:variant>
        <vt:i4>0</vt:i4>
      </vt:variant>
      <vt:variant>
        <vt:i4>5</vt:i4>
      </vt:variant>
      <vt:variant>
        <vt:lpwstr>consultantplus://offline/ref=9A4DCBB1C7D3E22EA3FB13274F09F6D60709A9D80CD5E4010CE442427051A349577B75F11FEEE95CsFV6M</vt:lpwstr>
      </vt:variant>
      <vt:variant>
        <vt:lpwstr/>
      </vt:variant>
      <vt:variant>
        <vt:i4>196677</vt:i4>
      </vt:variant>
      <vt:variant>
        <vt:i4>96</vt:i4>
      </vt:variant>
      <vt:variant>
        <vt:i4>0</vt:i4>
      </vt:variant>
      <vt:variant>
        <vt:i4>5</vt:i4>
      </vt:variant>
      <vt:variant>
        <vt:lpwstr/>
      </vt:variant>
      <vt:variant>
        <vt:lpwstr>P251</vt:lpwstr>
      </vt:variant>
      <vt:variant>
        <vt:i4>2555959</vt:i4>
      </vt:variant>
      <vt:variant>
        <vt:i4>93</vt:i4>
      </vt:variant>
      <vt:variant>
        <vt:i4>0</vt:i4>
      </vt:variant>
      <vt:variant>
        <vt:i4>5</vt:i4>
      </vt:variant>
      <vt:variant>
        <vt:lpwstr>consultantplus://offline/ref=3BDBBC4B5EECF65331B3515373CA3D03688E20BA74DAA10DFFBE23F3FAAB39E97029444AB496554Cy4uAI</vt:lpwstr>
      </vt:variant>
      <vt:variant>
        <vt:lpwstr/>
      </vt:variant>
      <vt:variant>
        <vt:i4>2556008</vt:i4>
      </vt:variant>
      <vt:variant>
        <vt:i4>90</vt:i4>
      </vt:variant>
      <vt:variant>
        <vt:i4>0</vt:i4>
      </vt:variant>
      <vt:variant>
        <vt:i4>5</vt:i4>
      </vt:variant>
      <vt:variant>
        <vt:lpwstr>consultantplus://offline/ref=3BDBBC4B5EECF65331B3515373CA3D03688E20BA74DAA10DFFBE23F3FAAB39E97029444AB496554Ey4u8I</vt:lpwstr>
      </vt:variant>
      <vt:variant>
        <vt:lpwstr/>
      </vt:variant>
      <vt:variant>
        <vt:i4>7733309</vt:i4>
      </vt:variant>
      <vt:variant>
        <vt:i4>87</vt:i4>
      </vt:variant>
      <vt:variant>
        <vt:i4>0</vt:i4>
      </vt:variant>
      <vt:variant>
        <vt:i4>5</vt:i4>
      </vt:variant>
      <vt:variant>
        <vt:lpwstr>consultantplus://offline/ref=DB88F272895F4E9966B58B7D8BF69899C0591CDD73C1847BFBFC014F32E771D5C17B1B087700731CNE5CL</vt:lpwstr>
      </vt:variant>
      <vt:variant>
        <vt:lpwstr/>
      </vt:variant>
      <vt:variant>
        <vt:i4>6815854</vt:i4>
      </vt:variant>
      <vt:variant>
        <vt:i4>84</vt:i4>
      </vt:variant>
      <vt:variant>
        <vt:i4>0</vt:i4>
      </vt:variant>
      <vt:variant>
        <vt:i4>5</vt:i4>
      </vt:variant>
      <vt:variant>
        <vt:lpwstr>consultantplus://offline/ref=465BA8853EEA15AE74C839E42784E11A9EC0136DF3CF11A3291A1AF28638E040EB09FA585F023FFEvBD7L</vt:lpwstr>
      </vt:variant>
      <vt:variant>
        <vt:lpwstr/>
      </vt:variant>
      <vt:variant>
        <vt:i4>3211324</vt:i4>
      </vt:variant>
      <vt:variant>
        <vt:i4>81</vt:i4>
      </vt:variant>
      <vt:variant>
        <vt:i4>0</vt:i4>
      </vt:variant>
      <vt:variant>
        <vt:i4>5</vt:i4>
      </vt:variant>
      <vt:variant>
        <vt:lpwstr>consultantplus://offline/ref=8C6B98739529270EE7E0F0369B4F3EBE0B4CCB729250A358529F0748E880170BE44D70F4A7A26430R453K</vt:lpwstr>
      </vt:variant>
      <vt:variant>
        <vt:lpwstr/>
      </vt:variant>
      <vt:variant>
        <vt:i4>2031628</vt:i4>
      </vt:variant>
      <vt:variant>
        <vt:i4>78</vt:i4>
      </vt:variant>
      <vt:variant>
        <vt:i4>0</vt:i4>
      </vt:variant>
      <vt:variant>
        <vt:i4>5</vt:i4>
      </vt:variant>
      <vt:variant>
        <vt:lpwstr>consultantplus://offline/ref=3BDBBC4B5EECF65331B3515373CA3D03688E20BA74DAA10DFFBE23F3FAAB39E97029444AB5y9u6I</vt:lpwstr>
      </vt:variant>
      <vt:variant>
        <vt:lpwstr/>
      </vt:variant>
      <vt:variant>
        <vt:i4>2556013</vt:i4>
      </vt:variant>
      <vt:variant>
        <vt:i4>75</vt:i4>
      </vt:variant>
      <vt:variant>
        <vt:i4>0</vt:i4>
      </vt:variant>
      <vt:variant>
        <vt:i4>5</vt:i4>
      </vt:variant>
      <vt:variant>
        <vt:lpwstr>consultantplus://offline/ref=3BDBBC4B5EECF65331B3515373CA3D03688E20BA74DAA10DFFBE23F3FAAB39E97029444AB496564Cy4u8I</vt:lpwstr>
      </vt:variant>
      <vt:variant>
        <vt:lpwstr/>
      </vt:variant>
      <vt:variant>
        <vt:i4>2556008</vt:i4>
      </vt:variant>
      <vt:variant>
        <vt:i4>72</vt:i4>
      </vt:variant>
      <vt:variant>
        <vt:i4>0</vt:i4>
      </vt:variant>
      <vt:variant>
        <vt:i4>5</vt:i4>
      </vt:variant>
      <vt:variant>
        <vt:lpwstr>consultantplus://offline/ref=3BDBBC4B5EECF65331B3515373CA3D03688E20BA74DAA10DFFBE23F3FAAB39E97029444AB496564Fy4u8I</vt:lpwstr>
      </vt:variant>
      <vt:variant>
        <vt:lpwstr/>
      </vt:variant>
      <vt:variant>
        <vt:i4>5177432</vt:i4>
      </vt:variant>
      <vt:variant>
        <vt:i4>69</vt:i4>
      </vt:variant>
      <vt:variant>
        <vt:i4>0</vt:i4>
      </vt:variant>
      <vt:variant>
        <vt:i4>5</vt:i4>
      </vt:variant>
      <vt:variant>
        <vt:lpwstr>consultantplus://offline/ref=3BDBBC4B5EECF65331B3515373CA3D03688F22BA74D3A10DFFBE23F3FAyAuBI</vt:lpwstr>
      </vt:variant>
      <vt:variant>
        <vt:lpwstr/>
      </vt:variant>
      <vt:variant>
        <vt:i4>2031631</vt:i4>
      </vt:variant>
      <vt:variant>
        <vt:i4>66</vt:i4>
      </vt:variant>
      <vt:variant>
        <vt:i4>0</vt:i4>
      </vt:variant>
      <vt:variant>
        <vt:i4>5</vt:i4>
      </vt:variant>
      <vt:variant>
        <vt:lpwstr>consultantplus://offline/ref=3BDBBC4B5EECF65331B3515373CA3D03688E20BA74DAA10DFFBE23F3FAAB39E97029444AB4y9u4I</vt:lpwstr>
      </vt:variant>
      <vt:variant>
        <vt:lpwstr/>
      </vt:variant>
      <vt:variant>
        <vt:i4>196677</vt:i4>
      </vt:variant>
      <vt:variant>
        <vt:i4>63</vt:i4>
      </vt:variant>
      <vt:variant>
        <vt:i4>0</vt:i4>
      </vt:variant>
      <vt:variant>
        <vt:i4>5</vt:i4>
      </vt:variant>
      <vt:variant>
        <vt:lpwstr/>
      </vt:variant>
      <vt:variant>
        <vt:lpwstr>P251</vt:lpwstr>
      </vt:variant>
      <vt:variant>
        <vt:i4>72</vt:i4>
      </vt:variant>
      <vt:variant>
        <vt:i4>60</vt:i4>
      </vt:variant>
      <vt:variant>
        <vt:i4>0</vt:i4>
      </vt:variant>
      <vt:variant>
        <vt:i4>5</vt:i4>
      </vt:variant>
      <vt:variant>
        <vt:lpwstr/>
      </vt:variant>
      <vt:variant>
        <vt:lpwstr>P181</vt:lpwstr>
      </vt:variant>
      <vt:variant>
        <vt:i4>131142</vt:i4>
      </vt:variant>
      <vt:variant>
        <vt:i4>57</vt:i4>
      </vt:variant>
      <vt:variant>
        <vt:i4>0</vt:i4>
      </vt:variant>
      <vt:variant>
        <vt:i4>5</vt:i4>
      </vt:variant>
      <vt:variant>
        <vt:lpwstr/>
      </vt:variant>
      <vt:variant>
        <vt:lpwstr>P163</vt:lpwstr>
      </vt:variant>
      <vt:variant>
        <vt:i4>393285</vt:i4>
      </vt:variant>
      <vt:variant>
        <vt:i4>54</vt:i4>
      </vt:variant>
      <vt:variant>
        <vt:i4>0</vt:i4>
      </vt:variant>
      <vt:variant>
        <vt:i4>5</vt:i4>
      </vt:variant>
      <vt:variant>
        <vt:lpwstr/>
      </vt:variant>
      <vt:variant>
        <vt:lpwstr>P157</vt:lpwstr>
      </vt:variant>
      <vt:variant>
        <vt:i4>524355</vt:i4>
      </vt:variant>
      <vt:variant>
        <vt:i4>51</vt:i4>
      </vt:variant>
      <vt:variant>
        <vt:i4>0</vt:i4>
      </vt:variant>
      <vt:variant>
        <vt:i4>5</vt:i4>
      </vt:variant>
      <vt:variant>
        <vt:lpwstr/>
      </vt:variant>
      <vt:variant>
        <vt:lpwstr>P139</vt:lpwstr>
      </vt:variant>
      <vt:variant>
        <vt:i4>2555957</vt:i4>
      </vt:variant>
      <vt:variant>
        <vt:i4>48</vt:i4>
      </vt:variant>
      <vt:variant>
        <vt:i4>0</vt:i4>
      </vt:variant>
      <vt:variant>
        <vt:i4>5</vt:i4>
      </vt:variant>
      <vt:variant>
        <vt:lpwstr>consultantplus://offline/ref=3BDBBC4B5EECF65331B3515373CA3D03688F22BA74D3A10DFFBE23F3FAAB39E97029444AB496574Ey4u4I</vt:lpwstr>
      </vt:variant>
      <vt:variant>
        <vt:lpwstr/>
      </vt:variant>
      <vt:variant>
        <vt:i4>5177355</vt:i4>
      </vt:variant>
      <vt:variant>
        <vt:i4>45</vt:i4>
      </vt:variant>
      <vt:variant>
        <vt:i4>0</vt:i4>
      </vt:variant>
      <vt:variant>
        <vt:i4>5</vt:i4>
      </vt:variant>
      <vt:variant>
        <vt:lpwstr>consultantplus://offline/ref=3BDBBC4B5EECF65331B3515373CA3D03688E20BA74DAA10DFFBE23F3FAyAuBI</vt:lpwstr>
      </vt:variant>
      <vt:variant>
        <vt:lpwstr/>
      </vt:variant>
      <vt:variant>
        <vt:i4>5177355</vt:i4>
      </vt:variant>
      <vt:variant>
        <vt:i4>42</vt:i4>
      </vt:variant>
      <vt:variant>
        <vt:i4>0</vt:i4>
      </vt:variant>
      <vt:variant>
        <vt:i4>5</vt:i4>
      </vt:variant>
      <vt:variant>
        <vt:lpwstr>consultantplus://offline/ref=3BDBBC4B5EECF65331B3515373CA3D03688E20BA74DAA10DFFBE23F3FAyAuBI</vt:lpwstr>
      </vt:variant>
      <vt:variant>
        <vt:lpwstr/>
      </vt:variant>
      <vt:variant>
        <vt:i4>1245188</vt:i4>
      </vt:variant>
      <vt:variant>
        <vt:i4>39</vt:i4>
      </vt:variant>
      <vt:variant>
        <vt:i4>0</vt:i4>
      </vt:variant>
      <vt:variant>
        <vt:i4>5</vt:i4>
      </vt:variant>
      <vt:variant>
        <vt:lpwstr>consultantplus://offline/ref=3BDBBC4B5EECF65331B34F5E65A6610A698D7DB57FD1A95CA2E178AEADA233BE37661D08F09B53y4uBI</vt:lpwstr>
      </vt:variant>
      <vt:variant>
        <vt:lpwstr/>
      </vt:variant>
      <vt:variant>
        <vt:i4>5177352</vt:i4>
      </vt:variant>
      <vt:variant>
        <vt:i4>36</vt:i4>
      </vt:variant>
      <vt:variant>
        <vt:i4>0</vt:i4>
      </vt:variant>
      <vt:variant>
        <vt:i4>5</vt:i4>
      </vt:variant>
      <vt:variant>
        <vt:lpwstr>consultantplus://offline/ref=3BDBBC4B5EECF65331B3515373CA3D03688422BE70D1A10DFFBE23F3FAyAuBI</vt:lpwstr>
      </vt:variant>
      <vt:variant>
        <vt:lpwstr/>
      </vt:variant>
      <vt:variant>
        <vt:i4>5177436</vt:i4>
      </vt:variant>
      <vt:variant>
        <vt:i4>33</vt:i4>
      </vt:variant>
      <vt:variant>
        <vt:i4>0</vt:i4>
      </vt:variant>
      <vt:variant>
        <vt:i4>5</vt:i4>
      </vt:variant>
      <vt:variant>
        <vt:lpwstr>consultantplus://offline/ref=3BDBBC4B5EECF65331B3515373CA3D03688526B073D6A10DFFBE23F3FAyAuBI</vt:lpwstr>
      </vt:variant>
      <vt:variant>
        <vt:lpwstr/>
      </vt:variant>
      <vt:variant>
        <vt:i4>5177432</vt:i4>
      </vt:variant>
      <vt:variant>
        <vt:i4>30</vt:i4>
      </vt:variant>
      <vt:variant>
        <vt:i4>0</vt:i4>
      </vt:variant>
      <vt:variant>
        <vt:i4>5</vt:i4>
      </vt:variant>
      <vt:variant>
        <vt:lpwstr>consultantplus://offline/ref=3BDBBC4B5EECF65331B3515373CA3D03688F22BA74D3A10DFFBE23F3FAyAuBI</vt:lpwstr>
      </vt:variant>
      <vt:variant>
        <vt:lpwstr/>
      </vt:variant>
      <vt:variant>
        <vt:i4>8192050</vt:i4>
      </vt:variant>
      <vt:variant>
        <vt:i4>27</vt:i4>
      </vt:variant>
      <vt:variant>
        <vt:i4>0</vt:i4>
      </vt:variant>
      <vt:variant>
        <vt:i4>5</vt:i4>
      </vt:variant>
      <vt:variant>
        <vt:lpwstr>consultantplus://offline/ref=3BDBBC4B5EECF65331B3515373CA3D03688E20BA74DAA10DFFBE23F3FAAB39E970294442yBu5I</vt:lpwstr>
      </vt:variant>
      <vt:variant>
        <vt:lpwstr/>
      </vt:variant>
      <vt:variant>
        <vt:i4>5177346</vt:i4>
      </vt:variant>
      <vt:variant>
        <vt:i4>24</vt:i4>
      </vt:variant>
      <vt:variant>
        <vt:i4>0</vt:i4>
      </vt:variant>
      <vt:variant>
        <vt:i4>5</vt:i4>
      </vt:variant>
      <vt:variant>
        <vt:lpwstr>consultantplus://offline/ref=3BDBBC4B5EECF65331B3515373CA3D03688F27B871D0A10DFFBE23F3FAyAuBI</vt:lpwstr>
      </vt:variant>
      <vt:variant>
        <vt:lpwstr/>
      </vt:variant>
      <vt:variant>
        <vt:i4>2031701</vt:i4>
      </vt:variant>
      <vt:variant>
        <vt:i4>21</vt:i4>
      </vt:variant>
      <vt:variant>
        <vt:i4>0</vt:i4>
      </vt:variant>
      <vt:variant>
        <vt:i4>5</vt:i4>
      </vt:variant>
      <vt:variant>
        <vt:lpwstr>consultantplus://offline/ref=3BDBBC4B5EECF65331B3515373CA3D03688E20BD74DAA10DFFBE23F3FAAB39E970294449B2y9u5I</vt:lpwstr>
      </vt:variant>
      <vt:variant>
        <vt:lpwstr/>
      </vt:variant>
      <vt:variant>
        <vt:i4>5177354</vt:i4>
      </vt:variant>
      <vt:variant>
        <vt:i4>18</vt:i4>
      </vt:variant>
      <vt:variant>
        <vt:i4>0</vt:i4>
      </vt:variant>
      <vt:variant>
        <vt:i4>5</vt:i4>
      </vt:variant>
      <vt:variant>
        <vt:lpwstr>consultantplus://offline/ref=3BDBBC4B5EECF65331B3515373CA3D03688E2ABF76D4A10DFFBE23F3FAyAuBI</vt:lpwstr>
      </vt:variant>
      <vt:variant>
        <vt:lpwstr/>
      </vt:variant>
      <vt:variant>
        <vt:i4>5177350</vt:i4>
      </vt:variant>
      <vt:variant>
        <vt:i4>15</vt:i4>
      </vt:variant>
      <vt:variant>
        <vt:i4>0</vt:i4>
      </vt:variant>
      <vt:variant>
        <vt:i4>5</vt:i4>
      </vt:variant>
      <vt:variant>
        <vt:lpwstr>consultantplus://offline/ref=3BDBBC4B5EECF65331B3515373CA3D03688F21B872D1A10DFFBE23F3FAyAuBI</vt:lpwstr>
      </vt:variant>
      <vt:variant>
        <vt:lpwstr/>
      </vt:variant>
      <vt:variant>
        <vt:i4>3276902</vt:i4>
      </vt:variant>
      <vt:variant>
        <vt:i4>12</vt:i4>
      </vt:variant>
      <vt:variant>
        <vt:i4>0</vt:i4>
      </vt:variant>
      <vt:variant>
        <vt:i4>5</vt:i4>
      </vt:variant>
      <vt:variant>
        <vt:lpwstr>consultantplus://offline/ref=336C4F4DCE156B3EB97608EFD941267FCE95A4E0BADB955BD3472F1BA6A007D3E327EBBC4BB59CC9tDaEK</vt:lpwstr>
      </vt:variant>
      <vt:variant>
        <vt:lpwstr/>
      </vt:variant>
      <vt:variant>
        <vt:i4>3276850</vt:i4>
      </vt:variant>
      <vt:variant>
        <vt:i4>9</vt:i4>
      </vt:variant>
      <vt:variant>
        <vt:i4>0</vt:i4>
      </vt:variant>
      <vt:variant>
        <vt:i4>5</vt:i4>
      </vt:variant>
      <vt:variant>
        <vt:lpwstr>consultantplus://offline/ref=336C4F4DCE156B3EB97608EFD941267FCE95A4E0BADB955BD3472F1BA6A007D3E327EBBC4BB59CC9tDa1K</vt:lpwstr>
      </vt:variant>
      <vt:variant>
        <vt:lpwstr/>
      </vt:variant>
      <vt:variant>
        <vt:i4>5242895</vt:i4>
      </vt:variant>
      <vt:variant>
        <vt:i4>6</vt:i4>
      </vt:variant>
      <vt:variant>
        <vt:i4>0</vt:i4>
      </vt:variant>
      <vt:variant>
        <vt:i4>5</vt:i4>
      </vt:variant>
      <vt:variant>
        <vt:lpwstr>consultantplus://offline/ref=336C4F4DCE156B3EB97616E2CF2D7A76CF98FAEDBBDA9E0B8E187446F1A90D84A468B2FE0FB89DC8D64E05tBa0K</vt:lpwstr>
      </vt:variant>
      <vt:variant>
        <vt:lpwstr/>
      </vt:variant>
      <vt:variant>
        <vt:i4>5242972</vt:i4>
      </vt:variant>
      <vt:variant>
        <vt:i4>3</vt:i4>
      </vt:variant>
      <vt:variant>
        <vt:i4>0</vt:i4>
      </vt:variant>
      <vt:variant>
        <vt:i4>5</vt:i4>
      </vt:variant>
      <vt:variant>
        <vt:lpwstr>consultantplus://offline/ref=336C4F4DCE156B3EB97616E2CF2D7A76CF98FAEDBBDA9E0B8E187446F1A90D84A468B2FE0FB89DC8D64F03tBaFK</vt:lpwstr>
      </vt:variant>
      <vt:variant>
        <vt:lpwstr/>
      </vt:variant>
      <vt:variant>
        <vt:i4>5963780</vt:i4>
      </vt:variant>
      <vt:variant>
        <vt:i4>0</vt:i4>
      </vt:variant>
      <vt:variant>
        <vt:i4>0</vt:i4>
      </vt:variant>
      <vt:variant>
        <vt:i4>5</vt:i4>
      </vt:variant>
      <vt:variant>
        <vt:lpwstr>consultantplus://offline/ref=336C4F4DCE156B3EB97608EFD941267FCE94ACE9B3DA955BD3472F1BA6tAa0K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dc:creator>
  <cp:lastModifiedBy>Пользователь Windows</cp:lastModifiedBy>
  <cp:revision>2</cp:revision>
  <cp:lastPrinted>2002-01-01T12:06:00Z</cp:lastPrinted>
  <dcterms:created xsi:type="dcterms:W3CDTF">2016-03-18T12:43:00Z</dcterms:created>
  <dcterms:modified xsi:type="dcterms:W3CDTF">2016-03-18T12:43:00Z</dcterms:modified>
</cp:coreProperties>
</file>