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37" w:rsidRDefault="00336237" w:rsidP="00336237">
      <w:pPr>
        <w:tabs>
          <w:tab w:val="left" w:pos="4320"/>
          <w:tab w:val="left" w:pos="4500"/>
        </w:tabs>
        <w:jc w:val="center"/>
        <w:rPr>
          <w:noProof/>
        </w:rPr>
      </w:pPr>
    </w:p>
    <w:p w:rsidR="00336237" w:rsidRDefault="00336237" w:rsidP="00336237">
      <w:pPr>
        <w:tabs>
          <w:tab w:val="left" w:pos="4320"/>
          <w:tab w:val="left" w:pos="4500"/>
        </w:tabs>
        <w:jc w:val="center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95500" cy="2562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Печатное средство массовой информации 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органов местного  самоуправления  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Тужинского  муниципального  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района</w:t>
      </w:r>
    </w:p>
    <w:p w:rsidR="00336237" w:rsidRDefault="00336237" w:rsidP="00336237">
      <w:pPr>
        <w:pStyle w:val="a4"/>
        <w:ind w:left="2832" w:hanging="2832"/>
        <w:jc w:val="center"/>
        <w:rPr>
          <w:rFonts w:ascii="Times New Roman" w:hAnsi="Times New Roman"/>
          <w:lang w:val="ru-RU"/>
        </w:rPr>
      </w:pPr>
    </w:p>
    <w:p w:rsidR="00336237" w:rsidRDefault="00336237" w:rsidP="00336237">
      <w:pPr>
        <w:pStyle w:val="a4"/>
        <w:rPr>
          <w:rFonts w:ascii="Times New Roman" w:hAnsi="Times New Roman"/>
          <w:lang w:val="ru-RU"/>
        </w:rPr>
      </w:pPr>
    </w:p>
    <w:p w:rsidR="00336237" w:rsidRDefault="00336237" w:rsidP="00336237">
      <w:pPr>
        <w:pStyle w:val="a4"/>
        <w:ind w:left="2832" w:hanging="2832"/>
        <w:rPr>
          <w:rFonts w:ascii="Times New Roman" w:hAnsi="Times New Roman"/>
          <w:lang w:val="ru-RU"/>
        </w:rPr>
      </w:pP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72"/>
          <w:szCs w:val="72"/>
          <w:lang w:val="ru-RU"/>
        </w:rPr>
      </w:pPr>
      <w:r>
        <w:rPr>
          <w:rFonts w:ascii="Times New Roman" w:hAnsi="Times New Roman"/>
          <w:b/>
          <w:sz w:val="72"/>
          <w:szCs w:val="72"/>
          <w:lang w:val="ru-RU"/>
        </w:rPr>
        <w:t xml:space="preserve">Бюллетень </w:t>
      </w:r>
      <w:proofErr w:type="gramStart"/>
      <w:r>
        <w:rPr>
          <w:rFonts w:ascii="Times New Roman" w:hAnsi="Times New Roman"/>
          <w:b/>
          <w:sz w:val="72"/>
          <w:szCs w:val="72"/>
          <w:lang w:val="ru-RU"/>
        </w:rPr>
        <w:t>муниципальных</w:t>
      </w:r>
      <w:proofErr w:type="gramEnd"/>
      <w:r>
        <w:rPr>
          <w:rFonts w:ascii="Times New Roman" w:hAnsi="Times New Roman"/>
          <w:b/>
          <w:sz w:val="72"/>
          <w:szCs w:val="72"/>
          <w:lang w:val="ru-RU"/>
        </w:rPr>
        <w:t xml:space="preserve"> нормативных 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72"/>
          <w:szCs w:val="72"/>
          <w:lang w:val="ru-RU"/>
        </w:rPr>
      </w:pPr>
      <w:r>
        <w:rPr>
          <w:rFonts w:ascii="Times New Roman" w:hAnsi="Times New Roman"/>
          <w:b/>
          <w:sz w:val="72"/>
          <w:szCs w:val="72"/>
          <w:lang w:val="ru-RU"/>
        </w:rPr>
        <w:t>правовых актов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336237" w:rsidRDefault="009537A7" w:rsidP="00336237">
      <w:pPr>
        <w:pStyle w:val="a4"/>
        <w:jc w:val="center"/>
        <w:rPr>
          <w:rFonts w:ascii="Times New Roman" w:hAnsi="Times New Roman"/>
          <w:b/>
          <w:sz w:val="52"/>
          <w:szCs w:val="52"/>
          <w:lang w:val="ru-RU"/>
        </w:rPr>
      </w:pPr>
      <w:r>
        <w:rPr>
          <w:rFonts w:ascii="Times New Roman" w:hAnsi="Times New Roman"/>
          <w:b/>
          <w:sz w:val="52"/>
          <w:szCs w:val="52"/>
          <w:lang w:val="ru-RU"/>
        </w:rPr>
        <w:t>№ 1</w:t>
      </w:r>
      <w:r w:rsidR="003406C9">
        <w:rPr>
          <w:rFonts w:ascii="Times New Roman" w:hAnsi="Times New Roman"/>
          <w:b/>
          <w:sz w:val="52"/>
          <w:szCs w:val="52"/>
          <w:lang w:val="ru-RU"/>
        </w:rPr>
        <w:t>6</w:t>
      </w:r>
      <w:r w:rsidR="00336237">
        <w:rPr>
          <w:rFonts w:ascii="Times New Roman" w:hAnsi="Times New Roman"/>
          <w:b/>
          <w:sz w:val="52"/>
          <w:szCs w:val="52"/>
          <w:lang w:val="ru-RU"/>
        </w:rPr>
        <w:t>(1</w:t>
      </w:r>
      <w:r w:rsidR="00CC1425">
        <w:rPr>
          <w:rFonts w:ascii="Times New Roman" w:hAnsi="Times New Roman"/>
          <w:b/>
          <w:sz w:val="52"/>
          <w:szCs w:val="52"/>
          <w:lang w:val="ru-RU"/>
        </w:rPr>
        <w:t>9</w:t>
      </w:r>
      <w:r w:rsidR="003406C9">
        <w:rPr>
          <w:rFonts w:ascii="Times New Roman" w:hAnsi="Times New Roman"/>
          <w:b/>
          <w:sz w:val="52"/>
          <w:szCs w:val="52"/>
          <w:lang w:val="ru-RU"/>
        </w:rPr>
        <w:t>8</w:t>
      </w:r>
      <w:r w:rsidR="00336237">
        <w:rPr>
          <w:rFonts w:ascii="Times New Roman" w:hAnsi="Times New Roman"/>
          <w:b/>
          <w:sz w:val="52"/>
          <w:szCs w:val="52"/>
          <w:lang w:val="ru-RU"/>
        </w:rPr>
        <w:t>)</w:t>
      </w: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336237" w:rsidRDefault="003406C9" w:rsidP="00336237">
      <w:pPr>
        <w:pStyle w:val="a4"/>
        <w:jc w:val="center"/>
        <w:rPr>
          <w:rFonts w:ascii="Times New Roman" w:hAnsi="Times New Roman"/>
          <w:b/>
          <w:sz w:val="52"/>
          <w:szCs w:val="52"/>
          <w:lang w:val="ru-RU"/>
        </w:rPr>
      </w:pPr>
      <w:r>
        <w:rPr>
          <w:rFonts w:ascii="Times New Roman" w:hAnsi="Times New Roman"/>
          <w:b/>
          <w:sz w:val="52"/>
          <w:szCs w:val="52"/>
          <w:lang w:val="ru-RU"/>
        </w:rPr>
        <w:t>27 июн</w:t>
      </w:r>
      <w:r w:rsidR="009537A7">
        <w:rPr>
          <w:rFonts w:ascii="Times New Roman" w:hAnsi="Times New Roman"/>
          <w:b/>
          <w:sz w:val="52"/>
          <w:szCs w:val="52"/>
          <w:lang w:val="ru-RU"/>
        </w:rPr>
        <w:t>я</w:t>
      </w:r>
      <w:r w:rsidR="00336237">
        <w:rPr>
          <w:rFonts w:ascii="Times New Roman" w:hAnsi="Times New Roman"/>
          <w:b/>
          <w:sz w:val="52"/>
          <w:szCs w:val="52"/>
          <w:lang w:val="ru-RU"/>
        </w:rPr>
        <w:t xml:space="preserve"> 201</w:t>
      </w:r>
      <w:r w:rsidR="00CC1425">
        <w:rPr>
          <w:rFonts w:ascii="Times New Roman" w:hAnsi="Times New Roman"/>
          <w:b/>
          <w:sz w:val="52"/>
          <w:szCs w:val="52"/>
          <w:lang w:val="ru-RU"/>
        </w:rPr>
        <w:t>8</w:t>
      </w:r>
      <w:r w:rsidR="00336237">
        <w:rPr>
          <w:rFonts w:ascii="Times New Roman" w:hAnsi="Times New Roman"/>
          <w:b/>
          <w:sz w:val="52"/>
          <w:szCs w:val="52"/>
          <w:lang w:val="ru-RU"/>
        </w:rPr>
        <w:t xml:space="preserve"> года</w:t>
      </w:r>
    </w:p>
    <w:p w:rsidR="00336237" w:rsidRDefault="00336237" w:rsidP="00336237">
      <w:pPr>
        <w:pStyle w:val="a4"/>
        <w:rPr>
          <w:rFonts w:ascii="Times New Roman" w:hAnsi="Times New Roman"/>
          <w:sz w:val="44"/>
          <w:szCs w:val="44"/>
          <w:lang w:val="ru-RU"/>
        </w:rPr>
      </w:pPr>
    </w:p>
    <w:p w:rsidR="00336237" w:rsidRDefault="00336237" w:rsidP="00336237">
      <w:pPr>
        <w:pStyle w:val="a4"/>
        <w:rPr>
          <w:rFonts w:ascii="Times New Roman" w:hAnsi="Times New Roman"/>
          <w:sz w:val="44"/>
          <w:szCs w:val="44"/>
          <w:lang w:val="ru-RU"/>
        </w:rPr>
      </w:pPr>
    </w:p>
    <w:p w:rsidR="00336237" w:rsidRDefault="00336237" w:rsidP="00336237">
      <w:pPr>
        <w:pStyle w:val="a4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пгт</w:t>
      </w:r>
      <w:proofErr w:type="gramStart"/>
      <w:r>
        <w:rPr>
          <w:rFonts w:ascii="Times New Roman" w:hAnsi="Times New Roman"/>
          <w:b/>
          <w:sz w:val="32"/>
          <w:szCs w:val="32"/>
          <w:lang w:val="ru-RU"/>
        </w:rPr>
        <w:t xml:space="preserve"> Т</w:t>
      </w:r>
      <w:proofErr w:type="gramEnd"/>
      <w:r>
        <w:rPr>
          <w:rFonts w:ascii="Times New Roman" w:hAnsi="Times New Roman"/>
          <w:b/>
          <w:sz w:val="32"/>
          <w:szCs w:val="32"/>
          <w:lang w:val="ru-RU"/>
        </w:rPr>
        <w:t>ужа</w:t>
      </w:r>
    </w:p>
    <w:p w:rsidR="00336237" w:rsidRDefault="00336237" w:rsidP="00336237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336237" w:rsidRDefault="00336237" w:rsidP="00336237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  <w:sectPr w:rsidR="00336237" w:rsidSect="00131FC0">
          <w:footerReference w:type="default" r:id="rId9"/>
          <w:pgSz w:w="11907" w:h="16840"/>
          <w:pgMar w:top="567" w:right="567" w:bottom="567" w:left="567" w:header="720" w:footer="332" w:gutter="0"/>
          <w:cols w:space="720"/>
        </w:sectPr>
      </w:pPr>
    </w:p>
    <w:p w:rsidR="00336237" w:rsidRPr="00D475BF" w:rsidRDefault="00336237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  <w:r w:rsidRPr="00D475BF">
        <w:rPr>
          <w:rFonts w:ascii="Times New Roman" w:hAnsi="Times New Roman" w:cs="Times New Roman"/>
        </w:rPr>
        <w:lastRenderedPageBreak/>
        <w:t>СОДЕРЖАНИЕ</w:t>
      </w:r>
    </w:p>
    <w:p w:rsidR="00336237" w:rsidRPr="00D475BF" w:rsidRDefault="00336237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</w:p>
    <w:p w:rsidR="00366AFB" w:rsidRDefault="00366AFB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</w:p>
    <w:p w:rsidR="003406C9" w:rsidRDefault="00336237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  <w:r w:rsidRPr="00D475BF">
        <w:t xml:space="preserve"> </w:t>
      </w:r>
      <w:r w:rsidR="00366AFB" w:rsidRPr="00D475BF">
        <w:rPr>
          <w:rFonts w:ascii="Times New Roman" w:hAnsi="Times New Roman" w:cs="Times New Roman"/>
        </w:rPr>
        <w:t xml:space="preserve">Раздел </w:t>
      </w:r>
      <w:r w:rsidR="00366AFB">
        <w:rPr>
          <w:rFonts w:ascii="Times New Roman" w:hAnsi="Times New Roman" w:cs="Times New Roman"/>
          <w:lang w:val="en-US"/>
        </w:rPr>
        <w:t>I</w:t>
      </w:r>
      <w:r w:rsidR="00366AFB" w:rsidRPr="00D475BF">
        <w:rPr>
          <w:rFonts w:ascii="Times New Roman" w:hAnsi="Times New Roman" w:cs="Times New Roman"/>
        </w:rPr>
        <w:t>.</w:t>
      </w:r>
      <w:r w:rsidR="003406C9">
        <w:rPr>
          <w:rFonts w:ascii="Times New Roman" w:hAnsi="Times New Roman" w:cs="Times New Roman"/>
        </w:rPr>
        <w:t xml:space="preserve"> Решения Тужинской районной Думы</w:t>
      </w:r>
    </w:p>
    <w:p w:rsidR="003406C9" w:rsidRDefault="003406C9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"/>
        <w:gridCol w:w="6955"/>
        <w:gridCol w:w="1824"/>
        <w:gridCol w:w="1118"/>
      </w:tblGrid>
      <w:tr w:rsidR="003406C9" w:rsidRPr="00D475BF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D475BF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D475BF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3336" w:type="pct"/>
          </w:tcPr>
          <w:p w:rsidR="003406C9" w:rsidRPr="00D475BF" w:rsidRDefault="003406C9" w:rsidP="003406C9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00"/>
              </w:rPr>
              <w:t>решения</w:t>
            </w:r>
          </w:p>
        </w:tc>
        <w:tc>
          <w:tcPr>
            <w:tcW w:w="875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>Реквизиты документа</w:t>
            </w:r>
          </w:p>
        </w:tc>
        <w:tc>
          <w:tcPr>
            <w:tcW w:w="536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>Страница</w:t>
            </w:r>
          </w:p>
        </w:tc>
      </w:tr>
      <w:tr w:rsidR="003406C9" w:rsidRPr="003406C9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6" w:type="pct"/>
          </w:tcPr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B5F3F">
              <w:rPr>
                <w:rFonts w:ascii="Times New Roman" w:hAnsi="Times New Roman" w:cs="Times New Roman"/>
              </w:rPr>
              <w:t>О снижении численности дикого кабана на территории Тужинского района</w:t>
            </w: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25/189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406C9" w:rsidRPr="009F3FA4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36" w:type="pct"/>
          </w:tcPr>
          <w:p w:rsidR="003406C9" w:rsidRPr="00FB5F3F" w:rsidRDefault="00303F22" w:rsidP="00363EFC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B5F3F">
              <w:rPr>
                <w:rFonts w:ascii="Times New Roman" w:hAnsi="Times New Roman"/>
                <w:lang w:val="ru-RU"/>
              </w:rPr>
              <w:t>О внесении изменений в решение</w:t>
            </w:r>
            <w:r w:rsidR="00363EFC" w:rsidRPr="00FB5F3F">
              <w:rPr>
                <w:rFonts w:ascii="Times New Roman" w:hAnsi="Times New Roman"/>
                <w:lang w:val="ru-RU"/>
              </w:rPr>
              <w:t xml:space="preserve"> </w:t>
            </w:r>
            <w:r w:rsidRPr="00FB5F3F">
              <w:rPr>
                <w:rFonts w:ascii="Times New Roman" w:hAnsi="Times New Roman"/>
                <w:lang w:val="ru-RU"/>
              </w:rPr>
              <w:t xml:space="preserve">Тужинской районной Думы от 08.12.2017 № 19/137 </w:t>
            </w: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25/190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406C9" w:rsidRPr="009F3FA4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36" w:type="pct"/>
          </w:tcPr>
          <w:p w:rsidR="00363EFC" w:rsidRPr="00FB5F3F" w:rsidRDefault="00363EFC" w:rsidP="00363EFC">
            <w:pPr>
              <w:pStyle w:val="ConsPlusTitle"/>
              <w:tabs>
                <w:tab w:val="left" w:pos="6060"/>
              </w:tabs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B5F3F">
              <w:rPr>
                <w:rFonts w:ascii="Times New Roman" w:hAnsi="Times New Roman" w:cs="Times New Roman"/>
                <w:b w:val="0"/>
                <w:sz w:val="22"/>
                <w:szCs w:val="22"/>
              </w:rPr>
              <w:t>Об исполнении бюджета муниципального образования Тужинский муниципальный район за 2017 год</w:t>
            </w:r>
          </w:p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25/191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3406C9" w:rsidRPr="009F3FA4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6" w:type="pct"/>
          </w:tcPr>
          <w:p w:rsidR="003406C9" w:rsidRPr="00FB5F3F" w:rsidRDefault="00363EFC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B5F3F">
              <w:rPr>
                <w:rFonts w:ascii="Times New Roman" w:hAnsi="Times New Roman" w:cs="Times New Roman"/>
              </w:rPr>
              <w:t>О контрольно-ревизионной деятельности Финансового управления администрации Тужинского района в 2017 году</w:t>
            </w: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3406C9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25/192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3406C9" w:rsidRPr="009F3FA4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6" w:type="pct"/>
          </w:tcPr>
          <w:p w:rsidR="00363EFC" w:rsidRPr="00FB5F3F" w:rsidRDefault="00363EFC" w:rsidP="00363EFC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FB5F3F">
              <w:rPr>
                <w:rFonts w:ascii="Times New Roman" w:hAnsi="Times New Roman"/>
                <w:bCs/>
                <w:lang w:val="ru-RU"/>
              </w:rPr>
              <w:t>Об отпуске главы Тужинского муниципального района</w:t>
            </w:r>
          </w:p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25/193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3406C9" w:rsidRPr="00D475BF" w:rsidTr="003406C9"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36" w:type="pct"/>
          </w:tcPr>
          <w:p w:rsidR="00363EFC" w:rsidRPr="00FB5F3F" w:rsidRDefault="00363EFC" w:rsidP="00363EFC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B5F3F">
              <w:rPr>
                <w:rFonts w:ascii="Times New Roman" w:hAnsi="Times New Roman"/>
                <w:lang w:val="ru-RU"/>
              </w:rPr>
              <w:t>О награждении Почетной грамотой Тужинской районной Думы</w:t>
            </w:r>
          </w:p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25/194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3406C9" w:rsidRPr="00D475BF" w:rsidTr="003406C9">
        <w:trPr>
          <w:trHeight w:val="211"/>
        </w:trPr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36" w:type="pct"/>
          </w:tcPr>
          <w:p w:rsidR="00363EFC" w:rsidRPr="00FB5F3F" w:rsidRDefault="00363EFC" w:rsidP="00363EFC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B5F3F">
              <w:rPr>
                <w:rFonts w:ascii="Times New Roman" w:hAnsi="Times New Roman"/>
                <w:lang w:val="ru-RU"/>
              </w:rPr>
              <w:t>О награждении Почетной грамотой Тужинской районной Думы</w:t>
            </w:r>
          </w:p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25/195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3406C9" w:rsidRPr="00D475BF" w:rsidTr="003406C9">
        <w:trPr>
          <w:trHeight w:val="284"/>
        </w:trPr>
        <w:tc>
          <w:tcPr>
            <w:tcW w:w="252" w:type="pct"/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5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36" w:type="pct"/>
          </w:tcPr>
          <w:p w:rsidR="003406C9" w:rsidRPr="00FB5F3F" w:rsidRDefault="00363EFC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B5F3F">
              <w:rPr>
                <w:rFonts w:ascii="Times New Roman" w:hAnsi="Times New Roman" w:cs="Times New Roman"/>
              </w:rPr>
              <w:t>О результатах деятельности Тужинского фонда поддержки малого и среднего предпринимательства за 2017 год</w:t>
            </w:r>
          </w:p>
        </w:tc>
        <w:tc>
          <w:tcPr>
            <w:tcW w:w="875" w:type="pct"/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25/196</w:t>
            </w:r>
          </w:p>
        </w:tc>
        <w:tc>
          <w:tcPr>
            <w:tcW w:w="536" w:type="pct"/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3406C9" w:rsidRPr="00D475BF" w:rsidTr="003406C9">
        <w:trPr>
          <w:trHeight w:val="284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363EFC" w:rsidP="00363EFC">
            <w:pPr>
              <w:pStyle w:val="a4"/>
              <w:jc w:val="both"/>
              <w:rPr>
                <w:rFonts w:ascii="Times New Roman" w:hAnsi="Times New Roman"/>
                <w:lang w:val="ru-RU"/>
              </w:rPr>
            </w:pPr>
            <w:r w:rsidRPr="00FB5F3F">
              <w:rPr>
                <w:rFonts w:ascii="Times New Roman" w:hAnsi="Times New Roman"/>
                <w:lang w:val="ru-RU"/>
              </w:rPr>
              <w:t>Об организации работы учреждений здравоохранения в Тужинском муниципальном районе в 2017 году и перспективах развития здравоохранения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</w:tr>
      <w:tr w:rsidR="003406C9" w:rsidRPr="00D475BF" w:rsidTr="003406C9">
        <w:trPr>
          <w:trHeight w:val="284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EFC" w:rsidRPr="00FB5F3F" w:rsidRDefault="00363EFC" w:rsidP="00363EFC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FB5F3F">
              <w:rPr>
                <w:rFonts w:ascii="Times New Roman" w:hAnsi="Times New Roman"/>
                <w:lang w:val="ru-RU"/>
              </w:rPr>
              <w:t>О реализации дополнительных предпрофессиональных образовательных программ в МБУ ДО Тужинская ДМШ, творческой и культурно-просветительской деятельности учреждения</w:t>
            </w:r>
          </w:p>
          <w:p w:rsidR="003406C9" w:rsidRPr="00FB5F3F" w:rsidRDefault="003406C9" w:rsidP="00363EFC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25.06.2018</w:t>
            </w:r>
          </w:p>
          <w:p w:rsidR="003406C9" w:rsidRPr="00D475BF" w:rsidRDefault="003406C9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25/198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D475B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</w:tr>
    </w:tbl>
    <w:p w:rsidR="003406C9" w:rsidRDefault="003406C9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</w:p>
    <w:p w:rsidR="003406C9" w:rsidRDefault="003406C9" w:rsidP="00336237">
      <w:pPr>
        <w:pStyle w:val="ConsPlusNonformat"/>
        <w:widowControl/>
        <w:spacing w:after="0" w:line="240" w:lineRule="auto"/>
        <w:jc w:val="center"/>
        <w:rPr>
          <w:rFonts w:ascii="Times New Roman" w:hAnsi="Times New Roman" w:cs="Times New Roman"/>
        </w:rPr>
      </w:pPr>
    </w:p>
    <w:p w:rsidR="00336237" w:rsidRPr="00D475BF" w:rsidRDefault="003406C9" w:rsidP="00336237">
      <w:pPr>
        <w:pStyle w:val="ConsPlusNonformat"/>
        <w:widowControl/>
        <w:spacing w:after="0" w:line="240" w:lineRule="auto"/>
        <w:jc w:val="center"/>
      </w:pPr>
      <w:r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. </w:t>
      </w:r>
      <w:r w:rsidR="00336237" w:rsidRPr="00D475BF">
        <w:rPr>
          <w:rFonts w:ascii="Times New Roman" w:hAnsi="Times New Roman" w:cs="Times New Roman"/>
        </w:rPr>
        <w:t>Постановления и распоряжения главы района и администрации Тужинского района</w:t>
      </w:r>
      <w:r w:rsidR="00336237" w:rsidRPr="00D475BF">
        <w:t xml:space="preserve"> </w:t>
      </w:r>
    </w:p>
    <w:p w:rsidR="00336237" w:rsidRDefault="00336237" w:rsidP="00336237">
      <w:pPr>
        <w:pStyle w:val="ConsPlusNonformat"/>
        <w:widowControl/>
        <w:spacing w:after="0"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6946"/>
        <w:gridCol w:w="1824"/>
        <w:gridCol w:w="1118"/>
      </w:tblGrid>
      <w:tr w:rsidR="00336237" w:rsidRPr="00D475BF" w:rsidTr="003406C9">
        <w:tc>
          <w:tcPr>
            <w:tcW w:w="256" w:type="pct"/>
          </w:tcPr>
          <w:p w:rsidR="00336237" w:rsidRPr="00D475BF" w:rsidRDefault="00336237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D475BF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D475BF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3333" w:type="pct"/>
          </w:tcPr>
          <w:p w:rsidR="00336237" w:rsidRPr="00D475BF" w:rsidRDefault="00336237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>Наименование постановления, распоряжения</w:t>
            </w:r>
          </w:p>
        </w:tc>
        <w:tc>
          <w:tcPr>
            <w:tcW w:w="875" w:type="pct"/>
          </w:tcPr>
          <w:p w:rsidR="00336237" w:rsidRPr="00D475BF" w:rsidRDefault="00336237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>Реквизиты документа</w:t>
            </w:r>
          </w:p>
        </w:tc>
        <w:tc>
          <w:tcPr>
            <w:tcW w:w="536" w:type="pct"/>
          </w:tcPr>
          <w:p w:rsidR="00336237" w:rsidRPr="00D475BF" w:rsidRDefault="00336237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5BF">
              <w:rPr>
                <w:rFonts w:ascii="Times New Roman" w:hAnsi="Times New Roman" w:cs="Times New Roman"/>
                <w:color w:val="000000"/>
              </w:rPr>
              <w:t>Страница</w:t>
            </w:r>
          </w:p>
        </w:tc>
      </w:tr>
      <w:tr w:rsidR="00336237" w:rsidRPr="00D475BF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  <w:bCs/>
              </w:rPr>
              <w:t>О внесении изменений в постановление администрации Тужинского муниципального района от 28.12.2017 № 537</w:t>
            </w:r>
          </w:p>
        </w:tc>
        <w:tc>
          <w:tcPr>
            <w:tcW w:w="875" w:type="pct"/>
          </w:tcPr>
          <w:p w:rsidR="00D256CF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197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</w:tr>
      <w:tr w:rsidR="00336237" w:rsidRPr="009F3FA4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28.04.2017 № 144</w:t>
            </w:r>
          </w:p>
        </w:tc>
        <w:tc>
          <w:tcPr>
            <w:tcW w:w="875" w:type="pct"/>
          </w:tcPr>
          <w:p w:rsidR="009F3FA4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198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  <w:tr w:rsidR="00336237" w:rsidRPr="009F3FA4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28.04.2017 № 146</w:t>
            </w:r>
          </w:p>
        </w:tc>
        <w:tc>
          <w:tcPr>
            <w:tcW w:w="875" w:type="pct"/>
          </w:tcPr>
          <w:p w:rsidR="009F3FA4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200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</w:tr>
      <w:tr w:rsidR="00336237" w:rsidRPr="009F3FA4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11.04.2017 № 97</w:t>
            </w:r>
          </w:p>
        </w:tc>
        <w:tc>
          <w:tcPr>
            <w:tcW w:w="875" w:type="pct"/>
          </w:tcPr>
          <w:p w:rsidR="009F3FA4" w:rsidRDefault="00FB5F3F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201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</w:tr>
      <w:tr w:rsidR="00336237" w:rsidRPr="009F3FA4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11.04.2017 № 99</w:t>
            </w:r>
          </w:p>
        </w:tc>
        <w:tc>
          <w:tcPr>
            <w:tcW w:w="875" w:type="pct"/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202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</w:tr>
      <w:tr w:rsidR="00336237" w:rsidRPr="00D475BF" w:rsidTr="003406C9"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28.04.2017 № 147</w:t>
            </w:r>
          </w:p>
        </w:tc>
        <w:tc>
          <w:tcPr>
            <w:tcW w:w="875" w:type="pct"/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203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</w:tr>
      <w:tr w:rsidR="00336237" w:rsidRPr="00D475BF" w:rsidTr="003406C9">
        <w:trPr>
          <w:trHeight w:val="70"/>
        </w:trPr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11.04.2017 № 101</w:t>
            </w:r>
          </w:p>
        </w:tc>
        <w:tc>
          <w:tcPr>
            <w:tcW w:w="875" w:type="pct"/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204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</w:tr>
      <w:tr w:rsidR="00336237" w:rsidRPr="00D475BF" w:rsidTr="003406C9">
        <w:trPr>
          <w:trHeight w:val="284"/>
        </w:trPr>
        <w:tc>
          <w:tcPr>
            <w:tcW w:w="256" w:type="pct"/>
          </w:tcPr>
          <w:p w:rsidR="00336237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33" w:type="pct"/>
          </w:tcPr>
          <w:p w:rsidR="00336237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11.04.2017 № 98</w:t>
            </w:r>
          </w:p>
        </w:tc>
        <w:tc>
          <w:tcPr>
            <w:tcW w:w="875" w:type="pct"/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205</w:t>
            </w:r>
          </w:p>
        </w:tc>
        <w:tc>
          <w:tcPr>
            <w:tcW w:w="536" w:type="pct"/>
          </w:tcPr>
          <w:p w:rsidR="00336237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11.04.2017 № 95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11.04.2017 № 100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22.02.2017 № 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tabs>
                <w:tab w:val="left" w:pos="9639"/>
              </w:tabs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внесении изменений в постановление администрации Тужинского муниципального района от 11.04.2017 № 96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  <w:bCs/>
              </w:rPr>
              <w:t>О внесении изменения в постановление администрации Тужинского муниципального района от 21.05.2018 № 154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изменения в постановление администрации Тужинского муниципального района от 27.06.2012 № 367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19.06.2018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изменения в постановление администрации Тужинского муниципального района от 28.12.2013 № 757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19.06.2018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65399">
              <w:rPr>
                <w:rFonts w:ascii="Times New Roman" w:hAnsi="Times New Roman"/>
                <w:lang w:val="ru-RU"/>
              </w:rPr>
              <w:t>О мерах по составлению проекта бюджета муниципального образования Тужинский муниципальный район на 2019 год и на плановый период 2020 – 2021 годов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19.06.2018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13.10.2015 № 374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20.06.2018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11.10.2013 № 530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20.06.2018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29.04.2013 № 222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21.06.2018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  <w:color w:val="000000"/>
              </w:rPr>
              <w:t>О внесении изменения в постановление администрации Тужинского муниципального района от 26.07.2016 № 229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22.06.2018</w:t>
            </w:r>
          </w:p>
          <w:p w:rsidR="00FB5F3F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 xml:space="preserve">О внесении изменений в постановление администрации Тужинского муниципального района от </w:t>
            </w:r>
            <w:r w:rsidR="00565399" w:rsidRPr="00565399">
              <w:rPr>
                <w:rFonts w:ascii="Times New Roman" w:hAnsi="Times New Roman" w:cs="Times New Roman"/>
              </w:rPr>
              <w:t>11.10.2013 № 528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27.06.2018</w:t>
            </w:r>
          </w:p>
          <w:p w:rsidR="003406C9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223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</w:tr>
      <w:tr w:rsidR="003406C9" w:rsidRPr="00D475BF" w:rsidTr="003406C9">
        <w:trPr>
          <w:trHeight w:val="284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3406C9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565399" w:rsidRDefault="007E324B" w:rsidP="00565399">
            <w:pPr>
              <w:pStyle w:val="ConsPlusNonformat"/>
              <w:widowControl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65399">
              <w:rPr>
                <w:rFonts w:ascii="Times New Roman" w:hAnsi="Times New Roman" w:cs="Times New Roman"/>
              </w:rPr>
              <w:t>О внесении изменений в постановление администрации Тужинского муниципального района от 11.10.2013 № 529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27.06.2018</w:t>
            </w:r>
          </w:p>
          <w:p w:rsidR="003406C9" w:rsidRPr="00FB5F3F" w:rsidRDefault="00FB5F3F" w:rsidP="00FB5F3F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224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6C9" w:rsidRPr="00FB5F3F" w:rsidRDefault="002D5FD2" w:rsidP="00131FC0">
            <w:pPr>
              <w:pStyle w:val="ConsPlusNonformat"/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</w:tr>
    </w:tbl>
    <w:p w:rsidR="00336237" w:rsidRDefault="00336237" w:rsidP="00336237">
      <w:pPr>
        <w:pStyle w:val="ConsPlusNonformat"/>
        <w:widowControl/>
        <w:spacing w:after="0" w:line="240" w:lineRule="auto"/>
        <w:jc w:val="center"/>
      </w:pPr>
    </w:p>
    <w:p w:rsidR="00336237" w:rsidRDefault="00336237"/>
    <w:p w:rsidR="005D47B3" w:rsidRDefault="005D47B3" w:rsidP="009537A7">
      <w:pPr>
        <w:jc w:val="center"/>
        <w:rPr>
          <w:rFonts w:ascii="Times New Roman" w:hAnsi="Times New Roman"/>
          <w:lang w:val="ru-RU"/>
        </w:rPr>
        <w:sectPr w:rsidR="005D47B3" w:rsidSect="00336237"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lastRenderedPageBreak/>
        <w:t>ТУЖИНСКАЯ РАЙОННАЯ ДУМА</w:t>
      </w: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jc w:val="center"/>
        <w:tblLook w:val="04A0"/>
      </w:tblPr>
      <w:tblGrid>
        <w:gridCol w:w="2235"/>
        <w:gridCol w:w="4819"/>
        <w:gridCol w:w="2516"/>
      </w:tblGrid>
      <w:tr w:rsidR="005D47B3" w:rsidRPr="005D47B3" w:rsidTr="00131FC0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</w:tcPr>
          <w:p w:rsidR="005D47B3" w:rsidRPr="005D47B3" w:rsidRDefault="005D47B3" w:rsidP="00131FC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47B3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4819" w:type="dxa"/>
          </w:tcPr>
          <w:p w:rsidR="005D47B3" w:rsidRPr="005D47B3" w:rsidRDefault="005D47B3" w:rsidP="00131FC0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D47B3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5D47B3" w:rsidRPr="005D47B3" w:rsidRDefault="005D47B3" w:rsidP="00131FC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47B3">
              <w:rPr>
                <w:rFonts w:ascii="Times New Roman" w:hAnsi="Times New Roman"/>
                <w:sz w:val="20"/>
                <w:szCs w:val="20"/>
              </w:rPr>
              <w:t>25/189</w:t>
            </w:r>
          </w:p>
        </w:tc>
      </w:tr>
    </w:tbl>
    <w:p w:rsidR="005D47B3" w:rsidRPr="005D47B3" w:rsidRDefault="005D47B3" w:rsidP="00131FC0">
      <w:pPr>
        <w:pStyle w:val="a4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5D47B3">
        <w:rPr>
          <w:rFonts w:ascii="Times New Roman" w:hAnsi="Times New Roman"/>
          <w:sz w:val="20"/>
          <w:szCs w:val="20"/>
        </w:rPr>
        <w:t>пгт</w:t>
      </w:r>
      <w:proofErr w:type="gramEnd"/>
      <w:r w:rsidRPr="005D47B3">
        <w:rPr>
          <w:rFonts w:ascii="Times New Roman" w:hAnsi="Times New Roman"/>
          <w:sz w:val="20"/>
          <w:szCs w:val="20"/>
        </w:rPr>
        <w:t xml:space="preserve"> Тужа</w:t>
      </w: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sz w:val="20"/>
          <w:szCs w:val="20"/>
        </w:rPr>
      </w:pP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О снижении численности дикого кабана на территории Тужинского района</w:t>
      </w:r>
    </w:p>
    <w:p w:rsidR="005D47B3" w:rsidRPr="005D47B3" w:rsidRDefault="005D47B3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pStyle w:val="a4"/>
        <w:tabs>
          <w:tab w:val="left" w:pos="0"/>
          <w:tab w:val="left" w:pos="3969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Заслушав информацию государственного инспектора по охране диких животных КОГКУ «Центр охраны и использования животного мира» Тиманова Н.А. о снижении численности дикого кабана на территории Тужинского района, Тужинская районная Дума РЕШИЛА:</w:t>
      </w:r>
    </w:p>
    <w:p w:rsidR="005D47B3" w:rsidRPr="005D47B3" w:rsidRDefault="005D47B3" w:rsidP="00131FC0">
      <w:pPr>
        <w:pStyle w:val="a4"/>
        <w:numPr>
          <w:ilvl w:val="0"/>
          <w:numId w:val="1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Информацию государственного инспектора по охране диких животных КОГКУ «Центр охраны и использования животного мира» Тиманова Н.А. о снижении численности дикого кабана на территории Тужинского района принять к сведению.</w:t>
      </w:r>
    </w:p>
    <w:p w:rsidR="005D47B3" w:rsidRPr="005D47B3" w:rsidRDefault="005D47B3" w:rsidP="00131FC0">
      <w:pPr>
        <w:pStyle w:val="a4"/>
        <w:numPr>
          <w:ilvl w:val="0"/>
          <w:numId w:val="12"/>
        </w:numPr>
        <w:tabs>
          <w:tab w:val="left" w:pos="0"/>
        </w:tabs>
        <w:ind w:left="0" w:firstLine="0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Депутатской комиссии по аграрным вопросам, развитию сельских территорий, предпринимательству, торговле, экологической безопасности и природопользованию проработать вопрос порчи урожая и покосов диким кабаном на территории Тужинского района, произвести выезд совместно с оценочной комиссией на участки, склонные к наибольшему риску посещения кабанами.</w:t>
      </w:r>
    </w:p>
    <w:p w:rsidR="005D47B3" w:rsidRPr="005D47B3" w:rsidRDefault="005D47B3" w:rsidP="00131FC0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ab/>
        <w:t>2.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 с приложением информации государственного инспектора по охране диких животных КОГКУ «Центр охраны и использования животного мира» Тиманова Н.А. о снижении численности дикого кабана на территории Тужинского района.</w:t>
      </w:r>
    </w:p>
    <w:p w:rsidR="005D47B3" w:rsidRPr="005D47B3" w:rsidRDefault="005D47B3" w:rsidP="00131FC0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D47B3" w:rsidRPr="005D47B3" w:rsidRDefault="005D47B3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И.о главы Тужинского </w:t>
      </w:r>
    </w:p>
    <w:p w:rsidR="005D47B3" w:rsidRPr="005D47B3" w:rsidRDefault="005D47B3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муниципального района</w:t>
      </w:r>
      <w:r w:rsidRPr="005D47B3">
        <w:rPr>
          <w:rFonts w:ascii="Times New Roman" w:hAnsi="Times New Roman"/>
          <w:sz w:val="20"/>
          <w:szCs w:val="20"/>
          <w:lang w:val="ru-RU"/>
        </w:rPr>
        <w:tab/>
      </w:r>
      <w:r w:rsidR="00131FC0">
        <w:rPr>
          <w:rFonts w:ascii="Times New Roman" w:hAnsi="Times New Roman"/>
          <w:sz w:val="20"/>
          <w:szCs w:val="20"/>
          <w:lang w:val="ru-RU"/>
        </w:rPr>
        <w:t xml:space="preserve">         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Л.В.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5D47B3" w:rsidRPr="005D47B3" w:rsidRDefault="005D47B3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Председатель Тужинской</w:t>
      </w:r>
    </w:p>
    <w:p w:rsidR="005D47B3" w:rsidRPr="005D47B3" w:rsidRDefault="00131FC0" w:rsidP="00131FC0">
      <w:pPr>
        <w:pStyle w:val="a4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районной Думы</w:t>
      </w:r>
      <w:r>
        <w:rPr>
          <w:rFonts w:ascii="Times New Roman" w:hAnsi="Times New Roman"/>
          <w:sz w:val="20"/>
          <w:szCs w:val="20"/>
          <w:lang w:val="ru-RU"/>
        </w:rPr>
        <w:tab/>
      </w:r>
      <w:r>
        <w:rPr>
          <w:rFonts w:ascii="Times New Roman" w:hAnsi="Times New Roman"/>
          <w:sz w:val="20"/>
          <w:szCs w:val="20"/>
          <w:lang w:val="ru-RU"/>
        </w:rPr>
        <w:tab/>
        <w:t xml:space="preserve">         </w:t>
      </w:r>
      <w:r w:rsidR="005D47B3" w:rsidRPr="005D47B3">
        <w:rPr>
          <w:rFonts w:ascii="Times New Roman" w:hAnsi="Times New Roman"/>
          <w:sz w:val="20"/>
          <w:szCs w:val="20"/>
          <w:lang w:val="ru-RU"/>
        </w:rPr>
        <w:t>Е.П. Оносов</w:t>
      </w:r>
    </w:p>
    <w:p w:rsidR="001D3E2E" w:rsidRDefault="001D3E2E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Добрый день, уважаемые депутаты и все присутствующие!</w:t>
      </w:r>
    </w:p>
    <w:p w:rsidR="005D47B3" w:rsidRPr="005D47B3" w:rsidRDefault="005D47B3" w:rsidP="00131FC0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Свое выступление я бы хотел начать с того, что животный мир – это государственный ресурс, и этот ресурс охраняется на уровне закона. Пользование им осуществляется в соответствии с федеральными законами № 52 от 22.03.1995 «О животном мире» и № 209 от 18.06.2009 «Об охоте и сохранении охотничьих ресурсов». Государство ведет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контроль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 xml:space="preserve"> как за численностью диких животных, так и за их изъятием из дикой среды. Государство дает право регулирования численности животных исходя из плотности нахождения диких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животных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 xml:space="preserve"> на какой либо территории.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Площадь охотничьих угодий Тужинского района составляет 142 тыс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.г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>а, где имеются три охотпользователя.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Численность кабана на территории района по годам разная, так как на это влияет множество факторов. И в первую очередь, это миграция кабана из одного района в другой.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 В 2014 году в районе насчитывалось 427 кабана (62 из них были добыты охотниками); в 2015 году 165 кабанов (52 добыты); в 2016 – 87 кабанов (53 добыты); в 2017 – 71 кабан (32 из них добыты) и в 2018 насчитывается 30 кабанов, из них ни одного не добыто. Нормой плотности нахождения кабана на том или ином участке является 0,5-1 на 1 тыс.га. В нашем же районе этот показатель даже ниже установленного, 0,2 на 1 тыс.га.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Если изучить динамику добычи по ТРООО «КОООИР», то можно увидеть следующее: в 2014 году было выдано 38 путевок (24 кабана было добыто); в 2015 году 38 путевок (20 кабанов добыто); в 2016 году выдано 42 путевки (27 кабанов добыто); в 2017 году 31 путевка выдана (14 кабанов добыто). То есть, практически половина путевок оказалась «с добычей».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Эпизоотической обстановке уделяется постоянное внимание. Периодически проводятся совещания, видеоконференции по различным вопросам (африканская чума свиней, бешенство).  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Осенью прошлого года по жалобе жителя Михайловского сельского поселения нами была проведена проверка на наличие множества кабанов на посевах. Была поставлена фотоловушка. В итоге за 3 дня дважды приходил покушать один и тот же кабанчик. Нашествия кабанов не наблюдали. Посевы были положены погодными условиями, а не кабанами, как утверждалось в жалобе.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 В связи с этим можно сделать вывод, что количество кабана на территории Тужинского района находится в пределах нормы.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131FC0" w:rsidRDefault="00131FC0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6252C1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 xml:space="preserve">ТУЖИНСКАЯ РАЙОННАЯ ДУМА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5D47B3" w:rsidRPr="005D47B3" w:rsidRDefault="005D47B3" w:rsidP="00131FC0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 xml:space="preserve">25.06.2018 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          </w:t>
      </w:r>
      <w:r w:rsidR="00131FC0">
        <w:rPr>
          <w:rFonts w:ascii="Times New Roman" w:hAnsi="Times New Roman"/>
          <w:sz w:val="20"/>
          <w:szCs w:val="20"/>
          <w:lang w:val="ru-RU"/>
        </w:rPr>
        <w:tab/>
      </w:r>
      <w:r w:rsidR="00131FC0">
        <w:rPr>
          <w:rFonts w:ascii="Times New Roman" w:hAnsi="Times New Roman"/>
          <w:sz w:val="20"/>
          <w:szCs w:val="20"/>
          <w:lang w:val="ru-RU"/>
        </w:rPr>
        <w:tab/>
      </w:r>
      <w:r w:rsidR="00131FC0">
        <w:rPr>
          <w:rFonts w:ascii="Times New Roman" w:hAnsi="Times New Roman"/>
          <w:sz w:val="20"/>
          <w:szCs w:val="20"/>
          <w:lang w:val="ru-RU"/>
        </w:rPr>
        <w:tab/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     №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25/190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пгт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 xml:space="preserve"> Т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>ужа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О внесении изменений в решение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 xml:space="preserve">Тужинской районной Думы от 08.12.2017 № 19/137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D47B3" w:rsidRPr="005D47B3" w:rsidRDefault="005D47B3" w:rsidP="00131FC0">
      <w:pPr>
        <w:pStyle w:val="31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В соответствии со статьей 14 Положения о бюджетном процессе в муниципальном образовании Тужинский муниципальный район, утвержденного решением Тужинской районной Думы от 12.12.2008 № 36/288 Тужинская районная Дума РЕШИЛА:</w:t>
      </w:r>
    </w:p>
    <w:p w:rsidR="005D47B3" w:rsidRPr="005D47B3" w:rsidRDefault="005D47B3" w:rsidP="00131FC0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5D47B3">
        <w:rPr>
          <w:rFonts w:ascii="Times New Roman" w:hAnsi="Times New Roman"/>
          <w:bCs/>
          <w:sz w:val="20"/>
          <w:szCs w:val="20"/>
          <w:lang w:val="ru-RU"/>
        </w:rPr>
        <w:t>1. Внести в решение Тужинской районной Думы от 08.12.2017 № 19/137</w:t>
      </w:r>
      <w:r w:rsidRPr="005D47B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 xml:space="preserve">«О бюджете Тужинского муниципального района на 2018 год и </w:t>
      </w:r>
      <w:r w:rsidRPr="005D47B3">
        <w:rPr>
          <w:rFonts w:ascii="Times New Roman" w:hAnsi="Times New Roman"/>
          <w:sz w:val="20"/>
          <w:szCs w:val="20"/>
          <w:lang w:val="ru-RU"/>
        </w:rPr>
        <w:t>на плановый период 2019 и 2020 годов</w:t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>» (далее – Решение) следующие изменения: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>1.1. Пункт 1 Решения изложить в новой редакции следующего содержания: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 xml:space="preserve">«1. Утвердить основные характеристики бюджета муниципального района на 2018 год: 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>общий объем доходов бюджета муниципального района в сумме 129 108,7 тыс. рублей;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>общий объем расходов бюджета муниципального района в сумме 130 818,7</w:t>
      </w:r>
      <w:r w:rsidRPr="005D47B3">
        <w:rPr>
          <w:b w:val="0"/>
          <w:bCs/>
          <w:color w:val="FF0000"/>
          <w:sz w:val="20"/>
        </w:rPr>
        <w:t xml:space="preserve"> </w:t>
      </w:r>
      <w:r w:rsidRPr="005D47B3">
        <w:rPr>
          <w:b w:val="0"/>
          <w:bCs/>
          <w:sz w:val="20"/>
        </w:rPr>
        <w:t>тыс. рублей;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>дефицит бюджета муниципального района в сумме  1 710,0 тыс. рублей</w:t>
      </w:r>
      <w:proofErr w:type="gramStart"/>
      <w:r w:rsidRPr="005D47B3">
        <w:rPr>
          <w:b w:val="0"/>
          <w:bCs/>
          <w:sz w:val="20"/>
        </w:rPr>
        <w:t>.».</w:t>
      </w:r>
      <w:proofErr w:type="gramEnd"/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>1.2. Приложение № 6 «Объемы поступления доходов бюджета муниципального района по налоговым и неналоговым доходам по статьям, по безвозмездным поступлениям по подстатьям классификации доходов бюджетов, прогнозируемые на 2018 год» к Решению изложить в новой редакции согласно приложению № 1.</w:t>
      </w:r>
    </w:p>
    <w:p w:rsidR="005D47B3" w:rsidRPr="005D47B3" w:rsidRDefault="005D47B3" w:rsidP="00131FC0">
      <w:pPr>
        <w:pStyle w:val="afc"/>
        <w:ind w:firstLine="709"/>
        <w:jc w:val="both"/>
        <w:rPr>
          <w:b w:val="0"/>
          <w:bCs/>
          <w:sz w:val="20"/>
        </w:rPr>
      </w:pPr>
      <w:r w:rsidRPr="005D47B3">
        <w:rPr>
          <w:b w:val="0"/>
          <w:bCs/>
          <w:sz w:val="20"/>
        </w:rPr>
        <w:tab/>
        <w:t>1.3. Приложение № 7 «Распределение  бюджетных ассигнований по разделам и подразделам классификации расходов бюджетов на  2018 год» к Решению изложить в новой редакции согласно приложению № 2.</w:t>
      </w:r>
    </w:p>
    <w:p w:rsidR="005D47B3" w:rsidRPr="005D47B3" w:rsidRDefault="005D47B3" w:rsidP="00131FC0">
      <w:pPr>
        <w:pStyle w:val="afa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06752B">
        <w:rPr>
          <w:rFonts w:ascii="Times New Roman" w:hAnsi="Times New Roman"/>
          <w:bCs/>
          <w:sz w:val="20"/>
          <w:szCs w:val="20"/>
          <w:lang w:val="ru-RU"/>
        </w:rPr>
        <w:tab/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 xml:space="preserve">1.4. 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Приложение № 8 «Распределение бюджетных ассигнований по целевым статьям (муниципальным программам Тужинского района и непрограммным направлениям деятельности), группам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видов расходов классификации расходов бюджетов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 xml:space="preserve"> на 2018 год» </w:t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>к Решению изложить в новой редакции согласно приложению № 3.</w:t>
      </w:r>
    </w:p>
    <w:p w:rsidR="005D47B3" w:rsidRPr="005D47B3" w:rsidRDefault="005D47B3" w:rsidP="00131FC0">
      <w:pPr>
        <w:pStyle w:val="afa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5D47B3">
        <w:rPr>
          <w:rFonts w:ascii="Times New Roman" w:hAnsi="Times New Roman"/>
          <w:bCs/>
          <w:sz w:val="20"/>
          <w:szCs w:val="20"/>
          <w:lang w:val="ru-RU"/>
        </w:rPr>
        <w:tab/>
        <w:t>1.5.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>Приложение № 9 «Ведомственная структура расходов бюджета муниципального района на 2018 год»</w:t>
      </w:r>
      <w:r w:rsidRPr="005D47B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bCs/>
          <w:sz w:val="20"/>
          <w:szCs w:val="20"/>
          <w:lang w:val="ru-RU"/>
        </w:rPr>
        <w:t xml:space="preserve">к Решению изложить в новой редакции согласно приложению № 4. </w:t>
      </w:r>
    </w:p>
    <w:p w:rsidR="005D47B3" w:rsidRPr="005D47B3" w:rsidRDefault="005D47B3" w:rsidP="00131FC0">
      <w:pPr>
        <w:pStyle w:val="afa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5D47B3">
        <w:rPr>
          <w:rFonts w:ascii="Times New Roman" w:hAnsi="Times New Roman"/>
          <w:bCs/>
          <w:sz w:val="20"/>
          <w:szCs w:val="20"/>
          <w:lang w:val="ru-RU"/>
        </w:rPr>
        <w:tab/>
        <w:t>1.6. Приложение № 10 «Источники финансирования дефицита бюджета муниципального района на 2018 год» к Решению изложить в новой редакции согласно приложению № 5.</w:t>
      </w:r>
      <w:r w:rsidRPr="005D47B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</w:p>
    <w:p w:rsidR="005D47B3" w:rsidRPr="005D47B3" w:rsidRDefault="005D47B3" w:rsidP="00131F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bCs/>
          <w:sz w:val="20"/>
          <w:szCs w:val="20"/>
          <w:lang w:val="ru-RU"/>
        </w:rPr>
        <w:t>2</w:t>
      </w:r>
      <w:r w:rsidRPr="005D47B3">
        <w:rPr>
          <w:rFonts w:ascii="Times New Roman" w:hAnsi="Times New Roman"/>
          <w:sz w:val="20"/>
          <w:szCs w:val="20"/>
          <w:lang w:val="ru-RU"/>
        </w:rPr>
        <w:t>. Настоящее Решение вступает в силу с момента его опубликования в Бюллетене муниципальных нормативных актов органов местного самоуправления Тужинского муниципального района Кировской области.</w:t>
      </w:r>
    </w:p>
    <w:p w:rsidR="005D47B3" w:rsidRPr="005D47B3" w:rsidRDefault="005D47B3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И.о. главы Тужинского</w:t>
      </w:r>
    </w:p>
    <w:p w:rsidR="005D47B3" w:rsidRDefault="00131FC0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муниципального района</w:t>
      </w:r>
      <w:r>
        <w:rPr>
          <w:rFonts w:ascii="Times New Roman" w:hAnsi="Times New Roman"/>
          <w:sz w:val="20"/>
          <w:szCs w:val="20"/>
          <w:lang w:val="ru-RU"/>
        </w:rPr>
        <w:tab/>
      </w:r>
      <w:r>
        <w:rPr>
          <w:rFonts w:ascii="Times New Roman" w:hAnsi="Times New Roman"/>
          <w:sz w:val="20"/>
          <w:szCs w:val="20"/>
          <w:lang w:val="ru-RU"/>
        </w:rPr>
        <w:tab/>
      </w:r>
      <w:r w:rsidR="005D47B3" w:rsidRPr="005D47B3">
        <w:rPr>
          <w:rFonts w:ascii="Times New Roman" w:hAnsi="Times New Roman"/>
          <w:sz w:val="20"/>
          <w:szCs w:val="20"/>
          <w:lang w:val="ru-RU"/>
        </w:rPr>
        <w:t xml:space="preserve">Л.В. </w:t>
      </w:r>
      <w:proofErr w:type="gramStart"/>
      <w:r w:rsidR="005D47B3" w:rsidRPr="005D47B3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131FC0" w:rsidRPr="005D47B3" w:rsidRDefault="00131FC0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Председатель Тужинской</w:t>
      </w:r>
    </w:p>
    <w:p w:rsidR="005D47B3" w:rsidRPr="005D47B3" w:rsidRDefault="00131FC0" w:rsidP="00131FC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Районной Думы</w:t>
      </w:r>
      <w:r>
        <w:rPr>
          <w:rFonts w:ascii="Times New Roman" w:hAnsi="Times New Roman"/>
          <w:sz w:val="20"/>
          <w:szCs w:val="20"/>
          <w:lang w:val="ru-RU"/>
        </w:rPr>
        <w:tab/>
      </w:r>
      <w:r>
        <w:rPr>
          <w:rFonts w:ascii="Times New Roman" w:hAnsi="Times New Roman"/>
          <w:sz w:val="20"/>
          <w:szCs w:val="20"/>
          <w:lang w:val="ru-RU"/>
        </w:rPr>
        <w:tab/>
      </w:r>
      <w:r>
        <w:rPr>
          <w:rFonts w:ascii="Times New Roman" w:hAnsi="Times New Roman"/>
          <w:sz w:val="20"/>
          <w:szCs w:val="20"/>
          <w:lang w:val="ru-RU"/>
        </w:rPr>
        <w:tab/>
      </w:r>
      <w:r w:rsidR="005D47B3" w:rsidRPr="005D47B3">
        <w:rPr>
          <w:rFonts w:ascii="Times New Roman" w:hAnsi="Times New Roman"/>
          <w:sz w:val="20"/>
          <w:szCs w:val="20"/>
          <w:lang w:val="ru-RU"/>
        </w:rPr>
        <w:t>Е.П. Оносов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ПОЯСНИТЕЛЬНАЯ ЗАПИСКА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к проекту</w:t>
      </w:r>
      <w:r w:rsidRPr="005D47B3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sz w:val="20"/>
          <w:szCs w:val="20"/>
          <w:lang w:val="ru-RU"/>
        </w:rPr>
        <w:t>решения</w:t>
      </w:r>
      <w:r w:rsidRPr="005D47B3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Тужинской районной Думы 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«О внесении изменений в решение Тужинской районной Думы  от 08.12.2017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№ 19/137 «О бюджете  Тужинского муниципального района на 2018 год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и на плановый период 2019 и 2020 годов»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Вносимые изменения в решение районной Думы «О бюджете Тужинского муниципального района на  2018 год и на плановый период 2019 и 2020 годов» обусловлены необходимостью изменения объемов по доходам и расходам бюджета Тужинского муниципального района, перераспределением ассигнований между направлениями расходов.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ДОХОДЫ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В целом объем доходной части бюджета муниципального района предлагается 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увеличить</w:t>
      </w:r>
      <w:r w:rsidRPr="005D47B3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sz w:val="20"/>
          <w:szCs w:val="20"/>
          <w:lang w:val="ru-RU"/>
        </w:rPr>
        <w:t xml:space="preserve">на сумму 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849,8 тыс. рублей</w:t>
      </w:r>
      <w:r w:rsidRPr="005D47B3">
        <w:rPr>
          <w:rFonts w:ascii="Times New Roman" w:hAnsi="Times New Roman"/>
          <w:sz w:val="20"/>
          <w:szCs w:val="20"/>
          <w:lang w:val="ru-RU"/>
        </w:rPr>
        <w:t>, из них: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1. за счет налоговых и неналоговых доходов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увеличатся на 634,2 тыс. рублей</w:t>
      </w:r>
      <w:r w:rsidRPr="005D47B3">
        <w:rPr>
          <w:rFonts w:ascii="Times New Roman" w:hAnsi="Times New Roman"/>
          <w:sz w:val="20"/>
          <w:szCs w:val="20"/>
          <w:lang w:val="ru-RU"/>
        </w:rPr>
        <w:t>, в том числе: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ab/>
        <w:t xml:space="preserve">-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налог, взимаемый в связи с упрощенной системой налогообложения увеличится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 xml:space="preserve"> на 283,2 тыс. рублей, за счет увеличения поступления авансовых платежей за 2018 год;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ab/>
        <w:t>- доходы от реализации имущества увеличатся на 270,0 тыс. рублей, за счет дополнительной реализации имущества;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lastRenderedPageBreak/>
        <w:tab/>
        <w:t>- доходы от продажи земельных участков увеличатся на 74,0 тыс. рублей, дополнительно выставленный для продажи земельный участок;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ab/>
        <w:t>- государственная пошлина увеличится на 5,0 тыс. рулей, фактическое поступление государственной пошлины за установку и размещение рекламной конструкции;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- увеличатся прочие безвозмездные поступления на 2,0 тыс. рублей.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ab/>
        <w:t xml:space="preserve">2. за счет безвозмездных поступлений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увеличатся субсидии на 215,6 тыс. рублей</w:t>
      </w:r>
      <w:r w:rsidRPr="005D47B3">
        <w:rPr>
          <w:rFonts w:ascii="Times New Roman" w:hAnsi="Times New Roman"/>
          <w:sz w:val="20"/>
          <w:szCs w:val="20"/>
          <w:lang w:val="ru-RU"/>
        </w:rPr>
        <w:t>.</w:t>
      </w:r>
    </w:p>
    <w:p w:rsidR="005D47B3" w:rsidRPr="005D47B3" w:rsidRDefault="005D47B3" w:rsidP="00131FC0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После внесения изменений, общий объем доходов бюджета муниципального района составит 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129</w:t>
      </w:r>
      <w:r w:rsidRPr="005D47B3">
        <w:rPr>
          <w:rFonts w:ascii="Times New Roman" w:hAnsi="Times New Roman"/>
          <w:b/>
          <w:sz w:val="20"/>
          <w:szCs w:val="20"/>
          <w:u w:val="single"/>
        </w:rPr>
        <w:t> 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108,7 тыс</w:t>
      </w:r>
      <w:proofErr w:type="gramStart"/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.р</w:t>
      </w:r>
      <w:proofErr w:type="gramEnd"/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ублей</w:t>
      </w:r>
      <w:r w:rsidRPr="005D47B3">
        <w:rPr>
          <w:rFonts w:ascii="Times New Roman" w:hAnsi="Times New Roman"/>
          <w:sz w:val="20"/>
          <w:szCs w:val="20"/>
          <w:lang w:val="ru-RU"/>
        </w:rPr>
        <w:t>.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sz w:val="20"/>
          <w:szCs w:val="20"/>
          <w:lang w:val="ru-RU"/>
        </w:rPr>
        <w:t>РАСХОДЫ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С учетом предлагаемых изменений, расходную часть бюджета муниципального района предлагается 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увеличить на 847,8 тыс. рублей.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Изменения, коснулись разделов, подразделов, функциональной классификации расходов, ведомственной структуры расходов, муниципальных программ Тужинского муниципального района.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1. За счет дополнительных поступлений по собственным доходам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увеличены плановые ассигнования на 632,2 тыс. рублей</w:t>
      </w:r>
      <w:r w:rsidRPr="005D47B3">
        <w:rPr>
          <w:rFonts w:ascii="Times New Roman" w:hAnsi="Times New Roman"/>
          <w:sz w:val="20"/>
          <w:szCs w:val="20"/>
          <w:lang w:val="ru-RU"/>
        </w:rPr>
        <w:t>, в том числе: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1.1. Администрации 276,4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>тыс</w:t>
      </w:r>
      <w:proofErr w:type="gramEnd"/>
      <w:r w:rsidRPr="005D47B3">
        <w:rPr>
          <w:rFonts w:ascii="Times New Roman" w:hAnsi="Times New Roman"/>
          <w:sz w:val="20"/>
          <w:szCs w:val="20"/>
          <w:lang w:val="ru-RU"/>
        </w:rPr>
        <w:t xml:space="preserve"> рублей (на выплату пенсии 1 месяц, на оплату связи, интернета, на ГСМ, на оплату теплоснабжения);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1.2. Отделу культуры 70,2 тыс. рублей (на связь, интернет, на обслуживание программ, на софинансирование по субсидии, на обслуживание пожарной сигнализации, по постановлению на подготовку к отопительному сезону);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1.3. Управлению образования 272,6 тыс. рублей (на оплату связи, интернета, на обслуживание охранной и пожарной сигнализации, на оплату договоров Агропромэнерго, по постановлению на подготовку к отопительному сезону, на канц. Товары, вывоз ТБО);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1.4. Финансовому управлению 13,0 тыс. рублей на связь, интернет, на обслуживание программы.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2. За счет безвозмездных поступлений расходы увеличатся на 215,6 тыс. рублей, в том числе: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2.1. </w:t>
      </w:r>
      <w:proofErr w:type="gramStart"/>
      <w:r w:rsidRPr="005D47B3">
        <w:rPr>
          <w:rFonts w:ascii="Times New Roman" w:hAnsi="Times New Roman"/>
          <w:sz w:val="20"/>
          <w:szCs w:val="20"/>
          <w:lang w:val="ru-RU"/>
        </w:rPr>
        <w:t xml:space="preserve">В соответствии с Постановлением Правительства Кировской области от 31.05.2018 №258-П «О распределении субсидий из областного бюджета местным бюджетам на реализацию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 в 2018 году»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увеличатся ассигнования на 41,2 тыс. рублей;</w:t>
      </w:r>
      <w:proofErr w:type="gramEnd"/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2.2. В соответствии с Постановлением Правительства Кировской области от 01.06.2018 №264-П «О распределении субсидий из областного бюджета местным бюджетам на поддержку отрасли культуры в 2018 году» 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увеличатся ассигнования на 174,4 тыс. рублей.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3. Кроме того, перераспределена часть ассигнований между видами расходов для обеспечения минимально необходимых расходов учреждений. 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 xml:space="preserve">После вносимых изменений, общий объем расходов составит </w:t>
      </w:r>
      <w:r w:rsidRPr="005D47B3">
        <w:rPr>
          <w:rFonts w:ascii="Times New Roman" w:hAnsi="Times New Roman"/>
          <w:b/>
          <w:bCs/>
          <w:sz w:val="20"/>
          <w:szCs w:val="20"/>
          <w:u w:val="single"/>
          <w:lang w:val="ru-RU"/>
        </w:rPr>
        <w:t>130</w:t>
      </w:r>
      <w:r w:rsidRPr="005D47B3">
        <w:rPr>
          <w:rFonts w:ascii="Times New Roman" w:hAnsi="Times New Roman"/>
          <w:b/>
          <w:bCs/>
          <w:sz w:val="20"/>
          <w:szCs w:val="20"/>
          <w:u w:val="single"/>
        </w:rPr>
        <w:t> </w:t>
      </w:r>
      <w:r w:rsidRPr="005D47B3">
        <w:rPr>
          <w:rFonts w:ascii="Times New Roman" w:hAnsi="Times New Roman"/>
          <w:b/>
          <w:bCs/>
          <w:sz w:val="20"/>
          <w:szCs w:val="20"/>
          <w:u w:val="single"/>
          <w:lang w:val="ru-RU"/>
        </w:rPr>
        <w:t>818,7</w:t>
      </w:r>
      <w:r w:rsidRPr="005D47B3">
        <w:rPr>
          <w:rFonts w:ascii="Times New Roman" w:hAnsi="Times New Roman"/>
          <w:b/>
          <w:bCs/>
          <w:color w:val="FF0000"/>
          <w:sz w:val="20"/>
          <w:szCs w:val="20"/>
          <w:lang w:val="ru-RU"/>
        </w:rPr>
        <w:t xml:space="preserve"> </w:t>
      </w:r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тыс</w:t>
      </w:r>
      <w:proofErr w:type="gramStart"/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.р</w:t>
      </w:r>
      <w:proofErr w:type="gramEnd"/>
      <w:r w:rsidRPr="005D47B3">
        <w:rPr>
          <w:rFonts w:ascii="Times New Roman" w:hAnsi="Times New Roman"/>
          <w:b/>
          <w:sz w:val="20"/>
          <w:szCs w:val="20"/>
          <w:u w:val="single"/>
          <w:lang w:val="ru-RU"/>
        </w:rPr>
        <w:t>ублей</w:t>
      </w:r>
      <w:r w:rsidRPr="005D47B3">
        <w:rPr>
          <w:rFonts w:ascii="Times New Roman" w:hAnsi="Times New Roman"/>
          <w:sz w:val="20"/>
          <w:szCs w:val="20"/>
          <w:u w:val="single"/>
          <w:lang w:val="ru-RU"/>
        </w:rPr>
        <w:t>.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5D47B3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ИСТОЧНИКИ ФИНАНСИРОВАНИЯ ДЕФИЦИТА 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5D47B3">
        <w:rPr>
          <w:rFonts w:ascii="Times New Roman" w:hAnsi="Times New Roman"/>
          <w:color w:val="000000"/>
          <w:sz w:val="20"/>
          <w:szCs w:val="20"/>
          <w:lang w:val="ru-RU"/>
        </w:rPr>
        <w:t xml:space="preserve">В результате вносимых изменений в доходную и расходную части Бюджета муниципального района на 2018 год, дефицит бюджета Тужинского муниципального района составит </w:t>
      </w:r>
      <w:r w:rsidRPr="005D47B3">
        <w:rPr>
          <w:rFonts w:ascii="Times New Roman" w:hAnsi="Times New Roman"/>
          <w:b/>
          <w:color w:val="000000"/>
          <w:sz w:val="20"/>
          <w:szCs w:val="20"/>
          <w:lang w:val="ru-RU"/>
        </w:rPr>
        <w:t>1</w:t>
      </w:r>
      <w:r w:rsidRPr="005D47B3">
        <w:rPr>
          <w:rFonts w:ascii="Times New Roman" w:hAnsi="Times New Roman"/>
          <w:b/>
          <w:color w:val="000000"/>
          <w:sz w:val="20"/>
          <w:szCs w:val="20"/>
        </w:rPr>
        <w:t> </w:t>
      </w:r>
      <w:r w:rsidRPr="005D47B3">
        <w:rPr>
          <w:rFonts w:ascii="Times New Roman" w:hAnsi="Times New Roman"/>
          <w:b/>
          <w:color w:val="000000"/>
          <w:sz w:val="20"/>
          <w:szCs w:val="20"/>
          <w:lang w:val="ru-RU"/>
        </w:rPr>
        <w:t>710,0 тыс. рублей</w:t>
      </w:r>
      <w:r w:rsidRPr="005D47B3">
        <w:rPr>
          <w:rFonts w:ascii="Times New Roman" w:hAnsi="Times New Roman"/>
          <w:color w:val="000000"/>
          <w:sz w:val="20"/>
          <w:szCs w:val="20"/>
          <w:lang w:val="ru-RU"/>
        </w:rPr>
        <w:t xml:space="preserve">. </w:t>
      </w:r>
    </w:p>
    <w:p w:rsidR="005D47B3" w:rsidRPr="005D47B3" w:rsidRDefault="005D47B3" w:rsidP="00131FC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Начальник Финансового управления</w:t>
      </w:r>
    </w:p>
    <w:p w:rsidR="005D47B3" w:rsidRPr="005D47B3" w:rsidRDefault="005D47B3" w:rsidP="00131FC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5D47B3">
        <w:rPr>
          <w:rFonts w:ascii="Times New Roman" w:hAnsi="Times New Roman"/>
          <w:sz w:val="20"/>
          <w:szCs w:val="20"/>
          <w:lang w:val="ru-RU"/>
        </w:rPr>
        <w:t>администрации Тужинского района              Т.А.Лобанова</w:t>
      </w:r>
    </w:p>
    <w:p w:rsidR="005D47B3" w:rsidRDefault="005D47B3" w:rsidP="005D47B3">
      <w:pPr>
        <w:rPr>
          <w:sz w:val="28"/>
          <w:szCs w:val="28"/>
          <w:lang w:val="ru-RU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/>
      </w:tblPr>
      <w:tblGrid>
        <w:gridCol w:w="426"/>
        <w:gridCol w:w="1160"/>
        <w:gridCol w:w="512"/>
        <w:gridCol w:w="389"/>
        <w:gridCol w:w="6347"/>
        <w:gridCol w:w="1431"/>
      </w:tblGrid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1530"/>
        </w:trPr>
        <w:tc>
          <w:tcPr>
            <w:tcW w:w="5000" w:type="pct"/>
            <w:gridSpan w:val="6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Приложение № 1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 решению Тужинской районной Думы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от  25.06.2018 № 25/190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Приложение № 6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 решению Тужинской районной Думы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от 08.12.2017 №19/137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1146"/>
        </w:trPr>
        <w:tc>
          <w:tcPr>
            <w:tcW w:w="5000" w:type="pct"/>
            <w:gridSpan w:val="6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Объемы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поступления доходов бюджета муниципального района </w:t>
            </w:r>
            <w:proofErr w:type="gramStart"/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по</w:t>
            </w:r>
            <w:proofErr w:type="gramEnd"/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налоговым и неналоговым доходам по статьям, </w:t>
            </w:r>
            <w:proofErr w:type="gramStart"/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по</w:t>
            </w:r>
            <w:proofErr w:type="gramEnd"/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 безвозмездным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поступлениям по подстатьям классификации доходов бюджетов,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proofErr w:type="gramStart"/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прогнозируемые</w:t>
            </w:r>
            <w:proofErr w:type="gramEnd"/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 на 2018 год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212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94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3096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1203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Код бюджетной классификации</w:t>
            </w:r>
          </w:p>
        </w:tc>
        <w:tc>
          <w:tcPr>
            <w:tcW w:w="30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Наименование дохода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Сумма   (тыс</w:t>
            </w:r>
            <w:proofErr w:type="gramStart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.р</w:t>
            </w:r>
            <w:proofErr w:type="gramEnd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ублей)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1000000000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НАЛОГОВЫЕ И НЕНАЛОГОВЫЕ ДОХОДЫ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30 685,2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1010000000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НАЛОГИ НА ПРИБЫЛЬ, ДОХОДЫ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8 439,1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1010200001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 на доходы физических лиц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8 439,1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lastRenderedPageBreak/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1030000000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2 630,3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1030200001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2 630,3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1050000000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НАЛОГИ НА СОВОКУПНЫЙ ДОХОД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10 309,7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1050100000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7 447,3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1050200002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2 277,8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1050300001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Единый сельскохозяйственный налог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17,5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1050400002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567,1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1060000000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НАЛОГИ НА ИМУЩЕСТВО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940,3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1060200002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Налог на имущество организаций 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940,3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1080000000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ГОСУДАРСТВЕННАЯ ПОШЛИНА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222,2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1080300001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Государственная пошлина по делам, рассматриваемым в судах общей юрисдикции, мировыми судьями 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217,2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1080700001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110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Государственная пошлина за государственную регистрацию, а также за совершение прочих юридически значимых действий 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1110000000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1 895,0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1110500000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120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1 758,0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1110900000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120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137,0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1120000000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ПЛАТЕЖИ ПРИ ПОЛЬЗОВАНИИ ПРИРОДНЫМИ РЕСУРСАМИ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79,6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1120100001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120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Плата за негативное воздействие на окружающую среду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79,6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1130000000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5 289,0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1130100000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оказания платных услуг (работ)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4 513,5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1130200000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компенсации затрат государства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775,5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1140000000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ДОХОДЫ ОТ ПРОДАЖИ МАТЕРИАЛЬНЫХ И НЕМАТЕРИАЛЬНЫХ АКТИВОВ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744,0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1140200000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410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570,0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1140600000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430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174,0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1160000000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ШТРАФЫ, САНКЦИИ, ВОЗМЕЩЕНИЕ УЩЕРБА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136,0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1160300000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912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1162500000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Денежные взыскания (штрафы) за нарушение законодательства Российской Федерациио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1162800001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140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1164300001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lastRenderedPageBreak/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1169000000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101,0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2000000000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БЕЗВОЗМЕЗДНЫЕ ПОСТУПЛЕНИЯ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98 423,5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98 423,5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2021000000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Дотации бюджетам бюджетной системы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26 515,0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2021500100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Дотации на выравнивание бюджетной обеспеченности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26 515,0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2021500105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26 515,0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2022000000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39 675,9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2022021600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Субсидии бюджетам  на осуществление дорожной деятельности в отношении автомобильных дорог общего пользования, а также капитального ремонта и ремонта дворовых трерриторий многоквартирных домов, проездов к дворовым территориям многоквартирных домов населенных пунктов 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17 139,9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2022021605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17 139,9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2022546700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Субсидия бюджетам на обеспечение развития и укрепления материально-технической базы домов культуры в насаленных пунктах с численностью жителей до 50 тысяч человек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907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2022546705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Субсидия бюджетам на обеспечение развития и укрепления материально-технической базы домов культуры в насаленных пунктах с численностью жителей до 50 тысяч человек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2022551900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Субсидия бюджетам на поддержку отрасли культура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174,4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907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2022551905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Субсидия бюджетам муниципальных районов на поддержку отрасли культуры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2022999900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Прочие субсидии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20 095,6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904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137,0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5 912,3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907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8 348,9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3 028,3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922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2022999905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субсидии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2 669,2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31 619,1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2023002400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5 499,0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1 972,0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907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375,0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1 111,6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922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2 040,4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2023002700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3 077,0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2023002705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3 077,0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2023002900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 образовательные программы дошкольного образования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660,8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lastRenderedPageBreak/>
              <w:t>906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2023002905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компенсацию части платы, взимаемой с родителей (законных представителей</w:t>
            </w:r>
            <w:proofErr w:type="gramStart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</w:t>
            </w:r>
            <w:proofErr w:type="gramEnd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 за присмотр и уход за детьми, посещающими образовательные организации, реализующих бразовательные программы дошкольного образования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660,8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2023508200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627,1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2023508205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627,1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2023511800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406,9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2023511805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406,9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2023512000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2023512005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2023554300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2023554305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2023554400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Субвенции бюджетам муниципальных образований на возмещение части процентной ставки по инвестиционным кредитам (займам) в агропромышленном комплексе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2023554405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Субвенции бюджетам муниципальных районов на возмещение части процентной ставки по инвестиционным кредитам (займам) в агропромышленном комплексе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2023999900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Прочие субвенции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18 418,6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906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2023999905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субвенции бюджетам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18 418,6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2024000000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Иные межбюджетные трансферты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216,7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2024001400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 в соответствии с заключенными соглашениями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2024001405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 в соответствии с заключенными соглашениями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2024999900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Проочие межбюджетные трансферты, передаваемые бюджетам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211,1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2024999905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Проочие межбюджетные трансферты, передаваемые бюджетам муниципальных районов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2040000000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180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Безвозмездные поступления от негосударственных организаций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162,0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2040509905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180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безвозмездные поступления от негосударственных организаций в бюджеты муниципальных районов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2070000000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Прочие безвозмездные поступления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235,0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2070500005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180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безвозмездные поступления в бюджеты муниципальных районов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2070503005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180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235,0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21900000000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936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2193512005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151</w:t>
            </w:r>
          </w:p>
        </w:tc>
        <w:tc>
          <w:tcPr>
            <w:tcW w:w="37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Возврат остатков субвенций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из бюджетов муниципальных районов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0000000000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0000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</w:t>
            </w:r>
          </w:p>
        </w:tc>
        <w:tc>
          <w:tcPr>
            <w:tcW w:w="30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ИТОГО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129 108,7</w:t>
            </w:r>
          </w:p>
        </w:tc>
      </w:tr>
    </w:tbl>
    <w:p w:rsidR="00131FC0" w:rsidRDefault="00131FC0" w:rsidP="005D47B3">
      <w:pPr>
        <w:rPr>
          <w:sz w:val="28"/>
          <w:szCs w:val="28"/>
          <w:lang w:val="ru-RU"/>
        </w:rPr>
      </w:pPr>
    </w:p>
    <w:tbl>
      <w:tblPr>
        <w:tblW w:w="5000" w:type="pct"/>
        <w:tblLook w:val="04A0"/>
      </w:tblPr>
      <w:tblGrid>
        <w:gridCol w:w="5279"/>
        <w:gridCol w:w="1261"/>
        <w:gridCol w:w="886"/>
        <w:gridCol w:w="615"/>
        <w:gridCol w:w="563"/>
        <w:gridCol w:w="629"/>
        <w:gridCol w:w="1188"/>
      </w:tblGrid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Приложение №2</w:t>
            </w:r>
          </w:p>
        </w:tc>
      </w:tr>
      <w:tr w:rsidR="00131FC0" w:rsidRPr="00131FC0" w:rsidTr="00131FC0">
        <w:trPr>
          <w:trHeight w:val="204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25.06.2018  № 25/190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7</w:t>
            </w:r>
          </w:p>
        </w:tc>
      </w:tr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от 08.12.2017  №19/137  </w:t>
            </w:r>
          </w:p>
        </w:tc>
      </w:tr>
      <w:tr w:rsidR="00131FC0" w:rsidRPr="00131FC0" w:rsidTr="006252C1">
        <w:trPr>
          <w:trHeight w:val="80"/>
        </w:trPr>
        <w:tc>
          <w:tcPr>
            <w:tcW w:w="385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6252C1">
        <w:trPr>
          <w:trHeight w:val="80"/>
        </w:trPr>
        <w:tc>
          <w:tcPr>
            <w:tcW w:w="385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131FC0">
        <w:trPr>
          <w:trHeight w:val="197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</w:tr>
      <w:tr w:rsidR="00131FC0" w:rsidRPr="00131FC0" w:rsidTr="00131FC0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бюджетных ассигнований по разделам и подразделам классификации расходов бюджетов на 2018 год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6252C1">
        <w:trPr>
          <w:trHeight w:val="765"/>
        </w:trPr>
        <w:tc>
          <w:tcPr>
            <w:tcW w:w="38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Наименование расхода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Раз-дел</w:t>
            </w:r>
            <w:proofErr w:type="gramEnd"/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Под-раз-дел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Сумма   (тыс. рублей) 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Всего расходов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130 818,7</w:t>
            </w:r>
          </w:p>
        </w:tc>
      </w:tr>
      <w:tr w:rsidR="00131FC0" w:rsidRPr="00131FC0" w:rsidTr="006252C1">
        <w:trPr>
          <w:trHeight w:val="7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22 606,9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159,2</w:t>
            </w:r>
          </w:p>
        </w:tc>
      </w:tr>
      <w:tr w:rsidR="00131FC0" w:rsidRPr="00131FC0" w:rsidTr="006252C1">
        <w:trPr>
          <w:trHeight w:val="26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16 830,0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Судебная система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468,2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4 227,6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Национальная оборона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Мобилизационная и вневойсковая подготовка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721,3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703,3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Национальная экономика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24 309,5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Сельское хозяйство и рыболовство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3 072,7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Транспорт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 (дорожные фонды)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19 940,6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вопросы в области национальной экономики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133,7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Жилищно-коммунальное хозяйство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Коммунальное хозяйство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Охрана окружающей среды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вопросы в области охраны окружающей среды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46 406,5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Дошкольное образование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14 638,5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Общее образование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21 078,7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7 674,9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Молодежная политика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391,5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вопросы в области образования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2 622,9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Культура, кинематография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18 414,3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17 698,5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вопросы в области культуры, кинематографии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715,8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7 654,1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Пенсионное обеспечение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2 347,0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Охрана семьи и детства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4 364,9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Физическая культура и спорт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Массовый спорт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Обслуживание государственного и муниципального долга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8 702,0</w:t>
            </w:r>
          </w:p>
        </w:tc>
      </w:tr>
      <w:tr w:rsidR="00131FC0" w:rsidRPr="00131FC0" w:rsidTr="006252C1">
        <w:trPr>
          <w:trHeight w:val="510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6252C1">
        <w:trPr>
          <w:trHeight w:val="255"/>
        </w:trPr>
        <w:tc>
          <w:tcPr>
            <w:tcW w:w="385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межбюджетные трансферты общего характера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7 591,0</w:t>
            </w:r>
          </w:p>
        </w:tc>
      </w:tr>
      <w:tr w:rsidR="0004082E" w:rsidRPr="00131FC0" w:rsidTr="0004082E">
        <w:trPr>
          <w:trHeight w:val="2144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Приложение №3</w:t>
            </w:r>
          </w:p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от  25.06.2018 № 25/190</w:t>
            </w:r>
          </w:p>
          <w:p w:rsidR="0004082E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Приложение №8</w:t>
            </w:r>
          </w:p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  <w:p w:rsidR="0004082E" w:rsidRPr="00131FC0" w:rsidRDefault="0004082E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от 08.12.2017  № 19/137                       </w:t>
            </w:r>
          </w:p>
        </w:tc>
      </w:tr>
      <w:tr w:rsidR="00131FC0" w:rsidRPr="00131FC0" w:rsidTr="0004082E">
        <w:trPr>
          <w:trHeight w:val="37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</w:tr>
      <w:tr w:rsidR="00131FC0" w:rsidRPr="00131FC0" w:rsidTr="0004082E">
        <w:trPr>
          <w:trHeight w:val="461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бюджетных ассигнований по целевым статьям (муниципальным программам Тужинского района и непрограммным направлениям деятельности), группам </w:t>
            </w:r>
            <w:proofErr w:type="gramStart"/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видов расходов классификации расходов бюджетов</w:t>
            </w:r>
            <w:proofErr w:type="gramEnd"/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на 2018 год</w:t>
            </w:r>
          </w:p>
        </w:tc>
      </w:tr>
      <w:tr w:rsidR="00131FC0" w:rsidRPr="00131FC0" w:rsidTr="006252C1">
        <w:trPr>
          <w:trHeight w:val="285"/>
        </w:trPr>
        <w:tc>
          <w:tcPr>
            <w:tcW w:w="2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3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6252C1">
        <w:trPr>
          <w:trHeight w:val="825"/>
        </w:trPr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Наименование расхода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Целевая статья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Вид расхода</w:t>
            </w:r>
          </w:p>
        </w:tc>
        <w:tc>
          <w:tcPr>
            <w:tcW w:w="14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Сумма (тыс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ублей)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Всего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130 818,7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50 251,9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20 876,7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Детские дошкольные учреждения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6 762,1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1 392,2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1 115,6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276,6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3 224,5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3 224,5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2 145,4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2 132,2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6 253,1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1 666,0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1 346,2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319,8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2 293,5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2 293,5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2 293,7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2 217,8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75,9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5 256,3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1 898,9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1 035,7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863,2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2 435,7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2 435,7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921,7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817,1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104,6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2 605,3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551,8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551,8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1 923,6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1 923,6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129,9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119,3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4 228,1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4 228,1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266,4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Оплата стоимости питания детей в лагерях, организованных образовательными организациями, осуществляющими организацию отдыха и 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оздоровления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обучающихся в каникулярное время, с дневным  пребыванием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225,2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225,2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945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мер по ликвидации чрезвычайных ситуаций за счет средств резервного фонда Правительства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0100015400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6252C1">
        <w:trPr>
          <w:trHeight w:val="1076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6252C1">
        <w:trPr>
          <w:trHeight w:val="63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5 823,9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начисление и выплата ежемесчного вознаграждения, причитающегося приемным родителям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3 077,0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45,5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3 031,5</w:t>
            </w:r>
          </w:p>
        </w:tc>
      </w:tr>
      <w:tr w:rsidR="00131FC0" w:rsidRPr="00131FC0" w:rsidTr="006252C1">
        <w:trPr>
          <w:trHeight w:val="178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 без попечения родителей, детей, попавших в сложную жизненную ситуацию"</w:t>
            </w:r>
            <w:proofErr w:type="gram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по администрированию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660,8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651,0</w:t>
            </w:r>
          </w:p>
        </w:tc>
      </w:tr>
      <w:tr w:rsidR="00131FC0" w:rsidRPr="00131FC0" w:rsidTr="006252C1">
        <w:trPr>
          <w:trHeight w:val="178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2 083,0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1 941,8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18 418,6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дошкольного, начального общего, основного общего, среднего общего и дополнительного образования детей в муниципальных общеобразовательных организациях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13 219,0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12 956,2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262,8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5 199,6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5 050,6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149,0</w:t>
            </w:r>
          </w:p>
        </w:tc>
      </w:tr>
      <w:tr w:rsidR="00131FC0" w:rsidRPr="00131FC0" w:rsidTr="006252C1">
        <w:trPr>
          <w:trHeight w:val="178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</w:t>
            </w:r>
            <w:proofErr w:type="gramEnd"/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624,0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624,0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17 457,1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14 988,0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14 988,0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2 849,8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2 849,0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9 975,3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9 975,3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2 163,0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2 125,0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38,0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730,5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0200002220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730,5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184,1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184,1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546,4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546,4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Доплаты к пенсиям, дополнительное пенсионное обеспечение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0200008000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Пенсия за выслугу лет государственым и муниципальным гражданским служащим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796,4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деятельности по опеке и попечительству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478,0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462,0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 несовершеннолетних, включая административную юрисдикцию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318,0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278,0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24 380,7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19 367,1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719,2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719,2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1 572,6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1 572,6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122,8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122,8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4 014,6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1 036,9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1 036,9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2 943,7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2 943,7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34,0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Дворцы, дома и другие учреждения культуры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6 847,7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3 268,2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3 241,3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2 425,4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2 425,4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1 154,1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1 138,4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Музеи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1 120,5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543,3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543,3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444,7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444,7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132,5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132,5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Библиотеки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4 969,7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2 651,3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2 651,3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1 996,8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1 996,8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321,6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321,6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приносщей доход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296,6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64,7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231,9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264,0</w:t>
            </w:r>
          </w:p>
        </w:tc>
      </w:tr>
      <w:tr w:rsidR="00131FC0" w:rsidRPr="00131FC0" w:rsidTr="006252C1">
        <w:trPr>
          <w:trHeight w:val="127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Выплата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 коммунальных услуг в виде ежемесячной денежной выплаты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264,0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140,1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123,9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Развитие и укрепление мтериально-технической базы домов культуры в населенных пунктах с численностью жителей до 50 тысяч человек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03000L4670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2 523,9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03000L4670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2 523,9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Обеспечение  развития и укрепления мтериально-технической базы муниципальных домов культуры, поддержка творческой деятельности муниципальных театров в городах численностью населения до 300 тыс. человек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03000L5580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03000L5580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03000S5170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1 753,5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"Путешествие во времени", реконструкция нежилого здания по адресу пгт Тужа ул</w:t>
            </w: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.К</w:t>
            </w:r>
            <w:proofErr w:type="gramEnd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алинина 2 а для размещения центра туризма и краеведения при МБУК "Тужинский районный краеведческий музей"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29,1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505,9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Многофункциональный центр культуры (детская музыкальная школа со зрительным залом до 100 мест, районная центральная библиотека) в пгт Тужа по улице Горького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,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дом 3 Тужинского района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1 218,5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1 218,5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расходов местного бюджета под субсидии отраслей культуры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175,6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175,6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826,1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716,1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Содержание единой диспетчерской службы Тужинского района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673,3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139,6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139,6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490,9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490,9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42,8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42,8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по безопасности дорожного движения, участие в областном конкурсе "Безопасное колесо"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Трудоустройство несовершеннолетних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0400007000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Резервные фонды местных администраций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0400013000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Муниципальный фонд материально-технических ресурсов для предотвращения и ликвидации аварийных ситуаций на объектах жизнеобеспечения района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10 385,6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Обслуживание муниципального долга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Обслуживание государственного долга Российской Федерации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Выравнивание бюджетной обеспеченности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Поддержка мер по обеспечению сбалансированности бюджетов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0500015000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1 111,6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Расчет и предоставление дотаций бюджетам поселений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Активизация работы органов местного самоуправления городских и сельских поселений, городских округов области по введению самооблажению граждан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0500017000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211,1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0500017050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211,1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Условно утверждаемые расходы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0500088000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0500088000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4 231,4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0408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Выделение земельных участков из земель сельскохозяйственного назначения в счет невостребованных земельных долей и (или) земельных долей, от права 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собственности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на которые граждане отказались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0600015110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113,0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0600015110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113,0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 xml:space="preserve">Выделение земельных участков из земель сельскохозяйственного назначения в счет невостребованных земельных долей и (или) земельных долей, от прав 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собственности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на которые граждане отказались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06000S5110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5,7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06000S5110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5,7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1 189,0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Поддержка сельскохозяйственного производства, за исключением реализации мероприятий, предусмотренных федеральными  государственными программами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1 040,0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867,0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173,0</w:t>
            </w:r>
          </w:p>
        </w:tc>
      </w:tr>
      <w:tr w:rsidR="00131FC0" w:rsidRPr="00131FC0" w:rsidTr="006252C1">
        <w:trPr>
          <w:trHeight w:val="153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Защита населения от болезней, общих для человека и животных, в части организации и содержания  скотомогильников (биотермических  ям),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125,0</w:t>
            </w:r>
          </w:p>
        </w:tc>
      </w:tr>
      <w:tr w:rsidR="00131FC0" w:rsidRPr="00131FC0" w:rsidTr="006252C1">
        <w:trPr>
          <w:trHeight w:val="127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районов и городских округов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2 243,6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2 243,6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680,1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680,1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300,0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294,0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"Развитие архивного дела"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0800000000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87,1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0800002000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Учреждения, оказывающие услуги в сфере архивного дела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0800016000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6252C1">
        <w:trPr>
          <w:trHeight w:val="280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к государственной собственности области и находящихся на территориях муниципальных образований; оказание государственных услуг по использованию документов Архивного фонда Российской Федерации и других архивных документов, относящихся к государственной собственности области, временно хранящихся в муниципальных архивах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"Программа управления муниципальным имуществом"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0900000000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Управление муниципальной собственностью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21 103,2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сфере дорожной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1000004300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Поддержка автомобильного транспорта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1000015000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2 800,6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2 800,6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"Поддержка и развитие малого и среднего предпринимательства"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по развитию малого и среднего предпринимательства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1200000000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сфере молодежной политики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Гражданско-патриотическое и военно-патриотическое воспитание молодежи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мероприятия в области молодежной политиик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области физической культуры и спорта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1 469,3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1 463,3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Глава муниципального образования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186,4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186,4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649,5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649,5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627,4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137,0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137,0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479,4</w:t>
            </w:r>
          </w:p>
        </w:tc>
      </w:tr>
      <w:tr w:rsidR="00131FC0" w:rsidRPr="00131FC0" w:rsidTr="006252C1">
        <w:trPr>
          <w:trHeight w:val="102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479,4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9,0</w:t>
            </w:r>
          </w:p>
        </w:tc>
      </w:tr>
      <w:tr w:rsidR="00131FC0" w:rsidRPr="00131FC0" w:rsidTr="006252C1">
        <w:trPr>
          <w:trHeight w:val="300"/>
        </w:trPr>
        <w:tc>
          <w:tcPr>
            <w:tcW w:w="2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2,0</w:t>
            </w:r>
          </w:p>
        </w:tc>
      </w:tr>
      <w:tr w:rsidR="00131FC0" w:rsidRPr="00131FC0" w:rsidTr="006252C1">
        <w:trPr>
          <w:trHeight w:val="765"/>
        </w:trPr>
        <w:tc>
          <w:tcPr>
            <w:tcW w:w="2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6252C1">
        <w:trPr>
          <w:trHeight w:val="510"/>
        </w:trPr>
        <w:tc>
          <w:tcPr>
            <w:tcW w:w="253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143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</w:tr>
    </w:tbl>
    <w:p w:rsidR="00131FC0" w:rsidRDefault="00131FC0" w:rsidP="005D47B3">
      <w:pPr>
        <w:rPr>
          <w:sz w:val="28"/>
          <w:szCs w:val="28"/>
          <w:lang w:val="ru-RU"/>
        </w:rPr>
      </w:pPr>
    </w:p>
    <w:tbl>
      <w:tblPr>
        <w:tblW w:w="5000" w:type="pct"/>
        <w:tblLook w:val="04A0"/>
      </w:tblPr>
      <w:tblGrid>
        <w:gridCol w:w="3413"/>
        <w:gridCol w:w="1647"/>
        <w:gridCol w:w="786"/>
        <w:gridCol w:w="1121"/>
        <w:gridCol w:w="1261"/>
        <w:gridCol w:w="885"/>
        <w:gridCol w:w="1308"/>
      </w:tblGrid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№4</w:t>
            </w:r>
          </w:p>
        </w:tc>
      </w:tr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от 25.06.2018   № 25/190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№9</w:t>
            </w:r>
          </w:p>
        </w:tc>
      </w:tr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131FC0" w:rsidRPr="00131FC0" w:rsidTr="0004082E">
        <w:trPr>
          <w:trHeight w:val="162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от  08.12.2017 № 19/137</w:t>
            </w:r>
          </w:p>
        </w:tc>
      </w:tr>
      <w:tr w:rsidR="00131FC0" w:rsidRPr="00131FC0" w:rsidTr="0004082E">
        <w:trPr>
          <w:trHeight w:val="80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04082E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Ведомственная структура</w:t>
            </w:r>
          </w:p>
        </w:tc>
      </w:tr>
      <w:tr w:rsidR="00131FC0" w:rsidRPr="00131FC0" w:rsidTr="0004082E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расходов бюджета муниципального района на 2018 год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131FC0" w:rsidRPr="00131FC0" w:rsidTr="0004082E">
        <w:trPr>
          <w:trHeight w:val="1541"/>
        </w:trPr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расхода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Код главного распорядителя средств бюджета муниципального района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Раздел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Подраздел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Целевая статья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Вид расхода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Сумма       (тыс</w:t>
            </w: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ублей)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Всего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130 818,7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районная Дума Тужинского муниципального района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627,4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627,4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159,2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115,2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115,2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468,2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468,2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468,2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468,2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104,0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364,2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364,2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50 191,2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619,6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619,6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619,6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619,6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619,6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136,7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136,7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477,9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477,9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43 861,8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Дошкольное образование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14 638,5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14 638,5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6 762,1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Детские дошкольные учреждения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6 762,1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1 392,2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1 115,6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276,6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3 224,5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3 224,5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2 145,4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2 132,2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2 676,9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2 676,9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5 199,6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5 199,6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5 050,6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149,0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Общее образование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21 078,7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20 999,1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6 253,1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Школы-детские сады, школы начальные, неполные средние и средние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6 253,1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1 666,0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1 346,2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319,8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2 293,5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2 293,5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2 293,7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2 217,8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75,9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1 527,0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1 527,0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мер по ликвидации чрезвычайных ситуаций за счет средств резервного фонда Правительства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</w:t>
            </w: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процессе эксплуатации, в муниципальных общеобразовательных организациях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13 219,0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дошкольного, начального общего, основного общего, среднего общего и дополнительного образования детей в муниципальных общеобразовательных организациях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13 219,0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12 956,2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262,8</w:t>
            </w:r>
          </w:p>
        </w:tc>
      </w:tr>
      <w:tr w:rsidR="00131FC0" w:rsidRPr="00131FC0" w:rsidTr="00131FC0">
        <w:trPr>
          <w:trHeight w:val="60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Софинансирование расходов местного бюджета под субсидии из областного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2,2</w:t>
            </w:r>
          </w:p>
        </w:tc>
      </w:tr>
      <w:tr w:rsidR="00131FC0" w:rsidRPr="00131FC0" w:rsidTr="00131FC0">
        <w:trPr>
          <w:trHeight w:val="120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2,2</w:t>
            </w:r>
          </w:p>
        </w:tc>
      </w:tr>
      <w:tr w:rsidR="00131FC0" w:rsidRPr="00131FC0" w:rsidTr="00131FC0">
        <w:trPr>
          <w:trHeight w:val="60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Трудоустройство несовершеннолетних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Муниципальная программа Тужинского муниципального района "Комплексная программа модернизации и реформирования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жилищно-коммунального хозяйства"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Ремонт котельных установок и теплотрасс  муниципальных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5 260,3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5 256,3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5 256,3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5 256,3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1 898,9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1 035,7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863,2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2 435,7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2 435,7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921,7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817,1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104,6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Молодежная политика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261,5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261,5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Оплата стоимости питания детей в лагерях, организованных образовательными организациями, осуществляющими организацию отдыха и </w:t>
            </w: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оздоровления</w:t>
            </w:r>
            <w:proofErr w:type="gramEnd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обучающихся в каникулярное время, с дневным  пребыванием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2 622,9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2 605,3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2 605,3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2 605,3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551,8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551,8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1 923,6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1 923,6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129,9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119,3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Муниципальная программа Тужинского муниципального района "Обеспечение безопасности и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жизнедеятельности населения"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Безопасное колесо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5 709,8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1 972,0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1 972,0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1 972,0</w:t>
            </w:r>
          </w:p>
        </w:tc>
      </w:tr>
      <w:tr w:rsidR="00131FC0" w:rsidRPr="00131FC0" w:rsidTr="00131FC0">
        <w:trPr>
          <w:trHeight w:val="153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1 972,0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1 941,8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семьи и детства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3 737,8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3 737,8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3 737,8</w:t>
            </w:r>
          </w:p>
        </w:tc>
      </w:tr>
      <w:tr w:rsidR="00131FC0" w:rsidRPr="00131FC0" w:rsidTr="00131FC0">
        <w:trPr>
          <w:trHeight w:val="102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семье, и начисление и выплата ежемесчного вознаграждения, причитающегося приемным родителям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3 077,0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3 031,5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Начисление и выплата компенсации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660,8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651,0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24 565,1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3 896,2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597,4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597,4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597,4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597,4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450,8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450,8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3 298,8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3 298,8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3 298,8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3 298,8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860,8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860,8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2 438,0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2 438,0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2 414,6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719,2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719,2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1 572,6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1 572,6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122,8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122,8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Культура, кинематография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17 879,3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17 163,5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17 152,5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12 937,9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Дворцы, дома и другие учреждения культуры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6 847,7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3 268,2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3 241,3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2 425,4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2 425,4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1 154,1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1 138,4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Музеи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1 120,5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543,3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543,3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444,7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444,7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132,5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132,5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Библиотеки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4 969,7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2 651,3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2 651,3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1 996,8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1 996,8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321,6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321,6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за счет доходов, полученных от платных услуг и иной приносщей доход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296,6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231,9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Развитие и укрепление мтериально-технической базы домов культуры в населенных пунктах с численностью жителей до 50 тысяч человек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03000L4670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2 523,9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03000L4670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2 523,9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Субсидия на поддержку отраслей культуры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175,6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175,6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развития и укрепления мтериально-технической базы муниципальных домов культуры, поддержка творческой деятельности муниципальных театров в городах численностью населения до 300 тыс. человек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03000L5580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03000L5580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1 218,5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"Путешествие во времени", реконструкция нежилого здания по адресу пгт Тужа ул</w:t>
            </w: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.К</w:t>
            </w:r>
            <w:proofErr w:type="gramEnd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алинина 2 а для размещения центра туризма и краеведения при МБУК "Тужинский районный краеведческий музей"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Многофункциональный центр культуры (детская музыкальная школа со зрительным залом до 100 мест, районная центральная библиотека) в пгт Тужа по улице Горького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,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дом 3 Тужинского района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1 218,5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1 218,5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культуры, кинематографии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715,8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715,8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715,8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715,8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176,1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176,1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505,7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505,7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375,0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131FC0" w:rsidRPr="00131FC0" w:rsidTr="00131FC0">
        <w:trPr>
          <w:trHeight w:val="153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264,0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264,0</w:t>
            </w:r>
          </w:p>
        </w:tc>
      </w:tr>
      <w:tr w:rsidR="00131FC0" w:rsidRPr="00131FC0" w:rsidTr="00131FC0">
        <w:trPr>
          <w:trHeight w:val="102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Выплата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 коммунальных услуг в виде ежемесячной денежной выплаты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264,0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140,1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123,9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13 032,3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2 647,3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2 566,7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Муниципальная программа Тужинского муниципального района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2 566,7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2 566,7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2 566,7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537,0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537,0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1 875,9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1 875,9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153,8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149,8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Резервные фонды местных администраций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Условно утверждаемые расходы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0500088000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0500088000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Национальная оборона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Мобилизационная и вневойсковая подготовка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406,9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Обслуживание государственного и муниципального долга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Обслуживание муниципального долга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Обслуживание государственного долга Российской Федерации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1 276,1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8 702,0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обязательств,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Расчет и предоставление дотаций бюджетам поселений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Прочие межбюджетные трансферты общего характера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7 591,0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7 591,0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Выравнивание бюджетной обеспеченности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Поддержка мер по обеспечению сбалансированности бюджетов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4 888,7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2 491,3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Иные межбюджетные трансферты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0500017000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211,1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Активизация работы органов местного самоуправления городских и сельских поселений, городских округов области по введению самообложения граждан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0500017050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211,1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0500017050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211,1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администрация  муниципального образования Тужинский муниципальный район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42 402,7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14 816,5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Глава муниципального образования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835,9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186,4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186,4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649,5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649,5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13 046,4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12 000,4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11 204,4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11 204,4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2 046,1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2 045,3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7 170,7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7 170,7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1 987,6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1 953,6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796,0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деятельности по опеке и попечительству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462,0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16,0</w:t>
            </w:r>
          </w:p>
        </w:tc>
      </w:tr>
      <w:tr w:rsidR="00131FC0" w:rsidRPr="00131FC0" w:rsidTr="00131FC0">
        <w:trPr>
          <w:trHeight w:val="102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Создание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 несовершеннолетних, включая административную юрисдикцию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318,0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Поддержка сельскохозяйственного производства, за исключением реализации мероприятий, предусмотренных федеральными  государственными программами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867,0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173,0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8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Судебная система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30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90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60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</w:tr>
      <w:tr w:rsidR="00131FC0" w:rsidRPr="00131FC0" w:rsidTr="00131FC0">
        <w:trPr>
          <w:trHeight w:val="28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928,2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730,9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730,5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730,5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184,1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184,1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546,4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546,4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0,4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0,4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архивного дела"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87,1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Учреждения, оказывающие услуги в сфере архивного дела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32,1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131FC0">
        <w:trPr>
          <w:trHeight w:val="229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к государственной собственности области и находящихся на территориях муниципальных образований; оказание государственных услуг по использованию документов Архивного фонда Российской Федерации и других архивных документов, относящихся к государственной собственности области, временно хранящихся в муниципальных архивах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"Программа управления муниципальным имуществом"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Мероприятия в установленной сфере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Управление муниципальной собственностью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721,3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703,3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703,3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673,3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Содержание единой диспетчерской службы Тужинского 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673,3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139,6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139,6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490,9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490,9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42,8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Муниципальный фонд материально-технических ресурсов для предотвращения и ликвидации аварийных ситуаций на объектах жизнеобеспечения 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Национальная экономика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24 309,5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Сельское хозяйство и рыболовство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3 072,7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3 072,7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149,0</w:t>
            </w:r>
          </w:p>
        </w:tc>
      </w:tr>
      <w:tr w:rsidR="00131FC0" w:rsidRPr="00131FC0" w:rsidTr="00131FC0">
        <w:trPr>
          <w:trHeight w:val="127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Защита населения от болезней, общих для человека и животных, в части организации и содержания  скотомогильников (биотермических  ям),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125,0</w:t>
            </w:r>
          </w:p>
        </w:tc>
      </w:tr>
      <w:tr w:rsidR="00131FC0" w:rsidRPr="00131FC0" w:rsidTr="00131FC0">
        <w:trPr>
          <w:trHeight w:val="102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районов и городских округов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2 243,6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2 243,6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680,1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680,1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Транспорт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сфере дорожной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Поддержка автомобильного транспорта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1 162,6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Дорожное хозяйство (дорожные фонды)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19 940,6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19 940,6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17 139,9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2 800,6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2 800,6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национальной экономики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133,7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118,7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113,0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  Выделение земельных участков из земель сельскохозяйственного назначения в счет невостребованных земельных долей и (или) земельных долей, от права 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собственности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на которые граждане отказались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0600015110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113,0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      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0600015110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113,0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к областным средствам из местного бюджета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06000S5000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Выделение земельных участков из земель сельскохозяйственного назначения в счет невостребованных земельных долей и (или) земельных долей, от прав </w:t>
            </w:r>
            <w:proofErr w:type="gramStart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собственности</w:t>
            </w:r>
            <w:proofErr w:type="gramEnd"/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на которые граждане отказались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06000S5110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      Иные бюджетные ассигнования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06000S5110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Муниципальная программа Тужинского муниципального района "Поддержка и развитие малого и </w:t>
            </w: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среднего предпринимательства"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по развитию малого и среднего предпринимательства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окружающей среды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охраны окружающей среды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Молодежная политика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сфере молодежной политики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Гражданско-патриотическое и военно-патриотическое воспитание молодежи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мероприятия в области молодежной политиик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Культура, кинематография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Инвестиционные программы и проекты развития общественной инфраструктуры муниципальных образований в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"Путешествие во времени", реконструкция нежилого здания по адресу пгт Тужа ул</w:t>
            </w: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.К</w:t>
            </w:r>
            <w:proofErr w:type="gramEnd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алинина 2 а для размещения центра туризма и краеведения при МБУК "Тужинский районный краеведческий музей"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03000S5177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535,0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1 569,3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Пенсионное обеспечение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Доплаты к пенсиям, дополнительное пенсионное обеспечение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Пенсия за выслугу лет государственым и муниципальным гражданским служащим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942,2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семьи и детства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627,1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627,1</w:t>
            </w:r>
          </w:p>
        </w:tc>
      </w:tr>
      <w:tr w:rsidR="00131FC0" w:rsidRPr="00131FC0" w:rsidTr="00131FC0">
        <w:trPr>
          <w:trHeight w:val="76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131FC0">
        <w:trPr>
          <w:trHeight w:val="127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 без попечения родителей, детей, попавших в сложную жизненную ситуацию"</w:t>
            </w:r>
            <w:proofErr w:type="gram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по администрированию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3,1</w:t>
            </w:r>
          </w:p>
        </w:tc>
      </w:tr>
      <w:tr w:rsidR="00131FC0" w:rsidRPr="00131FC0" w:rsidTr="00131FC0">
        <w:trPr>
          <w:trHeight w:val="127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</w:t>
            </w:r>
            <w:proofErr w:type="gram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Физическая культура и спорт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Массовый спорт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131FC0">
        <w:trPr>
          <w:trHeight w:val="510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1300000000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1300004000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области физической культуры и спорта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41,0</w:t>
            </w:r>
          </w:p>
        </w:tc>
      </w:tr>
      <w:tr w:rsidR="00131FC0" w:rsidRPr="00131FC0" w:rsidTr="00131FC0">
        <w:trPr>
          <w:trHeight w:val="255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FC0" w:rsidRPr="00131FC0" w:rsidRDefault="00131FC0" w:rsidP="00131FC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131FC0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41,0</w:t>
            </w:r>
          </w:p>
        </w:tc>
      </w:tr>
    </w:tbl>
    <w:p w:rsidR="00131FC0" w:rsidRDefault="00131FC0" w:rsidP="005D47B3">
      <w:pPr>
        <w:rPr>
          <w:sz w:val="28"/>
          <w:szCs w:val="28"/>
          <w:lang w:val="ru-RU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/>
      </w:tblPr>
      <w:tblGrid>
        <w:gridCol w:w="407"/>
        <w:gridCol w:w="5279"/>
        <w:gridCol w:w="599"/>
        <w:gridCol w:w="1094"/>
        <w:gridCol w:w="1361"/>
        <w:gridCol w:w="133"/>
        <w:gridCol w:w="1392"/>
      </w:tblGrid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1415"/>
        </w:trPr>
        <w:tc>
          <w:tcPr>
            <w:tcW w:w="5000" w:type="pct"/>
            <w:gridSpan w:val="7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       Приложение № 5 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 решению Тужинской районной Думы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от 25.06.2018  № 25/190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       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Приложение № 10 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 решению Тужинской районной Думы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от 08.12.2017 № 19/137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75"/>
        </w:trPr>
        <w:tc>
          <w:tcPr>
            <w:tcW w:w="5000" w:type="pct"/>
            <w:gridSpan w:val="7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ИСТОЧНИКИ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финансирования дефицита  бюджета муниципального района  </w:t>
            </w:r>
          </w:p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 2018 год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3061" w:type="pct"/>
            <w:gridSpan w:val="3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1261" w:type="pct"/>
            <w:gridSpan w:val="3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678" w:type="pct"/>
            <w:tcBorders>
              <w:bottom w:val="single" w:sz="4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061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Наименование показателя</w:t>
            </w:r>
          </w:p>
        </w:tc>
        <w:tc>
          <w:tcPr>
            <w:tcW w:w="1261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Код бюджетной классификации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Сумма  (тыс</w:t>
            </w:r>
            <w:proofErr w:type="gramStart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.р</w:t>
            </w:r>
            <w:proofErr w:type="gramEnd"/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ублей)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ИСТОЧНИКИ ВНУТРЕННЕГО ФИНАНСИРОВАНИЯ ДЕФИЦИТОВ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000 01 00 00 00 00 0000 000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1 710,0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Кредиты кредитных организаций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000 01 02 00 00 00 0000 000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2 820,0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000 01 02 00 00 00 0000 700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16 720,0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Получение кредитов от кредитных организаций бюджетом  муниципального района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912 01 02 00 00 05 0000 710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16 720,0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000 01 02 00 00 00 0000 800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13 900,0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Погашение бюджетом муниципального района кредитов от кредитных организаций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912 01 02 00 00 05 0000 810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13 900,0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000 01 03 00 00 00 0000 000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-1 500,0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000 01 03 01 00 00 0000 000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912 01 03 01 00 00 0000 700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636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912 01 03 01 00 05 0000 710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000 01 03 01 00 00 0000 800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1 500,0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Погашение бюджетом муниципального района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912 01 03 01 00 05 0000 810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1 500,0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Изменение остатков средств на счетах по учету средств бюджета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000 01 05 00 00 00 0000 000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390,0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Увеличение остатков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000 01 05 00 00 00 0000 500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145 828,7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Увеличение прочих остатков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000 01 05 02 00 00 0000 500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145 828,7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Увеличение прочих остатков денежных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000 01 05 02 01 00 0000 510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145 828,7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Увеличение прочих остатков денежных средств бюджета муниципального района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912 01 05 02 01 05 0000 510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145 828,7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Уменьшение остатков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000 01 05 00 00 00 0000 600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146 218,7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Уменьшение прочих остатков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000 01 05 02 00 00 0000 600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146 218,7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Уменьшение прочих остатков денежных средств бюджетов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000 01 05 02 01 00 0000 610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146 218,7</w:t>
            </w:r>
          </w:p>
        </w:tc>
      </w:tr>
      <w:tr w:rsidR="00131FC0" w:rsidRPr="00131FC0" w:rsidTr="00131FC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0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12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912 01 05 02 01 05 0000 610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1FC0" w:rsidRPr="00131FC0" w:rsidRDefault="00131FC0" w:rsidP="00131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131F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146 218,7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000" w:type="pct"/>
            <w:gridSpan w:val="7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СВЕДЕНИЯ</w:t>
            </w:r>
          </w:p>
          <w:p w:rsid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об исполнении бюджета Тужинского муниципального района                                        </w:t>
            </w:r>
          </w:p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 xml:space="preserve">    на 01.06.2018 года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775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№ </w:t>
            </w:r>
            <w:proofErr w:type="gramStart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</w:t>
            </w:r>
            <w:proofErr w:type="gramEnd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/п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План                     (тыс. руб.)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Исполнено (тыс. руб.)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Процент исполнения</w:t>
            </w:r>
            <w:proofErr w:type="gramStart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 (%)</w:t>
            </w:r>
            <w:proofErr w:type="gramEnd"/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Налоговые и неналоговые доходы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6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74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 на доходы физических лиц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8 439,1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3 348,3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39,7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lastRenderedPageBreak/>
              <w:t>3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2 630,3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1 081,9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41,1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Налоги на совокупный доход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10 026,5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5 555,7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55,4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Налоги на имущество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940,3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580,1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61,7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Государственная пошлина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217,2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107,5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49,5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136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1 895,0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464,9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24,5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Платежи при пользовании природными ресурсами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79,6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24,8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31,2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5 289,0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2 413,8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45,6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Доходы от продажи материальных и нематериальных активов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400,0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231,0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57,8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Штрафы, санкции, возмещение ущерба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136,0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51,3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37,7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Прочие неналоговые доходы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#ДЕЛ/0!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27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Итого доходов: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30 053,0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13 859,3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46,1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12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Безвозмездные поступления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98 205,9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41 704,7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42,5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27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Всего доходов: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128 258,9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55 564,0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43,3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№ </w:t>
            </w:r>
            <w:proofErr w:type="gramStart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</w:t>
            </w:r>
            <w:proofErr w:type="gramEnd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/п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РАСХОДЫ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План                     </w:t>
            </w:r>
          </w:p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(тыс. руб.)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Исполнено (тыс. руб.)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Процент исполнения</w:t>
            </w:r>
            <w:proofErr w:type="gramStart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 (%)</w:t>
            </w:r>
            <w:proofErr w:type="gramEnd"/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Общегосударственные вопросы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22 419,8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10 025,7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44,7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Национальная оборона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406,9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198,3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48,7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721,3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263,3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36,5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Национальная экономика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24 309,5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6 641,2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27,3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Жилищно-коммунальное хозяйство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#ДЕЛ/0!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6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Охрана окружающей среды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280,0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27,1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Образование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46 088,2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21 967,4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47,7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Культура, кинематография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18 179,2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7 242,6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39,8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9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Социальная политика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7 546,7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3 259,9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43,2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10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Физическая культура и спорт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41,0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23,1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56,2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11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Обслуживание государственного и муниципального долга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1 276,1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382,3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30,0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811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12</w:t>
            </w: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Межбюджетные трансферты общего характера бюджетами субъектов Российской Федерации и муниципальных образований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8 702,0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4 787,4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55,0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7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Всего расходов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129 970,9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54 818,4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FF00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val="ru-RU" w:bidi="ar-SA"/>
              </w:rPr>
              <w:t>42,2</w:t>
            </w:r>
          </w:p>
        </w:tc>
      </w:tr>
      <w:tr w:rsidR="0004082E" w:rsidRPr="0004082E" w:rsidTr="0004082E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</w:p>
        </w:tc>
        <w:tc>
          <w:tcPr>
            <w:tcW w:w="2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 xml:space="preserve">Результат исполнения бюджета                        </w:t>
            </w:r>
          </w:p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(д</w:t>
            </w: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е</w:t>
            </w: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фицит  "</w:t>
            </w:r>
            <w:proofErr w:type="gramStart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-"</w:t>
            </w:r>
            <w:proofErr w:type="gramEnd"/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, профицит "+")</w:t>
            </w:r>
          </w:p>
        </w:tc>
        <w:tc>
          <w:tcPr>
            <w:tcW w:w="8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-1 712,0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745,7</w:t>
            </w:r>
          </w:p>
        </w:tc>
        <w:tc>
          <w:tcPr>
            <w:tcW w:w="7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4082E" w:rsidRPr="0004082E" w:rsidRDefault="0004082E" w:rsidP="000408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</w:pPr>
            <w:r w:rsidRPr="0004082E">
              <w:rPr>
                <w:rFonts w:ascii="Times New Roman" w:eastAsiaTheme="minorHAnsi" w:hAnsi="Times New Roman"/>
                <w:color w:val="000000"/>
                <w:sz w:val="20"/>
                <w:szCs w:val="20"/>
                <w:lang w:val="ru-RU" w:bidi="ar-SA"/>
              </w:rPr>
              <w:t>х</w:t>
            </w:r>
          </w:p>
        </w:tc>
      </w:tr>
    </w:tbl>
    <w:p w:rsidR="006252C1" w:rsidRDefault="006252C1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 xml:space="preserve">ТУЖИНСКАЯ РАЙОННАЯ ДУМА 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КИРОВСКОЙ ОБЛАСТИ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РЕШЕНИЕ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  <w:b w:val="0"/>
          <w:bCs w:val="0"/>
        </w:rPr>
      </w:pPr>
      <w:r w:rsidRPr="0006752B">
        <w:rPr>
          <w:rFonts w:ascii="Times New Roman" w:hAnsi="Times New Roman" w:cs="Times New Roman"/>
          <w:b w:val="0"/>
          <w:bCs w:val="0"/>
          <w:u w:val="single"/>
        </w:rPr>
        <w:t xml:space="preserve">25.06.2018   </w:t>
      </w:r>
      <w:r w:rsidRPr="0006752B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  № </w:t>
      </w:r>
      <w:r w:rsidRPr="0006752B">
        <w:rPr>
          <w:rFonts w:ascii="Times New Roman" w:hAnsi="Times New Roman" w:cs="Times New Roman"/>
          <w:b w:val="0"/>
          <w:bCs w:val="0"/>
          <w:u w:val="single"/>
        </w:rPr>
        <w:t>25/191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  <w:b w:val="0"/>
          <w:bCs w:val="0"/>
        </w:rPr>
      </w:pPr>
      <w:r w:rsidRPr="0006752B">
        <w:rPr>
          <w:rFonts w:ascii="Times New Roman" w:hAnsi="Times New Roman" w:cs="Times New Roman"/>
          <w:b w:val="0"/>
          <w:bCs w:val="0"/>
        </w:rPr>
        <w:t>пгт</w:t>
      </w:r>
      <w:proofErr w:type="gramStart"/>
      <w:r w:rsidRPr="0006752B">
        <w:rPr>
          <w:rFonts w:ascii="Times New Roman" w:hAnsi="Times New Roman" w:cs="Times New Roman"/>
          <w:b w:val="0"/>
          <w:bCs w:val="0"/>
        </w:rPr>
        <w:t xml:space="preserve"> Т</w:t>
      </w:r>
      <w:proofErr w:type="gramEnd"/>
      <w:r w:rsidRPr="0006752B">
        <w:rPr>
          <w:rFonts w:ascii="Times New Roman" w:hAnsi="Times New Roman" w:cs="Times New Roman"/>
          <w:b w:val="0"/>
          <w:bCs w:val="0"/>
        </w:rPr>
        <w:t>ужа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  <w:b w:val="0"/>
          <w:bCs w:val="0"/>
        </w:rPr>
      </w:pP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Об исполнении бюджета муниципального образования</w:t>
      </w:r>
    </w:p>
    <w:p w:rsidR="0006752B" w:rsidRPr="0006752B" w:rsidRDefault="0006752B" w:rsidP="0006752B">
      <w:pPr>
        <w:pStyle w:val="ConsPlusTitle"/>
        <w:tabs>
          <w:tab w:val="left" w:pos="6060"/>
        </w:tabs>
        <w:jc w:val="center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Тужинский муниципальный район за 2017 год</w:t>
      </w:r>
    </w:p>
    <w:p w:rsidR="0006752B" w:rsidRPr="0006752B" w:rsidRDefault="0006752B" w:rsidP="0006752B">
      <w:pPr>
        <w:pStyle w:val="ConsPlusTitle"/>
        <w:jc w:val="center"/>
        <w:rPr>
          <w:rFonts w:ascii="Times New Roman" w:hAnsi="Times New Roman" w:cs="Times New Roman"/>
        </w:rPr>
      </w:pPr>
    </w:p>
    <w:p w:rsidR="0006752B" w:rsidRPr="0006752B" w:rsidRDefault="0006752B" w:rsidP="0006752B">
      <w:pPr>
        <w:pStyle w:val="ConsPlusTitle"/>
        <w:ind w:firstLine="540"/>
        <w:jc w:val="both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  <w:b w:val="0"/>
          <w:bCs w:val="0"/>
        </w:rPr>
        <w:t>В соответствии со статьями 14, 44 Положения о бюджетном процессе в муниципальном образовании Тужинский муниципальный район,  утвержденного решением районной Думы от 12.12.2008 № 36/288 (с изменениями), Тужинская районная Дума РЕШИЛА: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1. Утвердить отчет об исполнении бюджета муниципального района за 2017 год по доходам в сумме 150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635,4 тыс. рублей, по расходам в сумме 151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177,8 тыс. рублей, с дефицитом в сумме 542,4 тыс. рублей с показателями: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lastRenderedPageBreak/>
        <w:t>1.1. По доходам бюджета муниципального района за 2017 год по кодам классификации доходов бюджетов согласно приложению №1.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1.2. По доходам бюджета муниципального района за 2017 год по кодам видов доходов, подвидов доходов, </w:t>
      </w:r>
      <w:hyperlink r:id="rId10" w:history="1">
        <w:r w:rsidRPr="0006752B">
          <w:rPr>
            <w:rStyle w:val="af9"/>
            <w:rFonts w:ascii="Times New Roman" w:hAnsi="Times New Roman"/>
            <w:sz w:val="20"/>
            <w:szCs w:val="20"/>
            <w:lang w:val="ru-RU"/>
          </w:rPr>
          <w:t>классификации</w:t>
        </w:r>
      </w:hyperlink>
      <w:r w:rsidRPr="0006752B">
        <w:rPr>
          <w:rFonts w:ascii="Times New Roman" w:hAnsi="Times New Roman"/>
          <w:sz w:val="20"/>
          <w:szCs w:val="20"/>
          <w:lang w:val="ru-RU"/>
        </w:rPr>
        <w:t xml:space="preserve"> операций сектора государственного управления, относящихся к доходам бюджета согласно приложению № 2.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1.3. По расходам бюджета Тужинского муниципального района за 2017 год по ведомственной структуре расходов согласно приложению № 3. 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1.4. По расходам бюджета Тужинского муниципального района за 2017 год по разделам и подразделам классификации расходов бюджетов согласно приложению № 4. 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1.5. По источникам финансирования дефицита бюджета Тужинского муниципального района  в 2017 году по кодам </w:t>
      </w:r>
      <w:hyperlink r:id="rId11" w:history="1">
        <w:proofErr w:type="gramStart"/>
        <w:r w:rsidRPr="0006752B">
          <w:rPr>
            <w:rStyle w:val="af9"/>
            <w:rFonts w:ascii="Times New Roman" w:hAnsi="Times New Roman"/>
            <w:sz w:val="20"/>
            <w:szCs w:val="20"/>
            <w:lang w:val="ru-RU"/>
          </w:rPr>
          <w:t>классификации</w:t>
        </w:r>
      </w:hyperlink>
      <w:r w:rsidRPr="0006752B">
        <w:rPr>
          <w:rFonts w:ascii="Times New Roman" w:hAnsi="Times New Roman"/>
          <w:sz w:val="20"/>
          <w:szCs w:val="20"/>
          <w:lang w:val="ru-RU"/>
        </w:rPr>
        <w:t xml:space="preserve"> источников финансирования дефицитов бюджетов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 согласно приложению № 5. 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1.6. По расходам бюджета Тужинского муниципального района на реализацию муниципальных программ Тужинского района за 2017 год согласно приложению № 6. 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1.7.  По расходам бюджета Тужинского муниципального района на реализацию публичных обязательств за 2017 год  согласно приложению № 7. 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1.8. По видам финансовой помощи в разрезе поселений согласно приложениям № 8, № 9, № 10, № 11, № 12, №13.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1.9. Отчет о расходовании средств резервного фонда администрации Тужинского муниципального района в 2017 году согласно приложению №14.</w:t>
      </w:r>
    </w:p>
    <w:p w:rsidR="0006752B" w:rsidRPr="0006752B" w:rsidRDefault="0006752B" w:rsidP="0006752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       2. Настоящее решение вступает в силу с момента опубликования в  Бюллетене муниципальных нормативных актов органов местного самоуправления Тужинского муниципального района Кировской области.</w:t>
      </w: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6752B" w:rsidRPr="0006752B" w:rsidRDefault="0006752B" w:rsidP="00067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И.о главы Тужинского</w:t>
      </w:r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муниципального района        </w:t>
      </w:r>
      <w:r w:rsidRPr="0006752B">
        <w:rPr>
          <w:rFonts w:ascii="Times New Roman" w:hAnsi="Times New Roman"/>
          <w:sz w:val="20"/>
          <w:szCs w:val="20"/>
          <w:lang w:val="ru-RU"/>
        </w:rPr>
        <w:tab/>
        <w:t xml:space="preserve">Л.В. 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Председатель Тужинской</w:t>
      </w:r>
    </w:p>
    <w:p w:rsidR="0006752B" w:rsidRPr="0006752B" w:rsidRDefault="0006752B" w:rsidP="0006752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Районной Думы        </w:t>
      </w:r>
      <w:r>
        <w:rPr>
          <w:rFonts w:ascii="Times New Roman" w:hAnsi="Times New Roman"/>
          <w:sz w:val="20"/>
          <w:szCs w:val="20"/>
          <w:lang w:val="ru-RU"/>
        </w:rPr>
        <w:t xml:space="preserve">          </w:t>
      </w:r>
      <w:r>
        <w:rPr>
          <w:rFonts w:ascii="Times New Roman" w:hAnsi="Times New Roman"/>
          <w:sz w:val="20"/>
          <w:szCs w:val="20"/>
          <w:lang w:val="ru-RU"/>
        </w:rPr>
        <w:tab/>
      </w:r>
      <w:r w:rsidRPr="0006752B">
        <w:rPr>
          <w:rFonts w:ascii="Times New Roman" w:hAnsi="Times New Roman"/>
          <w:sz w:val="20"/>
          <w:szCs w:val="20"/>
          <w:lang w:val="ru-RU"/>
        </w:rPr>
        <w:t>Е.П. Оносов</w:t>
      </w:r>
    </w:p>
    <w:p w:rsidR="0006752B" w:rsidRPr="0006752B" w:rsidRDefault="0006752B" w:rsidP="0006752B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06752B" w:rsidRPr="0006752B" w:rsidRDefault="0006752B" w:rsidP="000675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ПОЯСНИТЕЛЬНАЯ  ЗАПИСКА</w:t>
      </w:r>
    </w:p>
    <w:p w:rsidR="0006752B" w:rsidRPr="0006752B" w:rsidRDefault="0006752B" w:rsidP="000675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по исполнению бюджета муниципального образования</w:t>
      </w:r>
    </w:p>
    <w:p w:rsidR="0006752B" w:rsidRPr="0006752B" w:rsidRDefault="0006752B" w:rsidP="000675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Тужинский муниципальный район</w:t>
      </w:r>
    </w:p>
    <w:p w:rsidR="0006752B" w:rsidRPr="0006752B" w:rsidRDefault="0006752B" w:rsidP="0006752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за 2017 год</w:t>
      </w:r>
    </w:p>
    <w:p w:rsidR="0006752B" w:rsidRPr="0006752B" w:rsidRDefault="0006752B" w:rsidP="0006752B">
      <w:pPr>
        <w:spacing w:after="0" w:line="240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06752B" w:rsidRPr="0006752B" w:rsidRDefault="0006752B" w:rsidP="0006752B">
      <w:pPr>
        <w:spacing w:after="0" w:line="240" w:lineRule="auto"/>
        <w:ind w:right="283" w:firstLine="720"/>
        <w:jc w:val="both"/>
        <w:rPr>
          <w:rFonts w:ascii="Times New Roman" w:hAnsi="Times New Roman"/>
          <w:b/>
          <w:sz w:val="20"/>
          <w:szCs w:val="20"/>
          <w:highlight w:val="yellow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1.Доходы.</w:t>
      </w:r>
      <w:r w:rsidRPr="0006752B">
        <w:rPr>
          <w:rFonts w:ascii="Times New Roman" w:hAnsi="Times New Roman"/>
          <w:b/>
          <w:sz w:val="20"/>
          <w:szCs w:val="20"/>
          <w:highlight w:val="yellow"/>
          <w:lang w:val="ru-RU"/>
        </w:rPr>
        <w:t xml:space="preserve"> 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06752B">
        <w:rPr>
          <w:rFonts w:ascii="Times New Roman" w:hAnsi="Times New Roman"/>
          <w:sz w:val="20"/>
          <w:szCs w:val="20"/>
          <w:lang w:val="ru-RU"/>
        </w:rPr>
        <w:t>В бюджет Тужинского муниципального района за 2017 год поступило доходов в сумме 150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635,4  тыс. рублей, что составляет 99,9 % уточненного годового плана, в том числе: 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налоговые и неналоговые  доходы – 31 996,2 тыс. рублей, или 102,9% и 21,2 % в структуре бюджета района;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безвозмездные поступления – 118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639,2 тыс. рублей или 99,2%, 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из них безвозмездные поступления из областного бюджета – 118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192,1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ублей, в том числе дотации – 26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760,0 тыс. рублей или 100 %, из них дотация на выравнивание бюджетной обеспеченности 26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760,0 тыс.рублей; субсидии (межбюджетные субсидии) – 43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597,7 тыс.рублей или 97,8%; субвенции – 47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834,4 тыс.рублей или 99,97%; 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прочие безвозмездные поступления – 460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100%;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возврат остатков субсидий, субвенций и иных межбюджетных трансфертов, имеющих целевое назначение, прошлых лет – 12,9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ублей.</w:t>
      </w:r>
    </w:p>
    <w:p w:rsidR="0006752B" w:rsidRPr="0006752B" w:rsidRDefault="0006752B" w:rsidP="0006752B">
      <w:pPr>
        <w:pStyle w:val="afa"/>
        <w:spacing w:after="0" w:line="240" w:lineRule="auto"/>
        <w:ind w:right="-26" w:firstLine="720"/>
        <w:rPr>
          <w:rFonts w:ascii="Times New Roman" w:hAnsi="Times New Roman"/>
          <w:b/>
          <w:sz w:val="20"/>
          <w:szCs w:val="20"/>
          <w:lang w:val="ru-RU"/>
        </w:rPr>
      </w:pPr>
    </w:p>
    <w:p w:rsidR="0006752B" w:rsidRPr="0006752B" w:rsidRDefault="0006752B" w:rsidP="0006752B">
      <w:pPr>
        <w:pStyle w:val="afa"/>
        <w:spacing w:after="0" w:line="240" w:lineRule="auto"/>
        <w:ind w:right="-26" w:firstLine="720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2. Расходы</w:t>
      </w:r>
    </w:p>
    <w:p w:rsidR="0006752B" w:rsidRPr="0006752B" w:rsidRDefault="0006752B" w:rsidP="0006752B">
      <w:pPr>
        <w:pStyle w:val="afa"/>
        <w:spacing w:after="0" w:line="240" w:lineRule="auto"/>
        <w:ind w:right="-26"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за анализируемый период профинансированы на сумму 151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177,8 тыс. рублей, что составляет 99,2  % уточненного годового плана.</w:t>
      </w:r>
    </w:p>
    <w:p w:rsidR="0006752B" w:rsidRPr="0006752B" w:rsidRDefault="0006752B" w:rsidP="0006752B">
      <w:pPr>
        <w:spacing w:after="0" w:line="240" w:lineRule="auto"/>
        <w:ind w:right="-26" w:firstLine="720"/>
        <w:jc w:val="both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01 «Общегосударственные вопросы»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 расходы составили  22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833,8 тыс. рублей или 99,98 % и 15,1% в структуре бюджета, в том числе</w:t>
      </w:r>
      <w:r w:rsidRPr="0006752B">
        <w:rPr>
          <w:rFonts w:ascii="Times New Roman" w:hAnsi="Times New Roman"/>
          <w:color w:val="FF0000"/>
          <w:sz w:val="20"/>
          <w:szCs w:val="20"/>
          <w:lang w:val="ru-RU"/>
        </w:rPr>
        <w:t xml:space="preserve"> </w:t>
      </w:r>
      <w:r w:rsidRPr="0006752B">
        <w:rPr>
          <w:rFonts w:ascii="Times New Roman" w:hAnsi="Times New Roman"/>
          <w:sz w:val="20"/>
          <w:szCs w:val="20"/>
          <w:lang w:val="ru-RU"/>
        </w:rPr>
        <w:t>на содержание управленческого персонала 17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953,2  тыс. рублей</w:t>
      </w:r>
      <w:r w:rsidRPr="0006752B">
        <w:rPr>
          <w:rFonts w:ascii="Times New Roman" w:hAnsi="Times New Roman"/>
          <w:color w:val="FF0000"/>
          <w:sz w:val="20"/>
          <w:szCs w:val="20"/>
          <w:lang w:val="ru-RU"/>
        </w:rPr>
        <w:t xml:space="preserve"> </w:t>
      </w:r>
      <w:r w:rsidRPr="0006752B">
        <w:rPr>
          <w:rFonts w:ascii="Times New Roman" w:hAnsi="Times New Roman"/>
          <w:sz w:val="20"/>
          <w:szCs w:val="20"/>
          <w:lang w:val="ru-RU"/>
        </w:rPr>
        <w:t>или 100 % уточненного плана, что в общем объеме бюджета составляет 11,9%. Содержание контрольно-счетной комиссии 509,9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02 «Национальная оборона»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 расходы составили в сумме  369,3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 или 100% к плану.  Данные ассигнования были направлены 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в поселения района в виде субвенции на осуществление переданных полномочий Российской Федерации по первичному воинскому учету на территориях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, где отсутствуют военные комиссариаты.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color w:val="FF0000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Численность  работников, осуществляющих воинский учет в поселениях, составила 2,6 единицы, что соответствует доведенной письмом министерства финансов Кировской области от 24.08.2016 № 2827-53-05-05 «О предельной штатной численности работников органов местного самоуправления на 2017 год» предельной численности.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03 «Национальная безопасность и правоохранительная деятельность»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 расходы выразились в сумме  648,4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 или 100% уточненного плана. Расходы производились в рамках реализации муниципальной </w:t>
      </w:r>
      <w:r w:rsidRPr="0006752B">
        <w:rPr>
          <w:rFonts w:ascii="Times New Roman" w:hAnsi="Times New Roman"/>
          <w:sz w:val="20"/>
          <w:szCs w:val="20"/>
          <w:lang w:val="ru-RU"/>
        </w:rPr>
        <w:lastRenderedPageBreak/>
        <w:t xml:space="preserve">программы «Обеспечение безопасности и жизнедеятельности населения» на содержание единой дежурно-диспетчерской службы района и расходы по прочим противопожарным мероприятиям муниципальных учреждений района. 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Раздел 04  «Национальная экономика» </w:t>
      </w:r>
      <w:r w:rsidRPr="0006752B">
        <w:rPr>
          <w:rFonts w:ascii="Times New Roman" w:hAnsi="Times New Roman"/>
          <w:sz w:val="20"/>
          <w:szCs w:val="20"/>
          <w:lang w:val="ru-RU"/>
        </w:rPr>
        <w:t>расходы составили 25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264,7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ублей, или 96,3% к годовым ассигнованиям и 16,7% в структуре бюджета района, что на 3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782,9 тыс.рублей больше уровня прошлого года или на 17,6%.  Расходы произведены по следующим направлениям: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на государственную поддержку агропромышленного комплекса (АПК) 4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351,2 или 100% к плану, в структуре бюджета – 2,9 %. В сравнении с предыдущим годом расходы уменьшились на 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859,5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ублей;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расходы на транспорт составили 980,9 тыс. рублей или 100% к плану, в структуре бюджета 0,65%. Расходы заключались в предоставлении  субсидии  муниципальному унитарному предприятию (МУП) «Тужинское автотранспортное предприятие» на компенсацию выпадающий доходов по предоставлению услуг пассажирского транспорта по социально-значимым маршрутам;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расходы  дорожного фонда составили    19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931,2 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95,4% уточненного плана, в структуре бюджета 13,2%. В сравнении с предыдущим годом расходы увеличились на 5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767,3 тыс.рублей. Средства были направлены на содержание и ремонт сети автомобильных дорог общего пользования в рамках муниципальной программы «Развитие транспортной инфраструктуры». Из них расходы за счет субсидии из областного бюджета составили в сумме  16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718,8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83,9% в структуре дорожного фонда и расходы за счет поступления  акцизов от подакцизных товаров в сумме 3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212,4 тыс.рублей.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Остаток, поступивших и не израсходованных отчислений от акцизов на конец 2017 года на едином лицевом счете  Финансового управления, составил 170,3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ублей. Данные  средства отражены в дорожном фонде по бюджету 2018 года;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расходы по другим мероприятиям в области национальной экономики составили 1,4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100% от годового плана. По данному направлению произведены расходы  на мероприятия по развитию малого и среднего предпринимательства.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Раздел 05 «Жилищно-коммунальное хозяйство» </w:t>
      </w:r>
      <w:r w:rsidRPr="0006752B">
        <w:rPr>
          <w:rFonts w:ascii="Times New Roman" w:hAnsi="Times New Roman"/>
          <w:sz w:val="20"/>
          <w:szCs w:val="20"/>
          <w:lang w:val="ru-RU"/>
        </w:rPr>
        <w:t>расходы выразились в сумме 221,4 тыс. рублей или 99,7% уточненного плана. Расходы производились в рамках реализации муниципальной программы «Комплексная программа модернизации и реформирования жилищно-коммунального хозяйства" на ремонт котла в детском саду «Сказка».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Раздел 06 «Охрана окружающей среды» 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мероприятия по данному направлению профинансированы на сумму 252,9 тыс. рублей или  90,3 %. Расходы производились в рамках муниципальной программы «Охрана окружающей среды и экологическое воспитание».   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Раздел 07 «Образование» </w:t>
      </w:r>
      <w:r w:rsidRPr="0006752B">
        <w:rPr>
          <w:rFonts w:ascii="Times New Roman" w:hAnsi="Times New Roman"/>
          <w:sz w:val="20"/>
          <w:szCs w:val="20"/>
          <w:lang w:val="ru-RU"/>
        </w:rPr>
        <w:t>расходы по образованию составили 65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345,4   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99,7% к уточненному плану и 43,2% в структуре всех расходов бюджета, из них: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на дошкольное образование в сумме 14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276,4 тыс. руб., или 21,9 % от расходов по образованию;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на общее образование в сумме 40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370,4 тыс. руб., или 61,8 % от расходов по образованию;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по дополнительному образованию в сумме 7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600,7 тыс. рублей, или 11,6% от расходов по образованию;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в области молодежной политики и оздоровление детей в сумме 540,6 тыс. руб., или  0,8 % от расходов по образованию;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по другим вопросам в области образования в сумме 2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557,3 тыс. руб., или  3,9%.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за счет родительской платы составили 6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214,9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ублей, в том числе: в детских садах - 2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542,5 тыс.рублей, в общеобразовательных учреждениях – 3672,4 тыс.рублей.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Расходы за счет предпринимательской и иной деятельности в Музыкальной школе составили 175,9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Все расходы производились в рамках муниципальной программы «Развитие образования».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highlight w:val="yellow"/>
          <w:lang w:val="ru-RU"/>
        </w:rPr>
      </w:pP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Получателями бюджетных средств являлись 10 муниципальных образовательных учреждений (5 образовательных школ, 2 детских дошкольных учреждения, 3 учреждения по дополнительному образованию, в том числе одно бюджетное учреждение (Музыкальная школа).</w:t>
      </w:r>
      <w:proofErr w:type="gramEnd"/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08 «Культура, кинематография»,</w:t>
      </w:r>
      <w:r w:rsidRPr="0006752B">
        <w:rPr>
          <w:rFonts w:ascii="Times New Roman" w:hAnsi="Times New Roman"/>
          <w:b/>
          <w:color w:val="FF0000"/>
          <w:sz w:val="20"/>
          <w:szCs w:val="20"/>
          <w:lang w:val="ru-RU"/>
        </w:rPr>
        <w:t xml:space="preserve"> </w:t>
      </w:r>
      <w:r w:rsidRPr="0006752B">
        <w:rPr>
          <w:rFonts w:ascii="Times New Roman" w:hAnsi="Times New Roman"/>
          <w:sz w:val="20"/>
          <w:szCs w:val="20"/>
          <w:lang w:val="ru-RU"/>
        </w:rPr>
        <w:t>ра</w:t>
      </w:r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сходы составили в сумме 13</w:t>
      </w:r>
      <w:r w:rsidRPr="0006752B">
        <w:rPr>
          <w:rFonts w:ascii="Times New Roman" w:hAnsi="Times New Roman"/>
          <w:color w:val="000000"/>
          <w:sz w:val="20"/>
          <w:szCs w:val="20"/>
        </w:rPr>
        <w:t> </w:t>
      </w:r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068,8 тыс</w:t>
      </w:r>
      <w:proofErr w:type="gramStart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ублей или 100% уточненного плана и 8,6% в структуре всех расходов бюджета. Субсидии двум бюджетным учреждениям на выполнение муниципального задания составили 5</w:t>
      </w:r>
      <w:r w:rsidRPr="0006752B">
        <w:rPr>
          <w:rFonts w:ascii="Times New Roman" w:hAnsi="Times New Roman"/>
          <w:color w:val="000000"/>
          <w:sz w:val="20"/>
          <w:szCs w:val="20"/>
        </w:rPr>
        <w:t> </w:t>
      </w:r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808,1 тыс</w:t>
      </w:r>
      <w:proofErr w:type="gramStart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 xml:space="preserve">ублей.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Расходы за счет поступивших доходов от оказания платных услуг (работ) и иной, приносящей доход деятельности составили 340,8 тыс</w:t>
      </w:r>
      <w:proofErr w:type="gramStart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 xml:space="preserve">ублей, по сравнению с предыдущим годом снижение на 4,1 тыс. рублей.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highlight w:val="yellow"/>
          <w:lang w:val="ru-RU"/>
        </w:rPr>
      </w:pPr>
      <w:r w:rsidRPr="0006752B">
        <w:rPr>
          <w:rFonts w:ascii="Times New Roman" w:hAnsi="Times New Roman"/>
          <w:color w:val="000000"/>
          <w:sz w:val="20"/>
          <w:szCs w:val="20"/>
          <w:lang w:val="ru-RU"/>
        </w:rPr>
        <w:t>Р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асходы бюджета производились в рамках муниципальной программы «Развитие культуры».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10 «Социальная политика»,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 расходы составили в сумме                                 10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705,2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 или 99,86% уточненного плана, в структуре бюджета 7,1%.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Освоение плановых ассигнований производилось по следующим направлениям: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пенсии за выслугу лет муниципальным служащим 1127,8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социальное обеспечение населения (субвенции из областного бюджета) 2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718,7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ублей;</w:t>
      </w:r>
    </w:p>
    <w:p w:rsidR="0006752B" w:rsidRPr="0006752B" w:rsidRDefault="0006752B" w:rsidP="0006752B">
      <w:pPr>
        <w:pStyle w:val="ConsPlusNormal0"/>
        <w:jc w:val="both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- на охрану семьи и детства 6 858,6 тыс</w:t>
      </w:r>
      <w:proofErr w:type="gramStart"/>
      <w:r w:rsidRPr="0006752B">
        <w:rPr>
          <w:rFonts w:ascii="Times New Roman" w:hAnsi="Times New Roman" w:cs="Times New Roman"/>
        </w:rPr>
        <w:t>.р</w:t>
      </w:r>
      <w:proofErr w:type="gramEnd"/>
      <w:r w:rsidRPr="0006752B">
        <w:rPr>
          <w:rFonts w:ascii="Times New Roman" w:hAnsi="Times New Roman" w:cs="Times New Roman"/>
        </w:rPr>
        <w:t xml:space="preserve">ублей, из них на ежемесячные денежные выплаты детям-сиротам и детям, оставшимся без попечения родителей в приемной и опекаемой семье 2 837,5 тыс.рублей, ежемесячное вознаграждение приемным родителям 599,3 тыс.рублей, компенсация родительской платы в дошкольных учреждениях 503,9 тыс.рублей и приобретение жилья детям-сиротам, в соответствии с Закон Кировской области от 04.12.2012 N 222-ЗО "О социальной поддержке детей-сирот и детей, оставшихся без попечения родителей, лиц из </w:t>
      </w:r>
      <w:r w:rsidRPr="0006752B">
        <w:rPr>
          <w:rFonts w:ascii="Times New Roman" w:hAnsi="Times New Roman" w:cs="Times New Roman"/>
        </w:rPr>
        <w:lastRenderedPageBreak/>
        <w:t>числа детей-сирот и детей, оставшихся без попечения родителей, детей, попавших в сложную жизненную ситуацию" 2 917,9 тыс</w:t>
      </w:r>
      <w:proofErr w:type="gramStart"/>
      <w:r w:rsidRPr="0006752B">
        <w:rPr>
          <w:rFonts w:ascii="Times New Roman" w:hAnsi="Times New Roman" w:cs="Times New Roman"/>
        </w:rPr>
        <w:t>.р</w:t>
      </w:r>
      <w:proofErr w:type="gramEnd"/>
      <w:r w:rsidRPr="0006752B">
        <w:rPr>
          <w:rFonts w:ascii="Times New Roman" w:hAnsi="Times New Roman" w:cs="Times New Roman"/>
        </w:rPr>
        <w:t>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Раздел 11 «Физическая культура и спорт», </w:t>
      </w:r>
      <w:r w:rsidRPr="0006752B">
        <w:rPr>
          <w:rFonts w:ascii="Times New Roman" w:hAnsi="Times New Roman"/>
          <w:sz w:val="20"/>
          <w:szCs w:val="20"/>
          <w:lang w:val="ru-RU"/>
        </w:rPr>
        <w:t>расходы в сумме  42,5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100% к плану. По данному направлению проведены расходы на мероприятия межмуниципального значения.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13 «Обслуживание государственного и муниципального долга»,</w:t>
      </w:r>
      <w:r w:rsidRPr="0006752B">
        <w:rPr>
          <w:rFonts w:ascii="Times New Roman" w:hAnsi="Times New Roman"/>
          <w:sz w:val="20"/>
          <w:szCs w:val="20"/>
          <w:lang w:val="ru-RU"/>
        </w:rPr>
        <w:t xml:space="preserve"> расходы составили 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493,6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 или 99,6% от плана, что на 563,0 тыс. рублей выше уровня прошлого года.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Раздел 14 «Межбюджетные трансферты общего характера бюджетам Российской Федерации и муниципальным образованиям»</w:t>
      </w:r>
      <w:r w:rsidRPr="0006752B">
        <w:rPr>
          <w:rFonts w:ascii="Times New Roman" w:hAnsi="Times New Roman"/>
          <w:sz w:val="20"/>
          <w:szCs w:val="20"/>
          <w:lang w:val="ru-RU"/>
        </w:rPr>
        <w:t>, расходы составили 10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921,7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100% к плану, в том числе: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- дотации на выравнивание бюджетной обеспеченности поселений за счет  средств областного бюджета  1 113,0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 дотации на поддержку мер по осуществлению сбалансированности бюджетов поселений за счет средств местного бюджета  5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114,8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 иные межбюджетные трансферты за счет субсидий из областного бюджета 4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693,9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- реализация инвестиционных программ и проектов местных инициатив;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highlight w:val="yellow"/>
          <w:lang w:val="ru-RU"/>
        </w:rPr>
      </w:pP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b/>
          <w:sz w:val="20"/>
          <w:szCs w:val="20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>3. Муниципальные программы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В отчетном периоде расходы производились в рамках пятнадцати муниципальных программ Тужинского муниципального района и составили в объеме 149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580,6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или 99,2% к уточненному плану, соответственно 98,9% в структуре бюджета района. Рост к уровню предыдущего года составило 11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795,7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Фактическое исполнение муниципальных программ отражено в Приложении №6 к решению Тужинской районной Думы об исполнении бюджета за 2017 год.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highlight w:val="yellow"/>
          <w:lang w:val="ru-RU"/>
        </w:rPr>
      </w:pP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b/>
          <w:sz w:val="20"/>
          <w:szCs w:val="20"/>
          <w:highlight w:val="yellow"/>
          <w:lang w:val="ru-RU"/>
        </w:rPr>
      </w:pPr>
      <w:r w:rsidRPr="0006752B">
        <w:rPr>
          <w:rFonts w:ascii="Times New Roman" w:hAnsi="Times New Roman"/>
          <w:b/>
          <w:sz w:val="20"/>
          <w:szCs w:val="20"/>
          <w:lang w:val="ru-RU"/>
        </w:rPr>
        <w:t xml:space="preserve"> 4. Источники финансирования дефицита бюджета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Плановая сумма дефицита составила  1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681,7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 xml:space="preserve">ублей, результат исполнения  - 542,4 тыс. рублей. 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Источниками погашения дефицита бюджета муниципального района являлись: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- кредиты кредитных организаций, исполнение 93,7 % от плана.  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b/>
          <w:sz w:val="20"/>
          <w:szCs w:val="20"/>
          <w:highlight w:val="yellow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Получение кредитов осуществлялось в соответствии с объемом фактической потребности.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         Муниципальный долг на конец 2017 года составил 14</w:t>
      </w:r>
      <w:r w:rsidRPr="0006752B">
        <w:rPr>
          <w:rFonts w:ascii="Times New Roman" w:hAnsi="Times New Roman"/>
          <w:sz w:val="20"/>
          <w:szCs w:val="20"/>
        </w:rPr>
        <w:t> </w:t>
      </w:r>
      <w:r w:rsidRPr="0006752B">
        <w:rPr>
          <w:rFonts w:ascii="Times New Roman" w:hAnsi="Times New Roman"/>
          <w:sz w:val="20"/>
          <w:szCs w:val="20"/>
          <w:lang w:val="ru-RU"/>
        </w:rPr>
        <w:t>400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(на уровне прошлого года), в том числе: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 по бюджетному кредиту министерства финансов Кировской области 1500 тыс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.р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ублей (0,1% годовых);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- по банковскому кредиту с ПАО «Сбербанк России» г</w:t>
      </w:r>
      <w:proofErr w:type="gramStart"/>
      <w:r w:rsidRPr="0006752B">
        <w:rPr>
          <w:rFonts w:ascii="Times New Roman" w:hAnsi="Times New Roman"/>
          <w:sz w:val="20"/>
          <w:szCs w:val="20"/>
          <w:lang w:val="ru-RU"/>
        </w:rPr>
        <w:t>.К</w:t>
      </w:r>
      <w:proofErr w:type="gramEnd"/>
      <w:r w:rsidRPr="0006752B">
        <w:rPr>
          <w:rFonts w:ascii="Times New Roman" w:hAnsi="Times New Roman"/>
          <w:sz w:val="20"/>
          <w:szCs w:val="20"/>
          <w:lang w:val="ru-RU"/>
        </w:rPr>
        <w:t>иров 12 900 тыс.рублей (9% годовых).</w:t>
      </w:r>
    </w:p>
    <w:p w:rsidR="0006752B" w:rsidRPr="0006752B" w:rsidRDefault="0006752B" w:rsidP="0006752B">
      <w:pPr>
        <w:pStyle w:val="afa"/>
        <w:spacing w:after="0" w:line="240" w:lineRule="auto"/>
        <w:ind w:firstLine="720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Информация по долговым обязательствам прилагается (Долговая книга на 01.01.2018 года).</w:t>
      </w:r>
    </w:p>
    <w:p w:rsidR="0006752B" w:rsidRPr="0006752B" w:rsidRDefault="0006752B" w:rsidP="0006752B">
      <w:pPr>
        <w:pStyle w:val="afa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 xml:space="preserve">      </w:t>
      </w:r>
    </w:p>
    <w:p w:rsidR="0006752B" w:rsidRPr="0006752B" w:rsidRDefault="0006752B" w:rsidP="0006752B">
      <w:pPr>
        <w:pStyle w:val="afa"/>
        <w:spacing w:after="0" w:line="240" w:lineRule="auto"/>
        <w:rPr>
          <w:rFonts w:ascii="Times New Roman" w:hAnsi="Times New Roman"/>
          <w:b/>
          <w:sz w:val="20"/>
          <w:szCs w:val="20"/>
          <w:highlight w:val="yellow"/>
          <w:lang w:val="ru-RU"/>
        </w:rPr>
      </w:pPr>
    </w:p>
    <w:p w:rsidR="0006752B" w:rsidRPr="0006752B" w:rsidRDefault="0006752B" w:rsidP="0006752B">
      <w:pPr>
        <w:pStyle w:val="afe"/>
        <w:tabs>
          <w:tab w:val="left" w:pos="5285"/>
        </w:tabs>
        <w:ind w:right="-55"/>
        <w:jc w:val="both"/>
        <w:rPr>
          <w:rFonts w:ascii="Times New Roman" w:hAnsi="Times New Roman" w:cs="Times New Roman"/>
        </w:rPr>
      </w:pPr>
      <w:r w:rsidRPr="0006752B">
        <w:rPr>
          <w:rFonts w:ascii="Times New Roman" w:hAnsi="Times New Roman" w:cs="Times New Roman"/>
        </w:rPr>
        <w:t>Начальник Финансового управления</w:t>
      </w:r>
      <w:r w:rsidRPr="0006752B">
        <w:rPr>
          <w:rFonts w:ascii="Times New Roman" w:hAnsi="Times New Roman" w:cs="Times New Roman"/>
        </w:rPr>
        <w:tab/>
      </w:r>
    </w:p>
    <w:p w:rsidR="0006752B" w:rsidRPr="0006752B" w:rsidRDefault="0006752B" w:rsidP="0006752B">
      <w:pPr>
        <w:pStyle w:val="afa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администрации Тужинского</w:t>
      </w:r>
    </w:p>
    <w:p w:rsidR="0006752B" w:rsidRPr="0006752B" w:rsidRDefault="0006752B" w:rsidP="0006752B">
      <w:pPr>
        <w:pStyle w:val="afa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06752B">
        <w:rPr>
          <w:rFonts w:ascii="Times New Roman" w:hAnsi="Times New Roman"/>
          <w:sz w:val="20"/>
          <w:szCs w:val="20"/>
          <w:lang w:val="ru-RU"/>
        </w:rPr>
        <w:t>муниципального района                                      Т.А.Лобанова</w:t>
      </w:r>
    </w:p>
    <w:tbl>
      <w:tblPr>
        <w:tblW w:w="5000" w:type="pct"/>
        <w:tblLook w:val="04A0"/>
      </w:tblPr>
      <w:tblGrid>
        <w:gridCol w:w="770"/>
        <w:gridCol w:w="867"/>
        <w:gridCol w:w="1571"/>
        <w:gridCol w:w="1115"/>
        <w:gridCol w:w="2491"/>
        <w:gridCol w:w="2095"/>
        <w:gridCol w:w="1246"/>
        <w:gridCol w:w="266"/>
      </w:tblGrid>
      <w:tr w:rsidR="0006752B" w:rsidRPr="0006752B" w:rsidTr="0006752B">
        <w:trPr>
          <w:trHeight w:val="80"/>
        </w:trPr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6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Приложение № 1</w:t>
            </w:r>
          </w:p>
        </w:tc>
      </w:tr>
      <w:tr w:rsidR="0006752B" w:rsidRPr="0006752B" w:rsidTr="0006752B">
        <w:trPr>
          <w:trHeight w:val="113"/>
        </w:trPr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6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                к решению районной Думы</w:t>
            </w:r>
          </w:p>
        </w:tc>
      </w:tr>
      <w:tr w:rsidR="0006752B" w:rsidRPr="0006752B" w:rsidTr="0006752B">
        <w:trPr>
          <w:trHeight w:val="80"/>
        </w:trPr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6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                        от  25.06.2018  № 25/191 </w:t>
            </w:r>
          </w:p>
        </w:tc>
      </w:tr>
      <w:tr w:rsidR="0006752B" w:rsidRPr="0006752B" w:rsidTr="0006752B">
        <w:trPr>
          <w:trHeight w:val="80"/>
        </w:trPr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5"/>
        </w:trPr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ДОХОДЫ</w:t>
            </w:r>
          </w:p>
        </w:tc>
      </w:tr>
      <w:tr w:rsidR="0006752B" w:rsidRPr="0006752B" w:rsidTr="0006752B">
        <w:trPr>
          <w:trHeight w:val="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                  бюджета муниципального района за 2017 год            </w:t>
            </w:r>
          </w:p>
        </w:tc>
      </w:tr>
      <w:tr w:rsidR="0006752B" w:rsidRPr="0006752B" w:rsidTr="0006752B">
        <w:trPr>
          <w:trHeight w:val="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        по кодам классификации доходов бюджетов</w:t>
            </w:r>
          </w:p>
        </w:tc>
      </w:tr>
      <w:tr w:rsidR="0006752B" w:rsidRPr="0006752B" w:rsidTr="0006752B">
        <w:trPr>
          <w:trHeight w:val="375"/>
        </w:trPr>
        <w:tc>
          <w:tcPr>
            <w:tcW w:w="7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35"/>
        </w:trPr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Код бюджетной классификации</w:t>
            </w:r>
          </w:p>
        </w:tc>
        <w:tc>
          <w:tcPr>
            <w:tcW w:w="22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Наименование показателя 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Кассовое исполнение (тыс. рублей)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6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администратора поступлений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доходов бюджета муниципального района</w:t>
            </w:r>
          </w:p>
        </w:tc>
        <w:tc>
          <w:tcPr>
            <w:tcW w:w="22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ВСЕГО ДОХОДОВ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150 635,4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Управление федеральной службы по надзору в сфере природопользования (Росприроднадзор) по Кировской области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ПЛАТЕЖИ 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ИСПОЛЬЗОВАНИЕ ПРИРОДНЫМИ РЕСУРСАМИ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9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1 12 01000 01 0000 120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Плата за негативное воздействие на окружающую среду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9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1 12 01010 01 0000 120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Плата за выбросы загрзняющих веществ в атмосферный воздух стационарными объектами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1 12 01020 01 0000 120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Плата за выбросы загрзняющих веществ в атмосферный воздух передвижными объектами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1 12 01030 01 0000 120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Плата за выбросы загрзняющих веществ в водные 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объекты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15,8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9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048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1 12 01040 01 0000 120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Плата за размещение оходов производства и потребления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73,03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7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Федеральное агентство по рыболовству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6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1 16 90050 05 0000 140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денежных взыскани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й(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штрафов) и иных сумм в взмещение ущерба, зачисляемые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9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Федеральное  казначейство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0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7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НАЛОГИ НА ТОВАРЫ (РАБОТЫ, УСЛУГИ), РЕАЛИЗУЕМЫЕ НА ТЕРРИТОРИИ  РОССИЙСКОЙ  ФЕДЕРАЦИИ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4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1 03 02000 01 0000 110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01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1 03 02230 01 0000 110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1 082,6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5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1 03 02240 01 0000 110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5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1 03 02250 01 0000 110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1 750,9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15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1 03 02260 01 0000 110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-209,7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62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141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Управление федеральной службы по надзору в сфере защиты прав потребителей и благополучия человека по Кировской области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9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141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9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141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141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1 16 90050 05 0000 140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денежных взыскани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й(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штрафов) и иных сумм в взмещение ущерба, зачисляемые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Федеральная налоговая служба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19 436,4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19 436,4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НАЛОГИ НА ПРИБЫЛЬ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,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7 869,7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1 01 02000 01 0000 110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Налог на доходы физических лиц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7 869,7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1 01 02010 01 0000 110</w:t>
            </w:r>
          </w:p>
        </w:tc>
        <w:tc>
          <w:tcPr>
            <w:tcW w:w="2200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Налог на доходы физических  лиц с доходов, источником которых является налоговый агент, за исключением доходов, в отношении которых исчисление иуплата осуществляется в 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соответствии со статьями 227, 227.1 и 228 Налогового кодекса Российской Федерации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7 826,2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12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182</w:t>
            </w:r>
          </w:p>
        </w:tc>
        <w:tc>
          <w:tcPr>
            <w:tcW w:w="1289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1 01 02020 01 0000 110</w:t>
            </w:r>
          </w:p>
        </w:tc>
        <w:tc>
          <w:tcPr>
            <w:tcW w:w="2200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Налог на доходы физических 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кодеса Российской Федерации </w:t>
            </w:r>
            <w:proofErr w:type="gramEnd"/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1 01 02030 01 0000 110</w:t>
            </w:r>
          </w:p>
        </w:tc>
        <w:tc>
          <w:tcPr>
            <w:tcW w:w="2200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 на доходы физических  лиц с доходов, полученных физическими лицами в соответствии со статьей 228 Налогового кодекса Российской  Федерации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80"/>
        </w:trPr>
        <w:tc>
          <w:tcPr>
            <w:tcW w:w="786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9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00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5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182 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1 05 00000 00 0000 000 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НАЛОГИ НА СОВОКУПНЫЙ ДОХОД   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10 336,2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06752B" w:rsidRPr="0006752B" w:rsidTr="0006752B">
        <w:trPr>
          <w:trHeight w:val="35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1 05 01000 00 0000 110</w:t>
            </w:r>
          </w:p>
        </w:tc>
        <w:tc>
          <w:tcPr>
            <w:tcW w:w="22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Налог,  взимаемый  в  связи   с применением упрощенной системы налогообложения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7 545,5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6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1 05 01010 01 0000 110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Налог,       взимаемый        с налогоплательщиков, выбравших в качестве  объекта налогообложения доходы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3 236,3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6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1 05 01020 01 0000 110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Налог,       взимаемый        с налогоплательщиков, выбравших в качестве  объекта налогообложения доходы, уменьшенные на величину расходов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4 309,2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6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182 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1 05 02000 02 0000 110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2 066,8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1 05 03000 01 0000 110  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Единый сельскохозяйственный налог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67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1 05 04020 02 0000 110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539,0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182 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НАЛОГИ НА ИМУЩЕСТВО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922,5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2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1 06 02000 02 0000 110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 на имущество организаций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922,5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0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1 06 02010 02 0000 110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Налог на имущество организаций по имуществу, не входящему в Единую систему газоснабжения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922,5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1 08 00000 00 0000 000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ГОСУДАРСТВЕННАЯ ПОШЛИНА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298,6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4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1 08 03010 01 0000 110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298,6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6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182 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1 16 03000 00 0000 000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взыскания  (штрафы) за нарушение законодательства о налогах и сборах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6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1 16 03010 01 0000 140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взыскания (штрафы)  за нарушение законодательства о налогах и сборах, предусмотренные статьями 116,117,118, пунктами 1 и 2 статьи 120, статьями 125, 126, 128, 129, 129.1, 132, 133, 134, 135.1 Налогового кодекса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09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1 16 03030 01 0000 140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взыскания (штрафы)  за административные правонарушение в области налогов и сборов, предусмотренные  Кодексом Российской Федерации об административных правонарушениях</w:t>
            </w:r>
            <w:proofErr w:type="gramEnd"/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1 16 900500 56 0000 140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1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Министерство внутренних дел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96,7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9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96,7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96,7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3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1 16 08010 01 6000 140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</w:t>
            </w:r>
            <w:proofErr w:type="gramStart"/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я(</w:t>
            </w:r>
            <w:proofErr w:type="gramEnd"/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штрафы) за административные правонарушения в области государственного регулирования производства и оборота этилового спирта, алкогольной и табачной продукции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4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1 16 28000 01 0000 140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я(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9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1 16 43000 01 0000 140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188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1 16 90050 05 0000 140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денежных взыскани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й(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штрафов) и иных сумм в в</w:t>
            </w:r>
            <w:r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змещение ущерба, зачисляемые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79,7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0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710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Министерство охраны окружающей среды Кировской области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36,0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710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36,0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0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4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710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1 16 25050 01 0000 140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Денежные взыскани</w:t>
            </w:r>
            <w:r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я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(штрафы) за нарушение  законодательства в области охраны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3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814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Государственная инспекция по надзору за техническим состоянием самоходных машин и других видов техники Кировской области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2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814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814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64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814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1 16 90050 05 0000 140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денежных взыскани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й(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штрафов) и иных сумм в в</w:t>
            </w:r>
            <w:r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змещение ущерба, зачисляемые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54"/>
        </w:trPr>
        <w:tc>
          <w:tcPr>
            <w:tcW w:w="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районная Дума Тужинского муниципального района Кировской области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204,9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6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204,9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204,9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2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общеобразовательное учреждение средняя общеобразовательная школа с углубленным изучением отдельных предметов пгт</w:t>
            </w:r>
            <w:proofErr w:type="gramStart"/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ужа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8 864,4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1 199,5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62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И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1 199,5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1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Доходы от оказания платных услуг (работ)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1 187,0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54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получателями средств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1 187,0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1 13 02995 05 0000130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 от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5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1 13 02995 05 0000130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доходы от компенсации затрат государства получателями средств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2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7 664,9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1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627,3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4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202 29999 05 0000 151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627,3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0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2 02 30000 00 0000 151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7 037,6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5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5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2 02 23999 00 0000 151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Прочие субвенции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2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2 02 23999 05 0000 151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5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36 691,2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7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3 937,2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3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И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3 937,2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Доходы от оказания платных услуг (работ)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3 897,8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5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получателями средств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3 897,8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8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Доходы от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8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компенсации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19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32 754,0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6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7 959,3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Прочие субсидии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7 959,3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7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7 959,3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7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2 02 30000 00 0000 151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24 394,7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7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8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8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2 02 30027 00 0000 151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содержание ребенка в семье опекуна и приемной семье, а также вознаграждение, прияитающееся приемному родителю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7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2 02 30027 05 0000 151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содержание ребенка в семье опекуна и приемной семье, а также вознаграждение, прияитающееся приемному родителю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61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компенсацию части родительской платы за содержание ребенка в муниицпальных образовательных учреждениях, реализующих основную общеобразовательную прогрумму дошкольного образования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84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компенсацию части родительской платы за содержание ребенка в муниицпальных образовательных учреждениях, реализующих основную общеобразовательную прогрумму дошкольного образования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субвенции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18 822,9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1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18 822,9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6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2 07 00000 00 0000 000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Прочие 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2 07 05030 05 0000 180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муниицальных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4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"Отдел культуры  администрации Тужинского муниципального района"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8 254,3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7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327,1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36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И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327,1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8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Доходы от оказания платных услуг (работ)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292,7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0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1 13 01995 05 0000 130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работ) получателями средств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292,7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2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Доходы от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7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компенсации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6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7 927,2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1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2 02 25519 00 0000 150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Субсидия бюджетам на поддержку отрасли культура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37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2 02 25519 05 0000 150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33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7 564,8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1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Прочие субсидии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7 564,8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2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7 564,8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2 02 30000 00 0000 151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4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4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6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2 07 00000 00 0000 000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Прочие 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37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2 07 05030 05 0000 180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муниицальных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62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34 001,0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2 02 10000 00 0000 151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2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2 02 15001 00 0000 151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Дотации на выравнивание бюджетной обеспеченности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4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2 02 15001 05 0000 151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Дотации бюджетам муниципальных районов на выравнивание  бюджетной обеспеченности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8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5 747,6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Прочие субсидии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5 747,6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0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5 747,6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38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2 02 30000 00 0000 151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1 493,4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61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2 02 35118 00 0000 151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9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2 02 35118 05 0000 151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2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7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8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Администрация муниицпального образования Тужинский муниципальный район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40 296,4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7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НАЛОГОВЫЕ И НЕНАЛОГОВЫЕ  ДОХОДЫ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4 209,2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41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1 965,7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81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1 11 01000 00 0000 120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1 965,7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733D2C">
        <w:trPr>
          <w:trHeight w:val="126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1 11 05000 00 0000 120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1 817,2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119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1 11 05013 05 0000 120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Доходы, получаемые в виде арендной  платы за земельные участки, государственная собственность на которые не разграничена, и которые расположены  в границах сельских  поселений и межселенных территорий муниципальных районов</w:t>
            </w:r>
            <w:r w:rsidRPr="0006752B">
              <w:rPr>
                <w:rFonts w:ascii="Times New Roman" w:hAnsi="Times New Roman"/>
                <w:sz w:val="20"/>
                <w:szCs w:val="20"/>
                <w:u w:val="single"/>
                <w:lang w:val="ru-RU" w:eastAsia="ru-RU" w:bidi="ar-SA"/>
              </w:rPr>
              <w:t>,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а также средства от прродажи права на заключение договоров аренды указанных земельных участкова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6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1 11 05013 13 0000 120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Доходы, получаемые в виде арендной  платы за земельные участки, государственная собственность на которые не разграничена, и которые расположены  в границах городских  поселений, а также средства от прродажи права на заключение договоров аренды указанных земельных участкова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494,1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95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1 11 05020 00 0000 120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Доходы, получаемые в виде арендной платы за земли после разграничения государственной собственности за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55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1 11 05025 05 0000 120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Доходы, получаемые в виде арендной платы, а также средства от продажи права на заключение 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договоров аренды за земли, находящиеся в собственности муниципальных районов (за исключением земельных участков бюджетных и автономных учреждений)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193,8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1 11 05030 00 0000 120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  бюджетных  и автономных учреждений)            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8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1 11 05035 05 0000 120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 муниципальных бюджетных автономных учреждений)            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47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1 11 05070 00 0000 120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сдачи в аренду имущества, составляющего государственную (муниципальную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)к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азну  (за исключением земельных участков)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637,7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26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1 11 05075 05 0000 120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637,7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68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1 11 09000 00 0000 120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148,5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2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1 11 09045 05 0000 120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148,5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1 13 00000 00 0000 000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ДОХОДЫ ОТ ОКАЗАНИЯ ПЛАТНЫХ УСЛУ</w:t>
            </w:r>
            <w:proofErr w:type="gramStart"/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Г(</w:t>
            </w:r>
            <w:proofErr w:type="gramEnd"/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РАБОТ) И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592,0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18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1 13 02000 00 0000 130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компенсации затрат государства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592,0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8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1 13 02995 05 0000 130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доходы от  компенсации  затрат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592,0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19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1 14 00000 00 0000 000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ДОХОДЫ ОТ ПРОДАЖИ МАТЕРИАЛЬНЫХ И НЕМАТЕРИАЛЬНЫХ АКТИВОВ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1 651,0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1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1 14 02000 00 0000 000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1 017,5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46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1 14 02050 05 0000 410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реализации имущества, находящегося в собственности   муниципальных районов  (за исключением имущества муниципальных бюджетных и автономных учреждений, а также имущества  муниципальных унитарных предприятий, в том числе казенных) в части реализации основных средств  по указанному имуществу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1 017,5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84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1 14 02053 05 0000 410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Доходы от реализации иного имущества, находящегося в собственности   муниципальных районов  (за исключением имущества муниципальных бюджетных и автономных </w:t>
            </w: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учреждений, а также имущества  муниципальных унитарных предприятий, в том числе казенных) в части реализации основных средств   по указанному имуществу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1 017,5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1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1 14 06000 00 0000 430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продажи земельных участков, находящихся в государственной и муниципальной собственност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 исключением земельных участков автономных учреждений)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633,5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34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1 14 06013 13 0000 430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продажи земельных участков, государственная собственность на которые не разграничена и которые расположены  в границах городских поселений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151,6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69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1 14 06020 00 0000 430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продажи земельных участков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,г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осударственная собственность на которые разграничена (за исключением земельных участков  бюджетных и автономных учреждений)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481,8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1 14 06025 05 0000 430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Доходы от продажи земельных участков, находящихся в собственности муниципальных районо</w:t>
            </w:r>
            <w:proofErr w:type="gramStart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в(</w:t>
            </w:r>
            <w:proofErr w:type="gramEnd"/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481,8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49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1 16 00000 00 0000 000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1 16 90050 05 0000 140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2 00 00000 00 0000 000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36 087,2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2 02 20000 00 0000 151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21 485,3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65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2 02 20216 00 0000 151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Субсидии бюджетам на осуществление дорожной деятельности в отношении автомобильных дорог общего пользования, а также каптального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67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2 02 20216 05 0000 151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2 02 29999 00 0000 151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4 766,5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37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2 02 92999 05 0000 151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4 766,5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2 02 03000 00 0000 151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14 559,8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16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2 02 03000 00 0000151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5 119,6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2 201,7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34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2 02 30024 05 0000 151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2 201,7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6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2 02 35082 00 0000 151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Субвенции бюджетам муниципальных образований на предоставление жилых помещений детям-сиротам и детям, оставшимя без попечения родителей, лицам из их числа по договорам найма специализированных жилых помещений 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5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2 02 35082 05 0000 151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Субвенции бюджетам муниципальных районов на предоставление жилых помещений детям-сиротам и детям, оставшимя без попечения родителей, лицам из их числа по договорам найма специализированных жилых помещений  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418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2 02 35120 00 0000 000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524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2 02 35120 05 0000 151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35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2 02 35543 00 0000 000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269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2 02 35543 05 0000 151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19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2 02 35544 00 0000 000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253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2 02 35544 05 0000 151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2 02 39999 00 0000 000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Прочие субвенции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2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2 02 39999 05 0000 151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6752B">
        <w:trPr>
          <w:trHeight w:val="375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2 07 00000 00 0000 000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70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2 07 05000 05 0000 151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317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2 19 000000 00 0000 000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-12,9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06752B" w:rsidRPr="0006752B" w:rsidTr="000A591A">
        <w:trPr>
          <w:trHeight w:val="596"/>
        </w:trPr>
        <w:tc>
          <w:tcPr>
            <w:tcW w:w="78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12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2 19 050000 05 0000 151</w:t>
            </w:r>
          </w:p>
        </w:tc>
        <w:tc>
          <w:tcPr>
            <w:tcW w:w="2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06752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-12,9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752B" w:rsidRPr="0006752B" w:rsidRDefault="0006752B" w:rsidP="000675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131FC0" w:rsidRPr="005D47B3" w:rsidRDefault="00131FC0" w:rsidP="005D47B3">
      <w:pPr>
        <w:rPr>
          <w:sz w:val="28"/>
          <w:szCs w:val="28"/>
          <w:lang w:val="ru-RU"/>
        </w:rPr>
      </w:pPr>
    </w:p>
    <w:tbl>
      <w:tblPr>
        <w:tblW w:w="5000" w:type="pct"/>
        <w:tblLayout w:type="fixed"/>
        <w:tblLook w:val="04A0"/>
      </w:tblPr>
      <w:tblGrid>
        <w:gridCol w:w="496"/>
        <w:gridCol w:w="1265"/>
        <w:gridCol w:w="592"/>
        <w:gridCol w:w="496"/>
        <w:gridCol w:w="3604"/>
        <w:gridCol w:w="325"/>
        <w:gridCol w:w="1301"/>
        <w:gridCol w:w="1169"/>
        <w:gridCol w:w="1173"/>
      </w:tblGrid>
      <w:tr w:rsidR="009464AB" w:rsidRPr="009464AB" w:rsidTr="009464AB">
        <w:trPr>
          <w:trHeight w:val="375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63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Приложение № 2</w:t>
            </w:r>
          </w:p>
        </w:tc>
      </w:tr>
      <w:tr w:rsidR="009464AB" w:rsidRPr="009464AB" w:rsidTr="009464AB">
        <w:trPr>
          <w:trHeight w:val="8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63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8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63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от  25.06.2018 № 25/191</w:t>
            </w:r>
          </w:p>
        </w:tc>
      </w:tr>
      <w:tr w:rsidR="009464AB" w:rsidRPr="009464AB" w:rsidTr="009464AB">
        <w:trPr>
          <w:trHeight w:val="8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ДОХОДЫ</w:t>
            </w:r>
          </w:p>
        </w:tc>
      </w:tr>
      <w:tr w:rsidR="009464AB" w:rsidRPr="009464AB" w:rsidTr="009464AB">
        <w:trPr>
          <w:trHeight w:val="419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бюджета муниципального района за 2017 год по кодам видов доходов, подвидов доходов, классификации операций сектора государственного управления, относящихся к доходам бюджета</w:t>
            </w:r>
          </w:p>
        </w:tc>
      </w:tr>
      <w:tr w:rsidR="009464AB" w:rsidRPr="009464AB" w:rsidTr="009464AB">
        <w:trPr>
          <w:trHeight w:val="80"/>
        </w:trPr>
        <w:tc>
          <w:tcPr>
            <w:tcW w:w="3876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930"/>
        </w:trPr>
        <w:tc>
          <w:tcPr>
            <w:tcW w:w="13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Код бюджетной классификации</w:t>
            </w:r>
          </w:p>
        </w:tc>
        <w:tc>
          <w:tcPr>
            <w:tcW w:w="18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Прогнозируемый объем доходов (тыс. рублей)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Кассовое исполнение (тыс. рублей)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ВСЕГО ДОХОДОВ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150 729,0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150 635,4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4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lastRenderedPageBreak/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НАЛОГОВЫЕ И НЕНАЛОГОВЫЕ ДОХОДЫ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31 103,9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31 996,2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102,9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1010000000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НАЛОГИ НА ПРИБЫЛЬ, ДОХОДЫ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7 661,3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7 869,7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102,7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1010200001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Налог на доходы физических лиц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7 661,3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7 869,7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102,7</w:t>
            </w:r>
          </w:p>
        </w:tc>
      </w:tr>
      <w:tr w:rsidR="009464AB" w:rsidRPr="009464AB" w:rsidTr="009464AB">
        <w:trPr>
          <w:trHeight w:val="69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1030000000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2 466,8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106,8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1030200001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2 466,8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2 634,8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106,8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1050000000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НАЛОГИ НА СОВОКУПНЫЙ ДОХОД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10 133,4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10 336,2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102,0</w:t>
            </w:r>
          </w:p>
        </w:tc>
      </w:tr>
      <w:tr w:rsidR="009464AB" w:rsidRPr="009464AB" w:rsidTr="009464AB">
        <w:trPr>
          <w:trHeight w:val="1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1050100000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7 398,1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7 545,5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102,0</w:t>
            </w:r>
          </w:p>
        </w:tc>
      </w:tr>
      <w:tr w:rsidR="009464AB" w:rsidRPr="009464AB" w:rsidTr="009464AB">
        <w:trPr>
          <w:trHeight w:val="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1050200002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2 054,2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2 066,8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100,6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1050300001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Единый сельскохозяйственный налог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183,4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185,0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100,9</w:t>
            </w:r>
          </w:p>
        </w:tc>
      </w:tr>
      <w:tr w:rsidR="009464AB" w:rsidRPr="009464AB" w:rsidTr="009464AB">
        <w:trPr>
          <w:trHeight w:val="109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1050400002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497,7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539,0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108,3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1060000000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НАЛОГИ НА ИМУЩЕСТВО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918,8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922,5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100,4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1060200002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Налог на имущество организаций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918,8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922,5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100,4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1080000000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ГОСУДАРСТВЕННАЯ ПОШЛИНА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269,0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298,6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1080300001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Государственная пошлина по делам, рассматриваемым в судах общей юрисдикции, мировыми судьями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269,0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298,6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111,0</w:t>
            </w:r>
          </w:p>
        </w:tc>
      </w:tr>
      <w:tr w:rsidR="009464AB" w:rsidRPr="009464AB" w:rsidTr="009464AB">
        <w:trPr>
          <w:trHeight w:val="6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1110000000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1 808,0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1 965,7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108,7</w:t>
            </w:r>
          </w:p>
        </w:tc>
      </w:tr>
      <w:tr w:rsidR="009464AB" w:rsidRPr="009464AB" w:rsidTr="009464AB">
        <w:trPr>
          <w:trHeight w:val="189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1110500000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1 693,0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1 817,2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107,3</w:t>
            </w:r>
          </w:p>
        </w:tc>
      </w:tr>
      <w:tr w:rsidR="009464AB" w:rsidRPr="009464AB" w:rsidTr="009464AB">
        <w:trPr>
          <w:trHeight w:val="15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1110900000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148,5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129,1</w:t>
            </w:r>
          </w:p>
        </w:tc>
      </w:tr>
      <w:tr w:rsidR="009464AB" w:rsidRPr="009464AB" w:rsidTr="009464AB">
        <w:trPr>
          <w:trHeight w:val="3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1120000000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ПЛАТЕЖИ ПРИ ПОЛЬЗОВАНИИ ПРИРОДНЫМИ РЕСУРСАМИ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109,4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100,8</w:t>
            </w:r>
          </w:p>
        </w:tc>
      </w:tr>
      <w:tr w:rsidR="009464AB" w:rsidRPr="009464AB" w:rsidTr="009464AB">
        <w:trPr>
          <w:trHeight w:val="3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1120100001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Плата за негативное воздействие на окружающую среду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109,4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100,8</w:t>
            </w:r>
          </w:p>
        </w:tc>
      </w:tr>
      <w:tr w:rsidR="009464AB" w:rsidRPr="009464AB" w:rsidTr="009464AB">
        <w:trPr>
          <w:trHeight w:val="73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1130000000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5 966,4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6 055,8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101,5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1130100000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 от оказания платных услуг (работ)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5 341,0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5 377,5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100,7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1130200000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 от компенсации затрат государства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625,4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678,3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108,5</w:t>
            </w:r>
          </w:p>
        </w:tc>
      </w:tr>
      <w:tr w:rsidR="009464AB" w:rsidRPr="009464AB" w:rsidTr="009464AB">
        <w:trPr>
          <w:trHeight w:val="39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1140000000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ДОХОДЫ ОТ ПРОДАЖИ МАТЕРИАЛЬНЫХ И НЕМАТЕРИАЛЬНЫХ АКТИВОВ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1 635,0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1 651,0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101,0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1140200000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410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1 010,0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1 017,5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100,7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1140600000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430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633,5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101,4</w:t>
            </w:r>
          </w:p>
        </w:tc>
      </w:tr>
      <w:tr w:rsidR="009464AB" w:rsidRPr="009464AB" w:rsidTr="009464AB">
        <w:trPr>
          <w:trHeight w:val="3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1160000000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ШТРАФЫ, САНКЦИИ, ВОЗМЕЩЕНИЕ УЩЕРБА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135,9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111,6</w:t>
            </w:r>
          </w:p>
        </w:tc>
      </w:tr>
      <w:tr w:rsidR="009464AB" w:rsidRPr="009464AB" w:rsidTr="009464AB">
        <w:trPr>
          <w:trHeight w:val="6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1160300000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105,5</w:t>
            </w:r>
          </w:p>
        </w:tc>
      </w:tr>
      <w:tr w:rsidR="009464AB" w:rsidRPr="009464AB" w:rsidTr="009464AB">
        <w:trPr>
          <w:trHeight w:val="9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1160800001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</w:t>
            </w:r>
            <w:proofErr w:type="gramStart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я(</w:t>
            </w:r>
            <w:proofErr w:type="gramEnd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штрафы) за административные правонарушения в области государственного регулирования производства и оборота этилового спирта, алкогольной и табачной продукции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20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1162500000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взыскания (штрафы) за нарушение законодательства Российской Федерациио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36,0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102,9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1162800001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1164300001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1169000000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75,5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89,8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118,9</w:t>
            </w:r>
          </w:p>
        </w:tc>
      </w:tr>
      <w:tr w:rsidR="009464AB" w:rsidRPr="009464AB" w:rsidTr="009464AB">
        <w:trPr>
          <w:trHeight w:val="45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2000000000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119 625,1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118 639,2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119 625,1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118 639,2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3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2021000000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Дотации бюджетам бюджетной системы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2021500100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15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 xml:space="preserve">Дотации на выравнивание бюджетной 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обеспеченности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26 760,0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2021500105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26 760,0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2020200000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44 563,3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43 597,7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97,8</w:t>
            </w:r>
          </w:p>
        </w:tc>
      </w:tr>
      <w:tr w:rsidR="009464AB" w:rsidRPr="009464AB" w:rsidTr="009464AB">
        <w:trPr>
          <w:trHeight w:val="165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2022021600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Субсидии бюджетам  на осуществление дорожной деятельности в отношении автомобильных дорог общего пользования, а также капитального ремонта и ремонта дворовых трерриторий многоквартирных домов, проездов к дворовым территориям многоквартирных домов населенных пунктов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17 683,8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94,5</w:t>
            </w:r>
          </w:p>
        </w:tc>
      </w:tr>
      <w:tr w:rsidR="009464AB" w:rsidRPr="009464AB" w:rsidTr="009464AB">
        <w:trPr>
          <w:trHeight w:val="165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2022021605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17 683,8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94,5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2022551900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Субсидия бюджетам на поддержку отрасли культура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2022551905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2022999900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Прочие субсидии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26 871,0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26 870,4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204,9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204,9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627,3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627,3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7 959,3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7 959,3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7 564,8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7 564,8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5 748,2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5 747,6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2022999905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субсидии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4 766,5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4 766,5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47 849,7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47 834,4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0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2023002400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5 749,9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5 749,8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348,9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1 113,8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1 113,8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2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2 201,7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2 201,7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0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2023002700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3 452,0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9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2023002705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3 452,0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15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2023002900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 образовательные программы дошкольного образования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503,9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503,8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3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2023002905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бразовательные программы дошкольного образования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503,9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503,8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2023508200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2023508205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2023511800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2023511805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2023512000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2023512005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 федеральных судов общей юрисдикции в Российской Федерации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2023554300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2023554305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2023554400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образований на 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4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2023554405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Субвенции бюджетам муниципальных районов на 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4 266,3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2023999900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Прочие субвенции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30 559,4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30 559,4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8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18 822,9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18 822,9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6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2023999905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субвенции бюджетам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2070000000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460,0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460,0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2070500005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3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2070503005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2070503005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405,0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405,0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7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21900000000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-7,96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-12,90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162,0</w:t>
            </w:r>
          </w:p>
        </w:tc>
      </w:tr>
      <w:tr w:rsidR="009464AB" w:rsidRPr="009464AB" w:rsidTr="009464AB">
        <w:trPr>
          <w:trHeight w:val="570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21905000005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151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-7,96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-12,90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162,0</w:t>
            </w:r>
          </w:p>
        </w:tc>
      </w:tr>
      <w:tr w:rsidR="009464AB" w:rsidRPr="009464AB" w:rsidTr="009464AB">
        <w:trPr>
          <w:trHeight w:val="465"/>
        </w:trPr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1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ИТОГО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150 729,0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150 635,4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99,9</w:t>
            </w:r>
          </w:p>
        </w:tc>
      </w:tr>
    </w:tbl>
    <w:p w:rsidR="00F23ECD" w:rsidRDefault="00F23ECD" w:rsidP="00F23ECD">
      <w:pPr>
        <w:jc w:val="center"/>
        <w:rPr>
          <w:rFonts w:ascii="Times New Roman" w:hAnsi="Times New Roman"/>
          <w:lang w:val="ru-RU"/>
        </w:rPr>
      </w:pPr>
    </w:p>
    <w:p w:rsidR="006252C1" w:rsidRDefault="006252C1" w:rsidP="00F23ECD">
      <w:pPr>
        <w:jc w:val="center"/>
        <w:rPr>
          <w:rFonts w:ascii="Times New Roman" w:hAnsi="Times New Roman"/>
          <w:lang w:val="ru-RU"/>
        </w:rPr>
      </w:pPr>
    </w:p>
    <w:p w:rsidR="006252C1" w:rsidRDefault="006252C1" w:rsidP="00F23ECD">
      <w:pPr>
        <w:jc w:val="center"/>
        <w:rPr>
          <w:rFonts w:ascii="Times New Roman" w:hAnsi="Times New Roman"/>
          <w:lang w:val="ru-RU"/>
        </w:rPr>
      </w:pPr>
    </w:p>
    <w:p w:rsidR="006252C1" w:rsidRDefault="006252C1" w:rsidP="00F23ECD">
      <w:pPr>
        <w:jc w:val="center"/>
        <w:rPr>
          <w:rFonts w:ascii="Times New Roman" w:hAnsi="Times New Roman"/>
          <w:lang w:val="ru-RU"/>
        </w:rPr>
      </w:pPr>
    </w:p>
    <w:p w:rsidR="006252C1" w:rsidRDefault="006252C1" w:rsidP="00F23ECD">
      <w:pPr>
        <w:jc w:val="center"/>
        <w:rPr>
          <w:rFonts w:ascii="Times New Roman" w:hAnsi="Times New Roman"/>
          <w:lang w:val="ru-RU"/>
        </w:rPr>
      </w:pPr>
    </w:p>
    <w:p w:rsidR="006252C1" w:rsidRDefault="006252C1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ayout w:type="fixed"/>
        <w:tblLook w:val="04A0"/>
      </w:tblPr>
      <w:tblGrid>
        <w:gridCol w:w="1997"/>
        <w:gridCol w:w="1446"/>
        <w:gridCol w:w="700"/>
        <w:gridCol w:w="861"/>
        <w:gridCol w:w="131"/>
        <w:gridCol w:w="1113"/>
        <w:gridCol w:w="788"/>
        <w:gridCol w:w="1155"/>
        <w:gridCol w:w="1155"/>
        <w:gridCol w:w="1075"/>
      </w:tblGrid>
      <w:tr w:rsidR="009464AB" w:rsidRPr="009464AB" w:rsidTr="009464AB">
        <w:trPr>
          <w:trHeight w:val="80"/>
        </w:trPr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04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№3</w:t>
            </w:r>
          </w:p>
        </w:tc>
      </w:tr>
      <w:tr w:rsidR="009464AB" w:rsidRPr="009464AB" w:rsidTr="009464AB">
        <w:trPr>
          <w:trHeight w:val="80"/>
        </w:trPr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04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80"/>
        </w:trPr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04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от 25.06.2018 №  25/191 </w:t>
            </w:r>
          </w:p>
        </w:tc>
      </w:tr>
      <w:tr w:rsidR="009464AB" w:rsidRPr="009464AB" w:rsidTr="009464AB">
        <w:trPr>
          <w:trHeight w:val="80"/>
        </w:trPr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РАСХОДЫ</w:t>
            </w:r>
          </w:p>
        </w:tc>
      </w:tr>
      <w:tr w:rsidR="009464AB" w:rsidRPr="009464AB" w:rsidTr="009464AB">
        <w:trPr>
          <w:trHeight w:val="40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бюджета Тужинского муниципального района за 2017 год по ведомственной структуре расходов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716"/>
        </w:trPr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расхода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Код главного распорядителя средств бюджета муниципального района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Раздел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Подраздел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Целевая статья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Вид расхода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Уточненный план (тыс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Исполнено (тыс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Всего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152 410,7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151 177,8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районная Дума Тужинского муниципального района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756,6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756,6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756,6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756,6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Глава муниципального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Средства местного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398,9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398,9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398,9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398,9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 казенное общеобразовательное учреждение средняя общеобразовательная школа с углубленным изучением отдельных предметов пгт</w:t>
            </w:r>
            <w:proofErr w:type="gramStart"/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ужа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12 132,1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12 132,1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11 677,7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11 677,7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Общее 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11 521,3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11 521,3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11 486,1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11 486,1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3 752,0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3 752,0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3 752,0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3 752,0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513,2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513,2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2 859,3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2 859,3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2 813,9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2 813,9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1 150,9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1 150,9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1 150,9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1 150,9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Реализация прав на получение общедоступного и бесплатного дошкольного, начального общего, основного общего, среднего общего и дополнительного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образования детей в муниципальных общеобразовательных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6 583,2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6 328,6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6 328,6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248,1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248,1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Трудоустройство несовершеннолетних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Молодежная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Оплата стоимости питания детей в лагерях, организованных образовательными организациями, осуществляющими организацию отдыха и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оздоровления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обучающихся в каникулярное время, с дневным  пребыванием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114,1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50 559,1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50 331,0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99,5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301,0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301,0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366,5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366,5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44 299,7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44 086,9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99,5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Дошкольное 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6 749,5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6 749,5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Детские дошкольные учреждения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6 749,5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6 749,5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1 580,8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1 580,8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1 211,4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1 211,4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3 177,3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3 177,3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3 177,3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3 177,3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1 991,4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1 991,4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1 978,1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1 978,1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010000210В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4 984,4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4 984,4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4 984,4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4 984,4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4 886,9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4 886,9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97,5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97,5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Общее 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21 719,4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21 541,9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21 699,9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21 522,4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6 083,5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5 906,2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97,1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6 083,5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5 906,2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97,1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2 087,7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2 087,7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1 634,9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1 634,9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1 507,0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1 507,0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1 507,0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1 507,0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2 488,8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2 311,6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92,9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2 438,3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2 263,9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92,8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94,4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1 320,0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1 319,7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1 320,0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1 319,7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мер по ликвидации чрезвычайных ситуаций за счет средств резервного фонда Правительства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0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процессе эксплуатации, в муниципальных общеобразовательных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0100015480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13 838,5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13 838,5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дошкольного, начального общего, основного общего, среднего общего и дополнительного образования детей в муниципальных общеобразовательных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13 838,5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13 838,5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13 550,5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13 550,5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      Софинансирование расходов местного бюджета под субсидии из областного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90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Реализация мер, направленных на выполнение предписаний надзорных органов и приведение зданий в соответствие с требованиями, предъявляемыми к 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безопасности в процессе эксплуатации, в муниципальных общеобразовательных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01000S5480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Трудоустройство несовершеннолетних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"Комплексная программа модернизации и реформирования жилищно-коммунального хозяйства"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Общегосударственные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Ремонт котельных установок и теплотрасс  муниципальных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1500004210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"Энергосбережение и повышение энергетической эффективности"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Общегосударственные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1600004200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5 457,3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5 449,4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5 057,3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5 049,4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99,8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5 057,3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5 049,4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99,8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5 057,3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5 049,4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99,8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2 410,4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2 410,4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1 519,7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1 519,7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890,8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890,8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1 813,2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1 805,3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1 813,2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1 805,3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833,7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833,7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817,4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817,4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010000219В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области физической культуры и спорта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Создание инфраструктуры физической культуры и спорта в рамках проекта "Спортивная Вятка"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1300004111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1300004111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Молодежная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261,8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261,8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261,8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261,8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Оплата стоимости питания детей в лагерях, организованных образовательными организациями, осуществляющими организацию отдыха и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оздоровления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обучающихся в каникулярное время, с дневным  пребыванием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225,2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Оплата стоимости питания детей в оздоровительных учреждениях с дневным пребыванием детей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01000S5060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приносящей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2 584,8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2 557,3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98,9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2 539,7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2 539,7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Обеспечение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деятельности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2 567,2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2 539,7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919,2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1 472,9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1 445,5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98,1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1 472,9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1 445,5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98,1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175,1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175,1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Закупка товаров, работ и услуг для государственных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0400004180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5 587,0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5 571,8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1 625,5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1 625,5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семьи и детства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3 955,9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3 940,7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3 955,9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3 940,7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3 955,9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3 940,7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76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начисление и выплата ежемесчного вознаграждения, причитающегося приемным родителям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3 452,0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3 452,0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3 436,9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Начисление и выплата компенсации платы, взимаемой с родителей (законных представителей) за присмотр и уход за детьми в образовательных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организациях, реализующих образовательную программу дошкольного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503,9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19 578,2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19 578,1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4 009,3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4 009,3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263,5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263,5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263,5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354,5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354,5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354,5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354,5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3 375,0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624,2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2 750,8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2 750,8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2 750,8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2 750,8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Организация дополнительного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2 151,3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1 002,6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1 002,6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1 002,6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1 002,6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Предоставление субсидий бюджетным, автономным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1 050,0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030000219В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Культура, кинематография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13 068,8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13 068,8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12 331,8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12 331,8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12 325,8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12 325,8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12 019,1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12 019,1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Дворцы, дома и другие учреждения культуры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6 217,0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6 217,0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2 516,2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2 516,2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2 516,2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2 516,2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1 069,7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1 069,7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030000224В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Музеи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1 069,8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1 069,8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478,5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421,6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421,6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421,6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421,6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Библиотеки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4 732,4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4 732,4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2 305,8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2 305,8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2 305,8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2 305,8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2 115,9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2 115,9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2 115,9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2 115,9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030000226В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за счет доходов, полученных от платных услуг и иной приносщей доход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297,7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297,7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245,4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245,4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Субсидия на поддержку отраслей культуры (комплектование книжных фондов муниципальных общедоступных библиотек)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03000R5190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03000R5190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Софинансирование расходов местного бюджета под субсидии отраслей культуры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03000L5190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культуры, кинематографии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259,0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259,0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435,0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030000222В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348,9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348,9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348,8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Возмещение расходов, связанных с предоставлением руководителям, педагогическим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работникам и иным специалистам (за исключением совместителей) 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культуры"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6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Выплата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  коммунальных услуг в виде ежемесячной денежной выплаты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107,9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107,9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0300016120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107,2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15 650,0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15 643,8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2 627,6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2 627,6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Руководство и управление в сфере установленных функций органов местного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832,4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251,0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251,0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Резервные фонды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Резервные фонды местных администраций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0400007030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Создание и деятельность в муниципальных образованиях административной (ых) комиссии (ий)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Национальная оборона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Мобилизационная и вневойсковая подготовка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первичному воинскому учету на территориях, где отсутствуют военные комиссариаты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0500051180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Жилищно-коммунальное хозяйство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Коммунальное хозяйство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"Комплексная программа модернизации и реформирования жилищно-коммунального хозяйства"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меропрятий, направленных на подготовку объектов коммунальной инфраструктуры к работе в осенне-зимний период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1500015490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1500015490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Обслуживание государственного и муниципального долга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Обслуживание муниципального долга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Обслуживание государственного долга Российской Федерации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10 921,7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10 921,7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обязательств,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Расчет и предоставление дотаций бюджетам поселений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0500016030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Прочие межбюджетные трансферты общего характера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"Управление муниципальными финансами и регулирование межбюджетных отношений"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Выравнивание бюджетной обеспеченности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Поддержка мер по обеспечению сбалансированности бюджетов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0500014100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Инвестиционные программы и проекты развития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общественной инфраструктуры муниципальных образований в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Межбюджетные трансферты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0500015170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администрация  муниципального образования Тужинский муниципальный район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53 734,7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52 736,2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98,1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14 771,9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14 768,0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Глава муниципального образования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388,3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388,3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388,3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388,3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520000101Б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452,3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13 081,1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13 078,6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12 041,1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12 038,6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11 283,3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11 280,8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Центральный аппарат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11 283,3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11 280,8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3 507,0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3 507,0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3 507,0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3 507,0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5 816,8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5 816,8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5 816,8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5 816,8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1 959,6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1 957,1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1 921,4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1 918,9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020000103В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757,8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757,8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деятельности по опеке и попечительству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453,4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453,4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406,7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406,7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46,7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6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Создание в муниципальных районах, городских округах комиссий по делам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несовершеннолетних и защите их прав и организации деятельности в сфере профилактики безнадзорности и правонарушений  несовершеннолетних, включая административную юрисдикцию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0200016060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Поддержка сельскохозяйственного производства, за исключением реализации мероприятий, предусмотренных федеральными  государственными программами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841,6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841,6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198,4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198,4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85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Судебная система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Обеспечение деятельности органов местного самоуправления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6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Осуществление переданных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5200051200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28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849,9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848,7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деятельности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606,4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305,8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020000222Б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305,8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305,8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Исполнение предписаний надзорных органов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0600013020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0600013020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архивного дела"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Учреждения, оказывающие услуги в сфере архивного дела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0800002040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78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Хранение и комплектование муниципальных архивов документами Архивного фонда Российской Федерации и другими архивными документами, относящимися к государственной собственности области и находящимися на территориях муниципальных образований; государственный учет документов Архивного фонда Российской Федерации и других архивных документов, относящихся к государственной собственности области и находящихся на территориях муниципальных образований; оказание государственных услуг по использованию документов Архивного фонда Российской Федерации и других архивных документов, относящихся к государственной собственности области, временно хранящихся в муниципальных архивах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Закупка товаров, работ и услуг для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0800016010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"Программа управления муниципальным имуществом"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Управление муниципальной собственностью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0900004020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Содержание единой диспетчерской службы Тужинского района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местного бюджета на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362,1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362,1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040000401В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Другие общегосударственные вопросы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Муниципальный фонд материально-технических ресурсов для предотвращения и ликвидации аварийных ситуаций на объектах жизнеобеспечения района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0400013010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"Обеспечение безопасности и жизнедеятельности населения"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Мероприятия в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области национальной безопасности и правоохранительной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0400004030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Национальная экономика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26 232,1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25 264,7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96,3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Сельское хозяйство и рыболовство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агропромышленного комплекса"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выполнении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Защита населения от болезней, общих для человека и животных, в части организации и содержания  скотомогильников (биотермических  ям), ликвидации закрытых скотомогильников на территории муниципальных районов и городских округов в соответствии с требованиями действующего ветеринарного законодательства Российской Федерации и Кировской 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0600016070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39,5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6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Организация проведения мероприятий по предупреждению и ликвидации болезней животных и их лечению в части организации и проведения отлова, учета, содержания и использования безнадзорных домашних животных на территории муниципальных районов и городских округов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0600016160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3 520,0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3 520,0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06000R5440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3 520,0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3 520,0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Оказание содействия достижению целевых показателей реализации региональных программ развития агропромышленного комплекса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06000N5430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Возмещение части процентной ставки по инвестиционным кредитам (займам) в агропромышленном комплексе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06000N5440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746,3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746,3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Транспорт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сфере дорожной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Поддержка автомобильного транспорта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бюджетные ассигнования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08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1000004310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800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Дорожное хозяйство (дорожные фонды)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20 898,6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19 931,2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95,4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транспортной инфраструктуры"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20 898,6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19 931,2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95,4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17 683,8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94,5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17 683,8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94,5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1000015080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17 683,8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16 718,8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94,5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Осуществление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3 214,8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3 212,4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09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10000S5080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3 214,8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3 212,4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Другие вопросы в </w:t>
            </w: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области национальной экономики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Муниципальная программа Тужинского муниципального района "Поддержка и развитие малого и среднего предпринимательства"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по развитию малого и среднего предпринимательства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1100004350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окружающей среды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Другие вопросы в области охраны окружающей среды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"Охрана окружающей среды и экологическое воспитание"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Природоохранные мероприятия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05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0700004050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7 429,6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7 429,6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Общее образование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7 307,2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7 307,2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7 307,2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7 307,2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деятельности государственных (муниципальных) учреждений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Школы-детские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сады, школы начальные, неполные средние и средние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2 154,0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2 154,0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Средства областного бюджета за счет субсидии на выравнивание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269,8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269,8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269,8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269,8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 на  софинансирование расходов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337,7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010000215Б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337,7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337,7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Средства местного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1 546,5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010000215В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1 546,5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1 546,5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Иные межбюджетные трансферты из областного бюджета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Реализация прав на получение общедоступного и бесплатного дошкольного, начального общего, основного общего, среднего общего и дополнительного образования детей в муниципальных общеобразовательных организациях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0100017010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5 153,3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>Молодежная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122,4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122,4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Оплата стоимости питания детей в лагерях, организованных образовательными организациями, осуществляющими организацию отдыха и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оздоровления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обучающихся в каникулярное время, с дневным  пребыванием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0100015060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21,2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сфере молодежной политики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Гражданско-патриотическое и военно-патриотическое воспитание молодежи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Закупка товаров, работ и услуг для государственных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Прочие мероприятия в области молодежной политиик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07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1200004142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31,1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Социальная политика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4 330,2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4 330,1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Пенсионное обеспечение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местного самоуправления"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Доплаты к пенсиям, дополнительное пенсионное обеспечение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Пенсия за выслугу лет государственым и муниципальным гражданским служащим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Социальное обеспечение и иные выплаты населени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0200008040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Социальное обеспечение населения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Возмещение расходов, связанных с предоставлением руководителям, педагогическим работникам и иным специалистам (за исключением совместителей)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муниципальных образовательных организаций, работающим и проживающим в сельских населенных пунктах, поселках городского типа, меры социальной поддержки, установленной абзацем первым части  1 статьи 15 Закона Кировской области "Об образовании в Кировской области"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03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0100016140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284,4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Охрана семьи и детства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образования"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Финансовое обеспечение расходных обязательств публично-правовых образований, возникающих при выполнеии ими переданных государственных полномочий Кировской области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попечения родителей, лиц из числа детей-сирот и детей, оставшихся  без попечения родителей, детей, попавших в сложную жизненную ситуацию"</w:t>
            </w:r>
            <w:proofErr w:type="gramEnd"/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Расходы по администрированию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0100016094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1020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Обеспечение прав детей-сирот и детей, оставшихся без попечения родителей, лиц из числа детей-сирот и детей, оставшихся без попечения родителей, на жилое помещение в соответствии с Законом Кировской области "О социальной поддержке детей-сирот и детей, оставшихся без попечения родителей, лиц из числа детей-сирот и детей, оставшихся без попечения родителей, детей, попавших в сложную жизненную ситуацию</w:t>
            </w:r>
            <w:proofErr w:type="gramEnd"/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04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01000N0820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2 918,0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2 917,9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Физическая культура и спорт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Массовый спорт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1300000000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Мероприятия в установленной сфере деятельности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1300004000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Мероприятия в области физической культуры и спорта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5"/>
        </w:trPr>
        <w:tc>
          <w:tcPr>
            <w:tcW w:w="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Закупка товаров, работ и услуг для государственных нужд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02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1300004110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</w:tbl>
    <w:p w:rsidR="005D47B3" w:rsidRDefault="005D47B3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5968"/>
        <w:gridCol w:w="616"/>
        <w:gridCol w:w="1308"/>
        <w:gridCol w:w="1308"/>
        <w:gridCol w:w="1221"/>
      </w:tblGrid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bookmarkStart w:id="0" w:name="RANGE!A1:U50"/>
            <w:bookmarkEnd w:id="0"/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4</w:t>
            </w:r>
          </w:p>
        </w:tc>
      </w:tr>
      <w:tr w:rsidR="009464AB" w:rsidRPr="009464AB" w:rsidTr="009464AB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от  26.05.2018   № 25/191 </w:t>
            </w: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РАСХОДЫ </w:t>
            </w:r>
          </w:p>
        </w:tc>
      </w:tr>
      <w:tr w:rsidR="009464AB" w:rsidRPr="009464AB" w:rsidTr="009464AB">
        <w:trPr>
          <w:trHeight w:val="36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бюджета Тужинского муниципального района за 2017 год </w:t>
            </w:r>
          </w:p>
        </w:tc>
      </w:tr>
      <w:tr w:rsidR="009464AB" w:rsidRPr="009464AB" w:rsidTr="009464AB">
        <w:trPr>
          <w:trHeight w:val="43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по разделам и подразделам классификации расходов бюджетов</w:t>
            </w:r>
          </w:p>
        </w:tc>
      </w:tr>
      <w:tr w:rsidR="009464AB" w:rsidRPr="009464AB" w:rsidTr="009464AB">
        <w:trPr>
          <w:trHeight w:val="765"/>
        </w:trPr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Наименование расхода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Рз,  ПРз</w:t>
            </w:r>
          </w:p>
        </w:tc>
        <w:tc>
          <w:tcPr>
            <w:tcW w:w="60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Уточненный план (тыс</w:t>
            </w:r>
            <w:proofErr w:type="gramStart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60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Исполнено (тыс</w:t>
            </w:r>
            <w:proofErr w:type="gramStart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5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Всего расходов:</w: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0000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152 410,7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151 177,8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Общегосударственные вопросы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22 837,7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22 833,8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85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941,1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941,1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146,2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65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17 014,5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17 012,0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Судебная система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0106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509,9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Резервные фонды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Другие общегосударственные вопросы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4 225,7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4 224,5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Национальная оборона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0200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Мобилизационная и вневойсковая подготовка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0300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647,0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Национальная экономика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0400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26 232,1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25 264,7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96,3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Сельское хозяйство и рыболовство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4 351,2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Транспорт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980,9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Дорожное хозяйство (дорожные фонды)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20 898,6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19 931,2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95,4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Другие вопросы в области национальной экономики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Жилищно-коммунальное хозяйство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0500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Коммунальное хозяйство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Охрана окружающей среды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0600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Охрана объектов растительного и животного мира и среды их обитания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Образование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0700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65 558,3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65 345,4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 xml:space="preserve">    Дошкольное образование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14 276,4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Общее образование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40 547,9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40 370,4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Дополнительное образование детей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7 608,6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7 600,7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Молодежная политика и оздоровление детей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540,6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540,5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Другие вопросы в области образования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0709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2 584,8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2 557,3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98,9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Культура и кинематография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0800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13 068,8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13 068,8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Культура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12 331,8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12 331,8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Другие вопросы в области культуры, кинематографии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0804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736,9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Социальная политика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10 720,5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10 705,2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99,86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Пенсионное обеспечение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1 127,8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Социальное обеспечение населения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2 718,8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2 718,7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Охрана семьи и детства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1004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6 873,9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6 858,6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99,78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Физическая культура и спорт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Массовый спорт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1102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Обслуживание государственного и муниципального долга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1300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99,63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Обслуживание государственного внутреннего и муниципального долга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1 499,2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1 493,6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99,63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1400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10 921,7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10 921,7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00"/>
        </w:trPr>
        <w:tc>
          <w:tcPr>
            <w:tcW w:w="29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  Прочие межбюджетные трансферты общего характера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1403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9 808,7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100,0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5309"/>
        <w:gridCol w:w="2682"/>
        <w:gridCol w:w="1332"/>
        <w:gridCol w:w="1098"/>
      </w:tblGrid>
      <w:tr w:rsidR="009464AB" w:rsidRPr="009464AB" w:rsidTr="009464AB">
        <w:trPr>
          <w:trHeight w:val="101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5</w:t>
            </w:r>
          </w:p>
        </w:tc>
      </w:tr>
      <w:tr w:rsidR="009464AB" w:rsidRPr="009464AB" w:rsidTr="009464AB">
        <w:trPr>
          <w:trHeight w:val="147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194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25.06.2018 № 25/191</w:t>
            </w:r>
          </w:p>
        </w:tc>
      </w:tr>
      <w:tr w:rsidR="009464AB" w:rsidRPr="009464AB" w:rsidTr="009464AB">
        <w:trPr>
          <w:trHeight w:val="253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33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ИСТОЧНИКИ</w:t>
            </w:r>
          </w:p>
        </w:tc>
      </w:tr>
      <w:tr w:rsidR="009464AB" w:rsidRPr="009464AB" w:rsidTr="009464AB">
        <w:trPr>
          <w:trHeight w:val="33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финансирования дефицита  бюджета Тужинского муниципального района   в 2017 году</w:t>
            </w: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по кодам </w:t>
            </w:r>
            <w:proofErr w:type="gramStart"/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классификации источников финансирования дефицитов бюджетов</w:t>
            </w:r>
            <w:proofErr w:type="gramEnd"/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80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644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12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Код бюджетной классификации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     (тыс. рублей)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      (тыс. рублей)</w:t>
            </w:r>
          </w:p>
        </w:tc>
      </w:tr>
      <w:tr w:rsidR="009464AB" w:rsidRPr="009464AB" w:rsidTr="009464AB">
        <w:trPr>
          <w:trHeight w:val="70"/>
        </w:trPr>
        <w:tc>
          <w:tcPr>
            <w:tcW w:w="2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Источники внутреннего финансирования дефицитов бюджетов</w:t>
            </w:r>
          </w:p>
        </w:tc>
        <w:tc>
          <w:tcPr>
            <w:tcW w:w="1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000 01 00 00 00 00 0000 000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1 681,7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542,4</w:t>
            </w:r>
          </w:p>
        </w:tc>
      </w:tr>
      <w:tr w:rsidR="009464AB" w:rsidRPr="009464AB" w:rsidTr="009464AB">
        <w:trPr>
          <w:trHeight w:val="70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Кредиты кредитных организаций в валюте Российской Федерации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000 01 02 00 00 00 0000 000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747,4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0,0</w:t>
            </w:r>
          </w:p>
        </w:tc>
      </w:tr>
      <w:tr w:rsidR="009464AB" w:rsidRPr="009464AB" w:rsidTr="009464AB">
        <w:trPr>
          <w:trHeight w:val="70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000 01 02 00 00 00 0000 700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27 547,4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25 800,0</w:t>
            </w:r>
          </w:p>
        </w:tc>
      </w:tr>
      <w:tr w:rsidR="009464AB" w:rsidRPr="009464AB" w:rsidTr="009464AB">
        <w:trPr>
          <w:trHeight w:val="327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Получение кредитов от кредитных организаций бюджетом муниципального образования в валюте Российской Федерации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912 01 02 00 00 05 0000 710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27 547,4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25 800,0</w:t>
            </w:r>
          </w:p>
        </w:tc>
      </w:tr>
      <w:tr w:rsidR="009464AB" w:rsidRPr="009464AB" w:rsidTr="009464AB">
        <w:trPr>
          <w:trHeight w:val="134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000 01 02 00 00 00 0000 800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26 800,0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25 800,0</w:t>
            </w:r>
          </w:p>
        </w:tc>
      </w:tr>
      <w:tr w:rsidR="009464AB" w:rsidRPr="009464AB" w:rsidTr="009464AB">
        <w:trPr>
          <w:trHeight w:val="560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Погашение бюджетом муниципального образования кредитов от кредитных организаций в валюте Российской Федерации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912 01 02 00 00 05 0000 810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26 800,0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25 800,0</w:t>
            </w:r>
          </w:p>
        </w:tc>
      </w:tr>
      <w:tr w:rsidR="009464AB" w:rsidRPr="009464AB" w:rsidTr="009464AB">
        <w:trPr>
          <w:trHeight w:val="144"/>
        </w:trPr>
        <w:tc>
          <w:tcPr>
            <w:tcW w:w="2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Изменение остатков средств на счетах по учету средств бюджета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000 01 05 00 00 00 0000 000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934,3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542,4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4910"/>
        <w:gridCol w:w="1619"/>
        <w:gridCol w:w="1328"/>
        <w:gridCol w:w="1328"/>
        <w:gridCol w:w="1236"/>
      </w:tblGrid>
      <w:tr w:rsidR="009464AB" w:rsidRPr="009464AB" w:rsidTr="009464AB">
        <w:trPr>
          <w:trHeight w:val="80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6</w:t>
            </w:r>
          </w:p>
        </w:tc>
      </w:tr>
      <w:tr w:rsidR="009464AB" w:rsidRPr="009464AB" w:rsidTr="009464AB">
        <w:trPr>
          <w:trHeight w:val="80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315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6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25.06.2018 № 25/191</w:t>
            </w:r>
          </w:p>
        </w:tc>
      </w:tr>
      <w:tr w:rsidR="009464AB" w:rsidRPr="009464AB" w:rsidTr="009464AB">
        <w:trPr>
          <w:trHeight w:val="255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255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РАСХОДЫ</w:t>
            </w: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бюджета Тужинского муниципального района </w:t>
            </w: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на реализацию муниципальных программ Тужинского района за 2017 год</w:t>
            </w:r>
          </w:p>
        </w:tc>
      </w:tr>
      <w:tr w:rsidR="009464AB" w:rsidRPr="009464AB" w:rsidTr="009464AB">
        <w:trPr>
          <w:trHeight w:val="80"/>
        </w:trPr>
        <w:tc>
          <w:tcPr>
            <w:tcW w:w="2356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1365"/>
        </w:trPr>
        <w:tc>
          <w:tcPr>
            <w:tcW w:w="2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расходов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Код администратора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 бюджетной росписью (тыс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(тыс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.р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ублей)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285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ВСЕГО РАСХОДОВ: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150 813,3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149 580,6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126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Муниципальная программа Тужинского муниципального района "Развитие образования"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72 211,2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71 983,0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656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Муниципальное казенное общеобразовательное учреждение средняя общеобразовательная школа с углубленым изучением отдельных предметов пгт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ужа Кировской области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12 096,9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12 096,9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8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49 449,6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49 221,6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99,5</w:t>
            </w:r>
          </w:p>
        </w:tc>
      </w:tr>
      <w:tr w:rsidR="009464AB" w:rsidRPr="009464AB" w:rsidTr="009464AB">
        <w:trPr>
          <w:trHeight w:val="155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133,8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10 530,9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10 530,8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5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местного  самоуправления"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17 708,8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17 706,3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81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672,3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19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634,3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29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2 626,8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11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13 775,4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13 772,9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89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культуры"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18 804,1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18 804,1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53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18 804,1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18 804,1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21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"Обеспечение безопасности и жизнедеятельности населения"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692,1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692,1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01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общеобразовательное учреждение средняя общеобразовательная школа с углубленым изучением отдельных предметов пгт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ужа Кировской области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19,2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76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24,5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24,5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99,9</w:t>
            </w:r>
          </w:p>
        </w:tc>
      </w:tr>
      <w:tr w:rsidR="009464AB" w:rsidRPr="009464AB" w:rsidTr="009464AB">
        <w:trPr>
          <w:trHeight w:val="144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648,4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32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lastRenderedPageBreak/>
              <w:t xml:space="preserve">  Муниципальная программа Тужинского муниципального района "Управление муниципальными финансами и регулирование межбюджетных отношений"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12 801,2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12 795,6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4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12 801,2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12 795,6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4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агропромышленного комплекса"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5 399,2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5 399,2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2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5 399,2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5 399,2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33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"Охрана окружающей среды и экологическое воспитание"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296,0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268,9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90,8</w:t>
            </w:r>
          </w:p>
        </w:tc>
      </w:tr>
      <w:tr w:rsidR="009464AB" w:rsidRPr="009464AB" w:rsidTr="009464AB">
        <w:trPr>
          <w:trHeight w:val="384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общеобразовательное учреждение средняя общеобразовательная школа с углубленым изучением отдельных предметов пгт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ужа Кировской области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99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65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"Отдел культуры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7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280,0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252,9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90,3</w:t>
            </w:r>
          </w:p>
        </w:tc>
      </w:tr>
      <w:tr w:rsidR="009464AB" w:rsidRPr="009464AB" w:rsidTr="009464AB">
        <w:trPr>
          <w:trHeight w:val="424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архивного дела"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33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76,5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75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"Программа управления муниципальным имуществом"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13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159,0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157,8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99,2</w:t>
            </w:r>
          </w:p>
        </w:tc>
      </w:tr>
      <w:tr w:rsidR="009464AB" w:rsidRPr="009464AB" w:rsidTr="009464AB">
        <w:trPr>
          <w:trHeight w:val="371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транспортной инфраструктуры"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21 879,5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20 912,1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95,6</w:t>
            </w:r>
          </w:p>
        </w:tc>
      </w:tr>
      <w:tr w:rsidR="009464AB" w:rsidRPr="009464AB" w:rsidTr="009464AB">
        <w:trPr>
          <w:trHeight w:val="9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21 879,5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20 912,1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95,6</w:t>
            </w:r>
          </w:p>
        </w:tc>
      </w:tr>
      <w:tr w:rsidR="009464AB" w:rsidRPr="009464AB" w:rsidTr="009464AB">
        <w:trPr>
          <w:trHeight w:val="628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"Поддержка и развитие малого и среднего предпринимательства"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1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1,4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83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"Повышение эффективности реализации молодежной политики"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59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101,1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0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#ДЕЛ/0!</w:t>
            </w:r>
          </w:p>
        </w:tc>
      </w:tr>
      <w:tr w:rsidR="009464AB" w:rsidRPr="009464AB" w:rsidTr="009464AB">
        <w:trPr>
          <w:trHeight w:val="560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"Развитие физической культуры и спорта"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442,5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442,5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286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Муниципальное казённое учреждение "Управление образования администрации Тужинского </w:t>
            </w: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lastRenderedPageBreak/>
              <w:t>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400,0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16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 xml:space="preserve">    Администрация муниципального образования Тужинский муниципальный район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936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42,5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542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"Энергосбережение и повышение </w:t>
            </w:r>
            <w:proofErr w:type="gramStart"/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>энергетической</w:t>
            </w:r>
            <w:proofErr w:type="gramEnd"/>
            <w:r w:rsidRPr="009464A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 w:eastAsia="ru-RU" w:bidi="ar-SA"/>
              </w:rPr>
              <w:t xml:space="preserve">  эфективности"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224,4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223,8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765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 xml:space="preserve">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2,4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337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учреждение Финансовое управление администрации Тужинского муниципального района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912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9464AB">
        <w:trPr>
          <w:trHeight w:val="772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 Муниципальная программа Тужинского муниципального района "Комплексная программа модернизации и рефрмирования жилищно-коммунального хозяйства"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16,2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16,2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686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казенное общеобразовательное учреждение средняя общеобразовательная школа с углубленым изучением отдельных предметов пгт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Т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ужа Кировской области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10,0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72"/>
        </w:trPr>
        <w:tc>
          <w:tcPr>
            <w:tcW w:w="2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4AB" w:rsidRPr="009464AB" w:rsidRDefault="009464AB" w:rsidP="009464AB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Муниципальное казённое учреждение "Управление образования администрации Тужинского муниципального района"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6,2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527"/>
        <w:gridCol w:w="2974"/>
        <w:gridCol w:w="1309"/>
        <w:gridCol w:w="1113"/>
        <w:gridCol w:w="491"/>
        <w:gridCol w:w="1524"/>
        <w:gridCol w:w="1160"/>
        <w:gridCol w:w="1225"/>
        <w:gridCol w:w="98"/>
      </w:tblGrid>
      <w:tr w:rsidR="009464AB" w:rsidRPr="009464AB" w:rsidTr="009464AB">
        <w:trPr>
          <w:trHeight w:val="37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             Приложение  № 7</w:t>
            </w:r>
          </w:p>
        </w:tc>
      </w:tr>
      <w:tr w:rsidR="009464AB" w:rsidRPr="009464AB" w:rsidTr="009464AB">
        <w:trPr>
          <w:trHeight w:val="179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9464AB">
        <w:trPr>
          <w:trHeight w:val="8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                  от 25.06.2018 № 25/191</w:t>
            </w:r>
          </w:p>
        </w:tc>
      </w:tr>
      <w:tr w:rsidR="009464AB" w:rsidRPr="009464AB" w:rsidTr="009464AB">
        <w:trPr>
          <w:trHeight w:val="441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Расходы местного бюджета на реализацию</w:t>
            </w: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br/>
              <w:t xml:space="preserve"> публичных нормативных обязательств за 2017 год</w:t>
            </w:r>
          </w:p>
        </w:tc>
      </w:tr>
      <w:tr w:rsidR="009464AB" w:rsidRPr="009464AB" w:rsidTr="009464AB">
        <w:trPr>
          <w:trHeight w:val="263"/>
        </w:trPr>
        <w:tc>
          <w:tcPr>
            <w:tcW w:w="307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80"/>
        </w:trPr>
        <w:tc>
          <w:tcPr>
            <w:tcW w:w="307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1037"/>
        </w:trPr>
        <w:tc>
          <w:tcPr>
            <w:tcW w:w="30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Наименование кодов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направления расходов целевых статей расходов бюджета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(тыс. рублей)</w:t>
            </w:r>
          </w:p>
        </w:tc>
        <w:tc>
          <w:tcPr>
            <w:tcW w:w="6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420"/>
        </w:trPr>
        <w:tc>
          <w:tcPr>
            <w:tcW w:w="307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3 349,6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3 335,1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99,6</w:t>
            </w:r>
          </w:p>
        </w:tc>
      </w:tr>
      <w:tr w:rsidR="009464AB" w:rsidRPr="009464AB" w:rsidTr="009464AB">
        <w:trPr>
          <w:trHeight w:val="153"/>
        </w:trPr>
        <w:tc>
          <w:tcPr>
            <w:tcW w:w="307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Компенсация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497,6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497,6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100,0</w:t>
            </w:r>
          </w:p>
        </w:tc>
      </w:tr>
      <w:tr w:rsidR="009464AB" w:rsidRPr="009464AB" w:rsidTr="009464AB">
        <w:trPr>
          <w:trHeight w:val="446"/>
        </w:trPr>
        <w:tc>
          <w:tcPr>
            <w:tcW w:w="3077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Назначение и выплата ежемесячных денежных выплат на детей-сирот и детей, оставшихся без попечения родителей, находящихся под опекой (попечительством), в приемной семье, и начисление ежемесячного вознаграждения, причитающегося приемным родителям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2 852,0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2 837,5</w:t>
            </w:r>
          </w:p>
        </w:tc>
        <w:tc>
          <w:tcPr>
            <w:tcW w:w="63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99,5</w:t>
            </w:r>
          </w:p>
        </w:tc>
      </w:tr>
      <w:tr w:rsidR="009464AB" w:rsidRPr="009464AB" w:rsidTr="009464AB">
        <w:trPr>
          <w:trHeight w:val="711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bookmarkStart w:id="1" w:name="RANGE!A1:F17"/>
            <w:bookmarkEnd w:id="1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8</w:t>
            </w:r>
          </w:p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                                                      от 25.06.2018 № 25/191</w:t>
            </w:r>
          </w:p>
        </w:tc>
      </w:tr>
      <w:tr w:rsidR="009464AB" w:rsidRPr="009464AB" w:rsidTr="009464AB">
        <w:trPr>
          <w:trHeight w:val="880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дотаций на выравнивание бюджетной обеспеченности поселений из районного фонда финансовой поддержки поселений в 2017 году</w:t>
            </w:r>
          </w:p>
        </w:tc>
      </w:tr>
      <w:tr w:rsidR="009464AB" w:rsidRPr="009464AB" w:rsidTr="006252C1">
        <w:trPr>
          <w:gridAfter w:val="1"/>
          <w:wAfter w:w="49" w:type="pct"/>
          <w:trHeight w:val="80"/>
        </w:trPr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10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6252C1">
        <w:trPr>
          <w:gridAfter w:val="1"/>
          <w:wAfter w:w="49" w:type="pct"/>
          <w:trHeight w:val="1108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1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(тыс. рублей)</w:t>
            </w:r>
          </w:p>
        </w:tc>
        <w:tc>
          <w:tcPr>
            <w:tcW w:w="21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6252C1">
        <w:trPr>
          <w:gridAfter w:val="1"/>
          <w:wAfter w:w="49" w:type="pct"/>
          <w:trHeight w:val="510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Михайловское сельское поселение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257,0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257,0</w:t>
            </w: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6252C1">
        <w:trPr>
          <w:gridAfter w:val="1"/>
          <w:wAfter w:w="49" w:type="pct"/>
          <w:trHeight w:val="360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2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Ныровское сельское поселение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341,0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341,0</w:t>
            </w: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6252C1">
        <w:trPr>
          <w:gridAfter w:val="1"/>
          <w:wAfter w:w="49" w:type="pct"/>
          <w:trHeight w:val="360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Грековское сельское поселение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261,0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261,0</w:t>
            </w: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6252C1">
        <w:trPr>
          <w:gridAfter w:val="1"/>
          <w:wAfter w:w="49" w:type="pct"/>
          <w:trHeight w:val="420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Пачинское сельское поселение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254,0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254,0</w:t>
            </w: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6252C1">
        <w:trPr>
          <w:gridAfter w:val="1"/>
          <w:wAfter w:w="49" w:type="pct"/>
          <w:trHeight w:val="375"/>
        </w:trPr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1 113,0</w:t>
            </w:r>
          </w:p>
        </w:tc>
        <w:tc>
          <w:tcPr>
            <w:tcW w:w="21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557"/>
        <w:gridCol w:w="4773"/>
        <w:gridCol w:w="1882"/>
        <w:gridCol w:w="1519"/>
        <w:gridCol w:w="1690"/>
      </w:tblGrid>
      <w:tr w:rsidR="009464AB" w:rsidRPr="006252C1" w:rsidTr="006252C1">
        <w:trPr>
          <w:trHeight w:val="85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9</w:t>
            </w:r>
          </w:p>
        </w:tc>
      </w:tr>
      <w:tr w:rsidR="009464AB" w:rsidRPr="006252C1" w:rsidTr="006252C1">
        <w:trPr>
          <w:trHeight w:val="133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6252C1" w:rsidTr="006252C1">
        <w:trPr>
          <w:trHeight w:val="85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 25.06.2018  № 25/191</w:t>
            </w:r>
          </w:p>
        </w:tc>
      </w:tr>
      <w:tr w:rsidR="009464AB" w:rsidRPr="006252C1" w:rsidTr="006252C1">
        <w:trPr>
          <w:trHeight w:val="97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141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299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</w:tr>
      <w:tr w:rsidR="009464AB" w:rsidRPr="006252C1" w:rsidTr="006252C1">
        <w:trPr>
          <w:trHeight w:val="17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дотаций на поддержку мер по обеспечению сбалансированности    бюджетов поселений в 2017 году </w:t>
            </w:r>
          </w:p>
        </w:tc>
      </w:tr>
      <w:tr w:rsidR="009464AB" w:rsidRPr="006252C1" w:rsidTr="006252C1">
        <w:trPr>
          <w:trHeight w:val="98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141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1126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2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(тыс. рублей)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6252C1" w:rsidTr="006252C1">
        <w:trPr>
          <w:trHeight w:val="465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Тужинское городское поселение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528,4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528,4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45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Михайловское сельское поселение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1 497,3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1 497,3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39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Ныровское сельское поселение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669,1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669,1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375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Грековское сельское поселение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733,7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733,7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375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Пачинское сельское поселение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1 686,3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1 686,3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375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2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5 114,8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6252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10140" w:type="dxa"/>
        <w:tblInd w:w="93" w:type="dxa"/>
        <w:tblLook w:val="04A0"/>
      </w:tblPr>
      <w:tblGrid>
        <w:gridCol w:w="620"/>
        <w:gridCol w:w="4340"/>
        <w:gridCol w:w="1840"/>
        <w:gridCol w:w="1520"/>
        <w:gridCol w:w="1580"/>
        <w:gridCol w:w="240"/>
      </w:tblGrid>
      <w:tr w:rsidR="009464AB" w:rsidRPr="006252C1" w:rsidTr="006252C1">
        <w:trPr>
          <w:trHeight w:val="8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к решению Тужинской районной Думы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от 25.06.2018 № 25/191</w:t>
            </w:r>
          </w:p>
        </w:tc>
      </w:tr>
      <w:tr w:rsidR="009464AB" w:rsidRPr="006252C1" w:rsidTr="006252C1">
        <w:trPr>
          <w:trHeight w:val="8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9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620"/>
        </w:trPr>
        <w:tc>
          <w:tcPr>
            <w:tcW w:w="9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субвенций местным бюджетам на осуществление  полномочий по первичному воинскому учету на территориях,   где отсутствуют военные комиссариаты в 2017 году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289"/>
        </w:trPr>
        <w:tc>
          <w:tcPr>
            <w:tcW w:w="10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32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126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(тыс. рублей)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Тужинское городское поселение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146,0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45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Михайловское сельское поселение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Ныровское сельское поселение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Грековское сельское поселение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Пачинское сельское поселение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58,4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9464AB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379,6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10060" w:type="dxa"/>
        <w:tblInd w:w="93" w:type="dxa"/>
        <w:tblLook w:val="04A0"/>
      </w:tblPr>
      <w:tblGrid>
        <w:gridCol w:w="880"/>
        <w:gridCol w:w="4100"/>
        <w:gridCol w:w="1900"/>
        <w:gridCol w:w="1520"/>
        <w:gridCol w:w="1660"/>
      </w:tblGrid>
      <w:tr w:rsidR="009464AB" w:rsidRPr="006252C1" w:rsidTr="006252C1">
        <w:trPr>
          <w:trHeight w:val="8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11</w:t>
            </w:r>
          </w:p>
        </w:tc>
      </w:tr>
      <w:tr w:rsidR="009464AB" w:rsidRPr="006252C1" w:rsidTr="006252C1">
        <w:trPr>
          <w:trHeight w:val="8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6252C1" w:rsidTr="006252C1">
        <w:trPr>
          <w:trHeight w:val="10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25.06.2018 № 25/191</w:t>
            </w:r>
          </w:p>
        </w:tc>
      </w:tr>
      <w:tr w:rsidR="009464AB" w:rsidRPr="006252C1" w:rsidTr="006252C1">
        <w:trPr>
          <w:trHeight w:val="8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8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269"/>
        </w:trPr>
        <w:tc>
          <w:tcPr>
            <w:tcW w:w="10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</w:tr>
      <w:tr w:rsidR="009464AB" w:rsidRPr="006252C1" w:rsidTr="006252C1">
        <w:trPr>
          <w:trHeight w:val="584"/>
        </w:trPr>
        <w:tc>
          <w:tcPr>
            <w:tcW w:w="10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субвенций на выполнение государственных полномочий по созданию и деятельности в муниципальных образованиях административной (ых) комиссии (ий) в 2017 году</w:t>
            </w:r>
          </w:p>
        </w:tc>
      </w:tr>
      <w:tr w:rsidR="009464AB" w:rsidRPr="006252C1" w:rsidTr="006252C1">
        <w:trPr>
          <w:trHeight w:val="42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6252C1" w:rsidTr="006252C1">
        <w:trPr>
          <w:trHeight w:val="1397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Факт             (тыс. рублей)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6252C1" w:rsidTr="006252C1">
        <w:trPr>
          <w:trHeight w:val="12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Тужинское городское поселение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6252C1" w:rsidTr="006252C1">
        <w:trPr>
          <w:trHeight w:val="187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6252C1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0,8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6252C1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6252C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</w:tr>
    </w:tbl>
    <w:p w:rsidR="009464AB" w:rsidRDefault="009464AB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1026"/>
        <w:gridCol w:w="2984"/>
        <w:gridCol w:w="2226"/>
        <w:gridCol w:w="1808"/>
        <w:gridCol w:w="2377"/>
      </w:tblGrid>
      <w:tr w:rsidR="009464AB" w:rsidRPr="009464AB" w:rsidTr="009464AB">
        <w:trPr>
          <w:trHeight w:val="882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12</w:t>
            </w:r>
          </w:p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от 25.06.2018  № 25/191</w:t>
            </w:r>
          </w:p>
        </w:tc>
      </w:tr>
      <w:tr w:rsidR="009464AB" w:rsidRPr="009464AB" w:rsidTr="009464AB">
        <w:trPr>
          <w:trHeight w:val="1135"/>
        </w:trPr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  <w:p w:rsid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субсидий местным бюджетам на софинансирование  инвестиционных программ  и проектов развития общественной инфраструктуры муниципальных образований в Кировской области в 2017 году</w:t>
            </w:r>
          </w:p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9464AB">
        <w:trPr>
          <w:trHeight w:val="1890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Утверждено сводной бюджетной росписью (тыс. рублей)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Факт    </w:t>
            </w:r>
          </w:p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(тыс. рублей)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Тужинское городское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1 961,6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1 961,6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Михайловское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1 049,7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1 049,7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Ныровское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1 180,7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1 180,7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Грековское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380,6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380,6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Пачинское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121,2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121,2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100</w:t>
            </w:r>
          </w:p>
        </w:tc>
      </w:tr>
      <w:tr w:rsidR="009464AB" w:rsidRPr="009464AB" w:rsidTr="009464AB">
        <w:trPr>
          <w:trHeight w:val="375"/>
        </w:trPr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4 693,8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100</w:t>
            </w:r>
          </w:p>
        </w:tc>
      </w:tr>
    </w:tbl>
    <w:p w:rsidR="008A1E7F" w:rsidRDefault="008A1E7F" w:rsidP="00F23ECD">
      <w:pPr>
        <w:jc w:val="center"/>
        <w:rPr>
          <w:rFonts w:ascii="Times New Roman" w:hAnsi="Times New Roman"/>
          <w:lang w:val="ru-RU"/>
        </w:rPr>
      </w:pPr>
    </w:p>
    <w:tbl>
      <w:tblPr>
        <w:tblW w:w="5000" w:type="pct"/>
        <w:tblLook w:val="04A0"/>
      </w:tblPr>
      <w:tblGrid>
        <w:gridCol w:w="767"/>
        <w:gridCol w:w="4537"/>
        <w:gridCol w:w="624"/>
        <w:gridCol w:w="1179"/>
        <w:gridCol w:w="1709"/>
        <w:gridCol w:w="1605"/>
      </w:tblGrid>
      <w:tr w:rsidR="009464AB" w:rsidRPr="009464AB" w:rsidTr="006252C1">
        <w:trPr>
          <w:trHeight w:val="37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3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Приложение № 13</w:t>
            </w:r>
          </w:p>
        </w:tc>
      </w:tr>
      <w:tr w:rsidR="009464AB" w:rsidRPr="009464AB" w:rsidTr="006252C1">
        <w:trPr>
          <w:trHeight w:val="375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3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к решению Тужинской районной Думы</w:t>
            </w:r>
          </w:p>
        </w:tc>
      </w:tr>
      <w:tr w:rsidR="009464AB" w:rsidRPr="009464AB" w:rsidTr="006252C1">
        <w:trPr>
          <w:trHeight w:val="8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3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от   </w:t>
            </w:r>
            <w:r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25.06.2018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  № </w:t>
            </w:r>
            <w:r w:rsidR="008A1E7F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25/191</w:t>
            </w:r>
          </w:p>
        </w:tc>
      </w:tr>
      <w:tr w:rsidR="009464AB" w:rsidRPr="009464AB" w:rsidTr="006252C1">
        <w:trPr>
          <w:trHeight w:val="30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8A1E7F">
        <w:trPr>
          <w:trHeight w:val="41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РАСПРЕДЕЛЕНИЕ</w:t>
            </w:r>
          </w:p>
        </w:tc>
      </w:tr>
      <w:tr w:rsidR="009464AB" w:rsidRPr="009464AB" w:rsidTr="008A1E7F">
        <w:trPr>
          <w:trHeight w:val="42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субсидий местным бюджетам на реализацию  мероприятий, направленных на подготовку объектов коммунальной инфраструктуры к работе в осенне-зимний период в 2017 году</w:t>
            </w:r>
          </w:p>
        </w:tc>
      </w:tr>
      <w:tr w:rsidR="009464AB" w:rsidRPr="009464AB" w:rsidTr="008A1E7F">
        <w:trPr>
          <w:trHeight w:val="8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6252C1">
        <w:trPr>
          <w:trHeight w:val="80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 w:bidi="ar-SA"/>
              </w:rPr>
            </w:pPr>
          </w:p>
        </w:tc>
      </w:tr>
      <w:tr w:rsidR="009464AB" w:rsidRPr="009464AB" w:rsidTr="006252C1">
        <w:trPr>
          <w:trHeight w:val="648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2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Наименование поселений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Утверждено сводной бюджетной росписью (тыс. </w:t>
            </w: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рублей)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Факт             (тыс. рублей)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Процент исполнения</w:t>
            </w:r>
            <w:proofErr w:type="gramStart"/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 xml:space="preserve"> (%)</w:t>
            </w:r>
            <w:proofErr w:type="gramEnd"/>
          </w:p>
        </w:tc>
      </w:tr>
      <w:tr w:rsidR="009464AB" w:rsidRPr="009464AB" w:rsidTr="006252C1">
        <w:trPr>
          <w:trHeight w:val="353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lastRenderedPageBreak/>
              <w:t>1</w:t>
            </w:r>
          </w:p>
        </w:tc>
        <w:tc>
          <w:tcPr>
            <w:tcW w:w="2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Тужинское городское поселение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9464AB" w:rsidRPr="009464AB" w:rsidTr="006252C1">
        <w:trPr>
          <w:trHeight w:val="118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2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Итого: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222,0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221,4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4AB" w:rsidRPr="009464AB" w:rsidRDefault="009464AB" w:rsidP="009464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9464AB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99,7</w:t>
            </w:r>
          </w:p>
        </w:tc>
      </w:tr>
      <w:tr w:rsidR="008A1E7F" w:rsidRPr="008A1E7F" w:rsidTr="006252C1">
        <w:tc>
          <w:tcPr>
            <w:tcW w:w="2844" w:type="pct"/>
            <w:gridSpan w:val="3"/>
          </w:tcPr>
          <w:p w:rsidR="008A1E7F" w:rsidRPr="008A1E7F" w:rsidRDefault="008A1E7F" w:rsidP="008A1E7F">
            <w:pPr>
              <w:tabs>
                <w:tab w:val="left" w:pos="59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8A1E7F">
              <w:rPr>
                <w:rFonts w:ascii="Times New Roman" w:hAnsi="Times New Roman"/>
                <w:sz w:val="20"/>
                <w:szCs w:val="20"/>
              </w:rPr>
              <w:tab/>
              <w:t xml:space="preserve">             </w:t>
            </w:r>
          </w:p>
        </w:tc>
        <w:tc>
          <w:tcPr>
            <w:tcW w:w="2156" w:type="pct"/>
            <w:gridSpan w:val="3"/>
          </w:tcPr>
          <w:p w:rsidR="008A1E7F" w:rsidRDefault="008A1E7F" w:rsidP="008A1E7F">
            <w:pPr>
              <w:tabs>
                <w:tab w:val="left" w:pos="5910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A1E7F" w:rsidRDefault="008A1E7F" w:rsidP="008A1E7F">
            <w:pPr>
              <w:tabs>
                <w:tab w:val="left" w:pos="5910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A1E7F" w:rsidRPr="008A1E7F" w:rsidRDefault="008A1E7F" w:rsidP="008A1E7F">
            <w:pPr>
              <w:tabs>
                <w:tab w:val="left" w:pos="5910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A1E7F">
              <w:rPr>
                <w:rFonts w:ascii="Times New Roman" w:hAnsi="Times New Roman"/>
                <w:sz w:val="20"/>
                <w:szCs w:val="20"/>
                <w:lang w:val="ru-RU"/>
              </w:rPr>
              <w:t>Приложение № 14</w:t>
            </w:r>
          </w:p>
          <w:p w:rsidR="008A1E7F" w:rsidRPr="008A1E7F" w:rsidRDefault="008A1E7F" w:rsidP="008A1E7F">
            <w:pPr>
              <w:tabs>
                <w:tab w:val="left" w:pos="5910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A1E7F">
              <w:rPr>
                <w:rFonts w:ascii="Times New Roman" w:hAnsi="Times New Roman"/>
                <w:sz w:val="20"/>
                <w:szCs w:val="20"/>
                <w:lang w:val="ru-RU"/>
              </w:rPr>
              <w:t>к решению районной Думы</w:t>
            </w:r>
          </w:p>
          <w:p w:rsidR="008A1E7F" w:rsidRPr="008A1E7F" w:rsidRDefault="008A1E7F" w:rsidP="008A1E7F">
            <w:pPr>
              <w:tabs>
                <w:tab w:val="left" w:pos="5910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A1E7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от 25.06.2018 № 25/191                </w:t>
            </w:r>
          </w:p>
          <w:p w:rsidR="008A1E7F" w:rsidRPr="008A1E7F" w:rsidRDefault="008A1E7F" w:rsidP="008A1E7F">
            <w:pPr>
              <w:tabs>
                <w:tab w:val="left" w:pos="59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8A1E7F" w:rsidRPr="008A1E7F" w:rsidRDefault="008A1E7F" w:rsidP="008A1E7F">
      <w:pPr>
        <w:tabs>
          <w:tab w:val="left" w:pos="591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            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A1E7F">
        <w:rPr>
          <w:rFonts w:ascii="Times New Roman" w:hAnsi="Times New Roman"/>
          <w:b/>
          <w:sz w:val="20"/>
          <w:szCs w:val="20"/>
        </w:rPr>
        <w:t xml:space="preserve">Информация  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расходовании  средств резервного фонда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муниципального образования Тужинский муниципальный район 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в 2017 году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                 Из резервного фонда администрации Тужинского муниципального  района в 2017 году средства не выделялись.</w:t>
      </w:r>
    </w:p>
    <w:p w:rsidR="008A1E7F" w:rsidRPr="008A1E7F" w:rsidRDefault="008A1E7F" w:rsidP="008A1E7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      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Начальник Финансового  управления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администраци</w:t>
      </w:r>
      <w:r>
        <w:rPr>
          <w:rFonts w:ascii="Times New Roman" w:hAnsi="Times New Roman"/>
          <w:sz w:val="20"/>
          <w:szCs w:val="20"/>
          <w:lang w:val="ru-RU"/>
        </w:rPr>
        <w:t xml:space="preserve">и Тужинского района            </w:t>
      </w:r>
      <w:r w:rsidRPr="008A1E7F">
        <w:rPr>
          <w:rFonts w:ascii="Times New Roman" w:hAnsi="Times New Roman"/>
          <w:sz w:val="20"/>
          <w:szCs w:val="20"/>
          <w:lang w:val="ru-RU"/>
        </w:rPr>
        <w:t>Т.А.Лобанова</w:t>
      </w:r>
    </w:p>
    <w:p w:rsidR="009464AB" w:rsidRPr="008A1E7F" w:rsidRDefault="009464AB" w:rsidP="008A1E7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ТУЖИНСКАЯ РАЙОННАЯ ДУМА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jc w:val="center"/>
        <w:tblLook w:val="04A0"/>
      </w:tblPr>
      <w:tblGrid>
        <w:gridCol w:w="2235"/>
        <w:gridCol w:w="4819"/>
        <w:gridCol w:w="2516"/>
      </w:tblGrid>
      <w:tr w:rsidR="008A1E7F" w:rsidRPr="008A1E7F" w:rsidTr="008A1E7F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4819" w:type="dxa"/>
          </w:tcPr>
          <w:p w:rsidR="008A1E7F" w:rsidRPr="008A1E7F" w:rsidRDefault="008A1E7F" w:rsidP="008A1E7F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25/192</w:t>
            </w:r>
          </w:p>
        </w:tc>
      </w:tr>
    </w:tbl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контрольно-ревизионной деятельности Финансового управления администрации Тужинского района в 2017 году</w:t>
      </w: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tabs>
          <w:tab w:val="left" w:pos="0"/>
          <w:tab w:val="left" w:pos="3969"/>
        </w:tabs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Заслушав специалиста 1 категории по финансовому контролю Финансового управления администрации Тужинского района Попову Ю.В. о контрольно-ревизионной деятельности Финансового управления администрации Тужинского района в 2017 году, Тужинская районная Дума РЕШИЛА:</w:t>
      </w:r>
    </w:p>
    <w:p w:rsidR="008A1E7F" w:rsidRP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1. Информацию специалиста 1 категории по финансовому контролю Финансового управления администрации Тужинского района Поповой Ю.В. о контрольно-ревизионной деятельности Финансового управления администрации Тужинского района в 2017 году принять к сведению.</w:t>
      </w:r>
    </w:p>
    <w:p w:rsidR="008A1E7F" w:rsidRP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2.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 с приложением информации о контрольно-ревизионной деятельности Финансового управления администрации Тужинского района в 2017 году.</w:t>
      </w:r>
    </w:p>
    <w:p w:rsidR="008A1E7F" w:rsidRP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b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И.о главы Тужинского </w:t>
      </w: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муниципального района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  <w:t xml:space="preserve">Л.В.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Председатель Тужинской</w:t>
      </w:r>
    </w:p>
    <w:p w:rsid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районной Думы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  <w:t>Е.П. Оносов</w:t>
      </w:r>
    </w:p>
    <w:p w:rsid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КОНТРОЛЬНО – РЕВИЗИОННОЙ  ДЕЯТЕЛЬНОСТИ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муниципального казенного учреждения Финансовое управление администрации Тужинского муниципального района  за 2017 год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8A1E7F" w:rsidRPr="008A1E7F" w:rsidRDefault="008A1E7F" w:rsidP="008A1E7F">
      <w:pPr>
        <w:pStyle w:val="ConsPlusTitle"/>
        <w:jc w:val="center"/>
        <w:rPr>
          <w:rFonts w:ascii="Times New Roman" w:hAnsi="Times New Roman" w:cs="Times New Roman"/>
          <w:b w:val="0"/>
          <w:bCs w:val="0"/>
          <w:i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i/>
          <w:lang w:eastAsia="en-US"/>
        </w:rPr>
        <w:t>Результаты контрольной деятельности по осуществлению                     внутреннего муниципального финансового контроля.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Муниципальным казенным учреждением Финансовое управление администрации Тужинского муниципального района Кировской области в соответствии с 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полномочиями, закрепленными в Бюджетном кодексе Российской Федерации и в Постановлении администрации Тужинского муниципального района Кировской области от 09.01.2014 №1    проведено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12 (двенадцать) контрольных мероприятий по осуществлению внутреннего муниципального финансового контроля: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lastRenderedPageBreak/>
        <w:t>- плановых проверок – 11;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- ревизий – 1.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Контрольные мероприятия проведены в соответствии с планом контрольной работы на 2017 год по следующим темам и объектам: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Ревизия финансово – хозяйственной деятельности: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учреждение дополнительного образования «Дом детского творчества» пгт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Т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>ужа Кировской области.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Проверка отдельных вопросов финансово – хозяйственной деятельности: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унитарное предприятие «Тужинское автотранспортное предприятие».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Проверка использования субвенции, выделенной на реализацию прав на получение общедоступного и бесплатного дошкольного, начального общего, среднего общего и дополнительного образования детей: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общеобразовательное учреждение средняя общеобразовательная школа с углубленным изучением отдельных предметов пгт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Т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>ужа Кировской области.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Проверка использования средств, предоставленных на выполнение муниципального 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задания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на оказание муниципальных услуг (выполнение работ), а также полноты и достоверности отчетности об исполнении муниципального задания: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учреждение «Отдел культуры администрации Тужинского муниципального района».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Проверка использования средств субвенции, выделенной на выполнение отдельных государственных полномочий по осуществлению деятельности по опеке и попечительству: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муниципального образования Тужинский муниципальный район.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Проверка использования средств субвенции, выделенной на выполнение отдельных государственных полномочий по созданию в муниципальных районах, городских округах комиссий по делам несовершеннолетних и защите их прав и организации деятельности в сфере профилактики безнадзорности и правонарушений несовершеннолетних, включая административную юрисдикцию: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муниципального образования Тужинский муниципальный район.</w:t>
      </w:r>
    </w:p>
    <w:p w:rsidR="008A1E7F" w:rsidRPr="008A1E7F" w:rsidRDefault="008A1E7F" w:rsidP="008A1E7F">
      <w:pPr>
        <w:pStyle w:val="ConsPlusTitle"/>
        <w:numPr>
          <w:ilvl w:val="0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Проверка использования субсидии, выделенной на софинансирование инвестиционных программ и проектов развития общественной инфраструктуры муниципальных образований в Кировской области на 2015 год в рамках Государственной программы Кировской области «Содействие развитию гражданского общества, поддержка социально – ориентированных некоммерческих организаций и укрепление единства российской нации» на 2013 – 2020 годы (совместная проверка с министерством финансов Кировской области):</w:t>
      </w:r>
      <w:proofErr w:type="gramEnd"/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муниципального образования Тужинский муниципальный район;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Тужинского городского поселения Тужинского района Кировской области;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Михайловского сельского поселения Тужинского района Кировской области;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Пачинского сельского поселения Тужинского района Кировской области;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Грековского сельского поселения Тужинского района Кировской области;</w:t>
      </w:r>
    </w:p>
    <w:p w:rsidR="008A1E7F" w:rsidRPr="008A1E7F" w:rsidRDefault="008A1E7F" w:rsidP="008A1E7F">
      <w:pPr>
        <w:pStyle w:val="ConsPlusTitle"/>
        <w:numPr>
          <w:ilvl w:val="1"/>
          <w:numId w:val="13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Администрация Ныровского сельского поселения Тужинского района Кировской области.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Общий объем проверенных средств за 2017 год составил </w:t>
      </w:r>
      <w:r w:rsidRPr="008A1E7F">
        <w:rPr>
          <w:rFonts w:ascii="Times New Roman" w:hAnsi="Times New Roman" w:cs="Times New Roman"/>
          <w:bCs w:val="0"/>
          <w:lang w:eastAsia="en-US"/>
        </w:rPr>
        <w:t>37 402 075,02 рублей</w:t>
      </w:r>
      <w:r w:rsidRPr="008A1E7F">
        <w:rPr>
          <w:rFonts w:ascii="Times New Roman" w:hAnsi="Times New Roman" w:cs="Times New Roman"/>
          <w:b w:val="0"/>
          <w:bCs w:val="0"/>
          <w:lang w:eastAsia="en-US"/>
        </w:rPr>
        <w:t>, из них: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местного бюджета, предоставленных ОМС и МКУ – 23 345 744,32 рублей;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других средств – 14 056 330,70 рублей.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В ходе проверок и ревизий были выявлены нарушения.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- общий объем выявленных финансовых нарушений составил 30 690,00 рублей, в том числе нарушение порядка принятия бюджетных обязательств в сумме 30 690,00 рублей (приняты бюджетные обязательства при отсутствии бюджетных ассигнований и лимитов бюджетных обязательств путем подписания муниципального контракта);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- общий объем нарушений правил ведения бухгалтерского (бюджетного) учета и составления бухгалтерской (бюджетной) отчетности составил 7 000,00 рублей, в том числе нарушения порядка ведения бюджетного учета в сумме 7 000,00 рублей (нарушение методологии применения бюджетной классификации при формировании счета бюджетного учета);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- общий объем несуммовых нарушений составил 9 штук, в том числе: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Бюджетного законодательства – 1 (нарушение Порядка составления и ведения бюджетной росписи в части несвоевременного доведения лимитов бюджетных обязатель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ств гл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>авными распорядителями бюджетных средств до подведомственных получателей);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Гражданского законодательства – 2 (величина арендной платы определена не по результатам рыночной стоимости объекта, а именно заключены дополнительные соглашения по договорам аренды на новый срок без проведения независимой оценки по стоимости арендной платы на данное помещение; нарушение сроков расчетов, установленных муниципальными контрактами (договорами), а именно произведена несвоевременная оплата муниципального контракта со сроком просрочки на 9 календарных дней;</w:t>
      </w:r>
      <w:proofErr w:type="gramEnd"/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Закона о бухгалтерском учете – 5 (принятие к учету первичного документа и регистров бухгалтерского учета оформленным с нарушением установленных требований, а именно начисление заработной платы осуществлялось без оформления 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расчетно – платежной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ведомости и несвоевременное составление первичных учетных документов; учетная политика не соответствует требованиям законодательства и иных правовых актов, а именно не утвержден рабочий план счетов бухгалтерского учета, формы первичных учетных документов и формы регистров бухгалтерского учета;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lastRenderedPageBreak/>
        <w:t>Иные – 1 (несоблюдение порядка ведения кассовых операций, а именно к платежным ведомостям на выданные суммы заработной платы не составлялся расходный кассовый ордер и в платежной ведомости отсутствуют реквизиты, такие как номер и дата расходного кассового ордера).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По выявленным нарушениям в адрес руководителей учреждений направлено: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Представлений - 4;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Предложений - 3.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По результатам контрольных мероприятий приняты меры: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Принято правовых актов – 1 (издан приказ о наложении дисциплинарного взыскания);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Привлечено к ответственности должностных лиц – 1 (привлечен к иной дисциплинарной ответственности (объявлено замечание).</w:t>
      </w:r>
      <w:proofErr w:type="gramEnd"/>
    </w:p>
    <w:p w:rsidR="008A1E7F" w:rsidRPr="008A1E7F" w:rsidRDefault="008A1E7F" w:rsidP="008A1E7F">
      <w:pPr>
        <w:pStyle w:val="ConsPlusTitle"/>
        <w:jc w:val="center"/>
        <w:rPr>
          <w:rFonts w:ascii="Times New Roman" w:hAnsi="Times New Roman" w:cs="Times New Roman"/>
          <w:b w:val="0"/>
          <w:bCs w:val="0"/>
          <w:i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i/>
          <w:lang w:eastAsia="en-US"/>
        </w:rPr>
        <w:t>Результаты контрольной деятельности по соблюдению требований законодательства РФ и иных нормативных правовых актов РФ о контрактной системе в сфере закупок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Муниципальным казенным учреждением Финансовое управление администрации Тужинского муниципального района Кировской области в соответствии с полномочиями, закрепленными частью 1 статьи 99 Федерального закона от 05.04.2013 №44-ФЗ </w:t>
      </w:r>
      <w:r w:rsidRPr="008A1E7F">
        <w:rPr>
          <w:rFonts w:ascii="Times New Roman" w:hAnsi="Times New Roman" w:cs="Times New Roman"/>
          <w:b w:val="0"/>
        </w:rPr>
        <w:t>«О контрактной системе в сфере закупок товаров, работ, услуг для обеспечения государственных и муниципальных нужд», Постановлением администрации Тужинского муниципального района Кировской области от 30.12.2013 №768 «О возложении полномочий по осуществлению контроля в сфере закупок» и</w:t>
      </w:r>
      <w:proofErr w:type="gramEnd"/>
      <w:r w:rsidRPr="008A1E7F">
        <w:rPr>
          <w:rFonts w:ascii="Times New Roman" w:hAnsi="Times New Roman" w:cs="Times New Roman"/>
          <w:b w:val="0"/>
        </w:rPr>
        <w:t xml:space="preserve"> от 28.11.2014 №514 «Об утверждении порядка осуществления </w:t>
      </w:r>
      <w:proofErr w:type="gramStart"/>
      <w:r w:rsidRPr="008A1E7F">
        <w:rPr>
          <w:rFonts w:ascii="Times New Roman" w:hAnsi="Times New Roman" w:cs="Times New Roman"/>
          <w:b w:val="0"/>
        </w:rPr>
        <w:t>контроля за</w:t>
      </w:r>
      <w:proofErr w:type="gramEnd"/>
      <w:r w:rsidRPr="008A1E7F">
        <w:rPr>
          <w:rFonts w:ascii="Times New Roman" w:hAnsi="Times New Roman" w:cs="Times New Roman"/>
          <w:b w:val="0"/>
        </w:rPr>
        <w:t xml:space="preserve"> соблюдением Федерального закона от 05.04.2013 №44-ФЗ «О контрактной системе в сфере закупок товаров, работ, услуг для обеспечения государственных и муниципальных нужд» </w:t>
      </w:r>
      <w:r w:rsidRPr="008A1E7F">
        <w:rPr>
          <w:rFonts w:ascii="Times New Roman" w:hAnsi="Times New Roman" w:cs="Times New Roman"/>
          <w:b w:val="0"/>
          <w:bCs w:val="0"/>
          <w:lang w:eastAsia="en-US"/>
        </w:rPr>
        <w:t>проведено 3 (три) контрольных мероприятия: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Плановых проверок – 3.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Контрольные мероприятия проведены в соответствии с планом контрольной работы на 2017 год на следующих объектах:</w:t>
      </w:r>
    </w:p>
    <w:p w:rsidR="008A1E7F" w:rsidRPr="008A1E7F" w:rsidRDefault="008A1E7F" w:rsidP="008A1E7F">
      <w:pPr>
        <w:pStyle w:val="ConsPlusTitle"/>
        <w:numPr>
          <w:ilvl w:val="0"/>
          <w:numId w:val="14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общеобразовательное учреждение средняя общеобразовательная школа село Ныр Тужинского района Кировской области;</w:t>
      </w:r>
    </w:p>
    <w:p w:rsidR="008A1E7F" w:rsidRPr="008A1E7F" w:rsidRDefault="008A1E7F" w:rsidP="008A1E7F">
      <w:pPr>
        <w:pStyle w:val="ConsPlusTitle"/>
        <w:numPr>
          <w:ilvl w:val="0"/>
          <w:numId w:val="14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учреждение культуры Тужинский районный культурно – досуговый центр Кировской области;</w:t>
      </w:r>
    </w:p>
    <w:p w:rsidR="008A1E7F" w:rsidRPr="008A1E7F" w:rsidRDefault="008A1E7F" w:rsidP="008A1E7F">
      <w:pPr>
        <w:pStyle w:val="ConsPlusTitle"/>
        <w:numPr>
          <w:ilvl w:val="0"/>
          <w:numId w:val="14"/>
        </w:numPr>
        <w:suppressAutoHyphens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Муниципальное казенное общеобразовательное учреждение средняя общеобразовательная школа с углубленным изучением отдельных предметов пгт</w:t>
      </w: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Т</w:t>
      </w:r>
      <w:proofErr w:type="gramEnd"/>
      <w:r w:rsidRPr="008A1E7F">
        <w:rPr>
          <w:rFonts w:ascii="Times New Roman" w:hAnsi="Times New Roman" w:cs="Times New Roman"/>
          <w:b w:val="0"/>
          <w:bCs w:val="0"/>
          <w:lang w:eastAsia="en-US"/>
        </w:rPr>
        <w:t>ужа Кировской области.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В ходе проверок было установлено следующее: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proofErr w:type="gramStart"/>
      <w:r w:rsidRPr="008A1E7F">
        <w:rPr>
          <w:rFonts w:ascii="Times New Roman" w:hAnsi="Times New Roman" w:cs="Times New Roman"/>
          <w:b w:val="0"/>
          <w:bCs w:val="0"/>
          <w:lang w:eastAsia="en-US"/>
        </w:rPr>
        <w:t>- информация и документы, подлежащие размещению на официальном сайте Российской Федерации для размещения информации о размещении заказов, размещены с нарушением требований, предусмотренных законодательством Российской Федерации о контрактной системе в сфере закупок (несвоевременно размещен план-график при внесении в него изменений; план - график содержит недостоверную информацию в части способа определения поставщика; в информации об исполнении контракта сведения первичных учетных документов отражены недостоверно).</w:t>
      </w:r>
      <w:proofErr w:type="gramEnd"/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  <w:bCs w:val="0"/>
          <w:lang w:eastAsia="en-US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В целях исключения в дальнейшем вышеуказанных нарушений объектам контроля рекомендовано: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</w:rPr>
      </w:pPr>
      <w:r w:rsidRPr="008A1E7F">
        <w:rPr>
          <w:rFonts w:ascii="Times New Roman" w:hAnsi="Times New Roman" w:cs="Times New Roman"/>
          <w:b w:val="0"/>
          <w:bCs w:val="0"/>
          <w:lang w:eastAsia="en-US"/>
        </w:rPr>
        <w:t>- строго руководствоваться положениями Федерального закона от 05.04.2013 №44-ФЗ «О</w:t>
      </w:r>
      <w:r w:rsidRPr="008A1E7F">
        <w:rPr>
          <w:rFonts w:ascii="Times New Roman" w:hAnsi="Times New Roman" w:cs="Times New Roman"/>
          <w:b w:val="0"/>
        </w:rPr>
        <w:t xml:space="preserve"> контрактной системе в сфере закупок товаров, работ, услуг для обеспечения государственных и муниципальных нужд» и иными нормативными правовыми актами о контрактной системе;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</w:rPr>
      </w:pPr>
      <w:r w:rsidRPr="008A1E7F">
        <w:rPr>
          <w:rFonts w:ascii="Times New Roman" w:hAnsi="Times New Roman" w:cs="Times New Roman"/>
          <w:b w:val="0"/>
        </w:rPr>
        <w:t>- достоверно и своевременно отражать информацию, подлежащую размещению на официальном сайте</w:t>
      </w:r>
      <w:r w:rsidRPr="008A1E7F">
        <w:rPr>
          <w:rFonts w:ascii="Times New Roman" w:hAnsi="Times New Roman" w:cs="Times New Roman"/>
          <w:b w:val="0"/>
          <w:bCs w:val="0"/>
          <w:lang w:eastAsia="en-US"/>
        </w:rPr>
        <w:t xml:space="preserve"> Российской Федерации для размещения информации о размещении заказов</w:t>
      </w:r>
      <w:r w:rsidRPr="008A1E7F">
        <w:rPr>
          <w:rFonts w:ascii="Times New Roman" w:hAnsi="Times New Roman" w:cs="Times New Roman"/>
          <w:b w:val="0"/>
        </w:rPr>
        <w:t>;</w:t>
      </w:r>
    </w:p>
    <w:p w:rsidR="008A1E7F" w:rsidRPr="008A1E7F" w:rsidRDefault="008A1E7F" w:rsidP="008A1E7F">
      <w:pPr>
        <w:pStyle w:val="ConsPlusTitle"/>
        <w:ind w:firstLine="851"/>
        <w:jc w:val="both"/>
        <w:rPr>
          <w:rFonts w:ascii="Times New Roman" w:hAnsi="Times New Roman" w:cs="Times New Roman"/>
          <w:b w:val="0"/>
        </w:rPr>
      </w:pPr>
      <w:r w:rsidRPr="008A1E7F">
        <w:rPr>
          <w:rFonts w:ascii="Times New Roman" w:hAnsi="Times New Roman" w:cs="Times New Roman"/>
          <w:b w:val="0"/>
        </w:rPr>
        <w:t>- проанализировать выявленные нарушения и приять дополнительные меры по недопущению их в дальнейшей работе.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</w:rPr>
        <w:t>_______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ТУЖИНСКАЯ РАЙОННАЯ ДУМА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235"/>
        <w:gridCol w:w="4819"/>
        <w:gridCol w:w="2516"/>
      </w:tblGrid>
      <w:tr w:rsidR="008A1E7F" w:rsidRPr="008A1E7F" w:rsidTr="00A238FC">
        <w:tc>
          <w:tcPr>
            <w:tcW w:w="2235" w:type="dxa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4819" w:type="dxa"/>
          </w:tcPr>
          <w:p w:rsidR="008A1E7F" w:rsidRPr="008A1E7F" w:rsidRDefault="008A1E7F" w:rsidP="008A1E7F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25/193</w:t>
            </w:r>
          </w:p>
        </w:tc>
      </w:tr>
    </w:tbl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bCs/>
          <w:sz w:val="20"/>
          <w:szCs w:val="20"/>
          <w:lang w:val="ru-RU"/>
        </w:rPr>
        <w:t>Об отпуске главы Тужинского муниципального района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8A1E7F" w:rsidRPr="008A1E7F" w:rsidRDefault="008A1E7F" w:rsidP="008A1E7F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В соответствии с Законом Кировской области от 08.07.2008 № 257-ЗО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Кировской области», пунктами 3.3 и 3.4 раздела 3 Положения об оплате труда главы района, утвержденного решением Тужинской районной Думы от 02.03.2015 №54/353 (с изменениями, внесенными решениями Тужинской районной Думы от 30.03.2015 № 55/359, от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 xml:space="preserve">16.03.2018 №22/167), на основании статьи 125 Трудового кодекса РФ Тужинская районная Дума РЕШИЛА: </w:t>
      </w:r>
      <w:proofErr w:type="gramEnd"/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1. Предоставить главе Тужинского муниципального района Видякиной Елене Вадимовне за период работы 14.10.2017 по 13.10.2018 часть ежегодного основного оплачиваемого отпуска продолжительностью 7 календарных дней с 16 июля 2018 года по 22 июля 2018 года.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lastRenderedPageBreak/>
        <w:t xml:space="preserve">2. Выплатить главе Тужинского муниципального района:  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2.1. единовременную выплату при предоставлении ежегодного оплачиваемого отпуска в размере двух должностных окладов; 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2.2. материальную помощь в размере двух должностных окладов за 2018 год;</w:t>
      </w:r>
    </w:p>
    <w:p w:rsidR="008A1E7F" w:rsidRPr="008A1E7F" w:rsidRDefault="008A1E7F" w:rsidP="008A1E7F">
      <w:pPr>
        <w:pStyle w:val="ConsPlusDocList"/>
        <w:ind w:firstLine="708"/>
        <w:jc w:val="both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>2.3. компенсацию стоимости путевки в санаторно-курортную организацию на территории Российской Федерации в размере, не превышающем размер ее ежемесячного денежного содержания.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3. Решение вступает в силу с момента принятия.</w:t>
      </w:r>
    </w:p>
    <w:p w:rsidR="008A1E7F" w:rsidRDefault="008A1E7F" w:rsidP="008A1E7F">
      <w:pPr>
        <w:pStyle w:val="ConsPlusNormal0"/>
        <w:rPr>
          <w:rFonts w:ascii="Times New Roman" w:hAnsi="Times New Roman" w:cs="Times New Roman"/>
        </w:rPr>
      </w:pPr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 xml:space="preserve">И.о главы Тужинского </w:t>
      </w:r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>муниципального района</w:t>
      </w:r>
      <w:r w:rsidRPr="008A1E7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1E7F">
        <w:rPr>
          <w:rFonts w:ascii="Times New Roman" w:hAnsi="Times New Roman" w:cs="Times New Roman"/>
        </w:rPr>
        <w:t xml:space="preserve">Л.В. </w:t>
      </w:r>
      <w:proofErr w:type="gramStart"/>
      <w:r w:rsidRPr="008A1E7F">
        <w:rPr>
          <w:rFonts w:ascii="Times New Roman" w:hAnsi="Times New Roman" w:cs="Times New Roman"/>
        </w:rPr>
        <w:t>Бледных</w:t>
      </w:r>
      <w:proofErr w:type="gramEnd"/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>Председатель Тужинской</w:t>
      </w:r>
    </w:p>
    <w:p w:rsidR="008A1E7F" w:rsidRPr="008A1E7F" w:rsidRDefault="008A1E7F" w:rsidP="008A1E7F">
      <w:pPr>
        <w:pStyle w:val="ConsPlusNormal0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>районной Думы</w:t>
      </w:r>
      <w:r w:rsidRPr="008A1E7F">
        <w:rPr>
          <w:rFonts w:ascii="Times New Roman" w:hAnsi="Times New Roman" w:cs="Times New Roman"/>
        </w:rPr>
        <w:tab/>
      </w:r>
      <w:r w:rsidRPr="008A1E7F">
        <w:rPr>
          <w:rFonts w:ascii="Times New Roman" w:hAnsi="Times New Roman" w:cs="Times New Roman"/>
        </w:rPr>
        <w:tab/>
      </w:r>
      <w:r w:rsidRPr="008A1E7F">
        <w:rPr>
          <w:rFonts w:ascii="Times New Roman" w:hAnsi="Times New Roman" w:cs="Times New Roman"/>
        </w:rPr>
        <w:tab/>
        <w:t>Е.П. Оносов</w:t>
      </w:r>
    </w:p>
    <w:p w:rsidR="008A1E7F" w:rsidRDefault="008A1E7F" w:rsidP="00F23ECD">
      <w:pPr>
        <w:jc w:val="center"/>
        <w:rPr>
          <w:rFonts w:ascii="Times New Roman" w:hAnsi="Times New Roman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ТУЖИНСКАЯ РАЙОННАЯ ДУМА 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5000" w:type="pct"/>
        <w:tblLook w:val="04A0"/>
      </w:tblPr>
      <w:tblGrid>
        <w:gridCol w:w="2434"/>
        <w:gridCol w:w="5248"/>
        <w:gridCol w:w="2739"/>
      </w:tblGrid>
      <w:tr w:rsidR="008A1E7F" w:rsidRPr="008A1E7F" w:rsidTr="008A1E7F">
        <w:tc>
          <w:tcPr>
            <w:tcW w:w="1168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2518" w:type="pct"/>
          </w:tcPr>
          <w:p w:rsidR="008A1E7F" w:rsidRPr="008A1E7F" w:rsidRDefault="008A1E7F" w:rsidP="008A1E7F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15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25/194</w:t>
            </w:r>
          </w:p>
        </w:tc>
      </w:tr>
    </w:tbl>
    <w:p w:rsid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награждении Почетной грамотой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Тужинской районной Думы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На основании решения Тужинской районной Думы от 30.05.2016 №73/462 (с изменениями от 17.04.2017 №10/79) «Об утверждении Положения о Почетной грамоте Тужинской районной Думы» и ходатайства администрации Муниципального казённого общеобразовательного учреждения основной общеобразовательной школы с. Пачи Тужинского района Кировской области Тужинская районная Дума РЕШИЛА:</w:t>
      </w:r>
    </w:p>
    <w:p w:rsidR="008A1E7F" w:rsidRPr="008A1E7F" w:rsidRDefault="008A1E7F" w:rsidP="008A1E7F">
      <w:pPr>
        <w:pStyle w:val="aff1"/>
        <w:numPr>
          <w:ilvl w:val="0"/>
          <w:numId w:val="15"/>
        </w:numPr>
        <w:ind w:left="-142" w:firstLine="502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Наградить Почетной грамотой Тужинской районной Думы Машкину Надежду Сергеевну, воспитателя дошкольной группы МКОУ ООШ с. Пачи за многолетний добросовестный труд и достижение высоких результатов в выполнении своих трудовых обязанностей.</w:t>
      </w:r>
    </w:p>
    <w:p w:rsidR="008A1E7F" w:rsidRPr="008A1E7F" w:rsidRDefault="008A1E7F" w:rsidP="008A1E7F">
      <w:pPr>
        <w:pStyle w:val="aff1"/>
        <w:numPr>
          <w:ilvl w:val="0"/>
          <w:numId w:val="15"/>
        </w:numPr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Настоящее решение вступает в силу с момента принятия.</w:t>
      </w: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Председатель Тужинской </w:t>
      </w: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районной Думы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  <w:t xml:space="preserve">               Е.П. Оносов</w:t>
      </w: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ТУЖИНСКАЯ РАЙОННАЯ ДУМА 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5000" w:type="pct"/>
        <w:tblLook w:val="04A0"/>
      </w:tblPr>
      <w:tblGrid>
        <w:gridCol w:w="2434"/>
        <w:gridCol w:w="5248"/>
        <w:gridCol w:w="2739"/>
      </w:tblGrid>
      <w:tr w:rsidR="008A1E7F" w:rsidRPr="008A1E7F" w:rsidTr="008A1E7F">
        <w:tc>
          <w:tcPr>
            <w:tcW w:w="1168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2518" w:type="pct"/>
          </w:tcPr>
          <w:p w:rsidR="008A1E7F" w:rsidRPr="008A1E7F" w:rsidRDefault="008A1E7F" w:rsidP="008A1E7F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15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25/195</w:t>
            </w:r>
          </w:p>
        </w:tc>
      </w:tr>
    </w:tbl>
    <w:p w:rsid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награждении Почетной грамотой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Тужинской районной Думы</w:t>
      </w:r>
    </w:p>
    <w:p w:rsidR="008A1E7F" w:rsidRPr="008A1E7F" w:rsidRDefault="008A1E7F" w:rsidP="008A1E7F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На основании решения Тужинской районной Думы от 30.05.2016 №73/462 (с изменениями от 17.04.2017 №10/79) «Об утверждении Положения о Почетной грамоте Тужинской районной Думы» и ходатайства администрации Муниципального казённого общеобразовательного учреждения основной общеобразовательной школы с. Пачи Тужинского района Кировской области Тужинская районная Дума РЕШИЛА:</w:t>
      </w:r>
    </w:p>
    <w:p w:rsidR="008A1E7F" w:rsidRPr="008A1E7F" w:rsidRDefault="008A1E7F" w:rsidP="008A1E7F">
      <w:pPr>
        <w:pStyle w:val="aff1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Наградить Почетной грамотой Тужинской районной Думы Дербенёву Елену Константиновну, учителя Муниципального казённого общеобразовательного учреждения основной общеобразовательной школы с.Пачи, за многолетний добросовестный труд и достижение высоких результатов в выполнении своих трудовых обязанностей.</w:t>
      </w:r>
    </w:p>
    <w:p w:rsidR="008A1E7F" w:rsidRPr="008A1E7F" w:rsidRDefault="008A1E7F" w:rsidP="008A1E7F">
      <w:pPr>
        <w:pStyle w:val="aff1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lastRenderedPageBreak/>
        <w:t>Настоящее решение вступает в силу с момента принятия.</w:t>
      </w: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Председатель Тужинской </w:t>
      </w: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районной Думы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  <w:t xml:space="preserve"> </w:t>
      </w:r>
      <w:r>
        <w:rPr>
          <w:rFonts w:ascii="Times New Roman" w:hAnsi="Times New Roman"/>
          <w:sz w:val="20"/>
          <w:szCs w:val="20"/>
          <w:lang w:val="ru-RU"/>
        </w:rPr>
        <w:t xml:space="preserve">       </w:t>
      </w:r>
      <w:r w:rsidRPr="008A1E7F">
        <w:rPr>
          <w:rFonts w:ascii="Times New Roman" w:hAnsi="Times New Roman"/>
          <w:sz w:val="20"/>
          <w:szCs w:val="20"/>
          <w:lang w:val="ru-RU"/>
        </w:rPr>
        <w:t>Е.П. Оносов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ТУЖИНСКАЯ РАЙОННАЯ ДУМА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8A1E7F" w:rsidRPr="008A1E7F" w:rsidRDefault="008A1E7F" w:rsidP="008A1E7F">
      <w:pPr>
        <w:pStyle w:val="ConsPlusTitle"/>
        <w:jc w:val="center"/>
        <w:rPr>
          <w:rFonts w:ascii="Times New Roman" w:hAnsi="Times New Roman" w:cs="Times New Roman"/>
        </w:rPr>
      </w:pPr>
      <w:r w:rsidRPr="008A1E7F">
        <w:rPr>
          <w:rFonts w:ascii="Times New Roman" w:hAnsi="Times New Roman" w:cs="Times New Roman"/>
        </w:rPr>
        <w:t>РЕШЕНИЕ</w:t>
      </w:r>
    </w:p>
    <w:tbl>
      <w:tblPr>
        <w:tblStyle w:val="a9"/>
        <w:tblW w:w="5000" w:type="pct"/>
        <w:tblLook w:val="04A0"/>
      </w:tblPr>
      <w:tblGrid>
        <w:gridCol w:w="1815"/>
        <w:gridCol w:w="6482"/>
        <w:gridCol w:w="2124"/>
      </w:tblGrid>
      <w:tr w:rsidR="008A1E7F" w:rsidRPr="008A1E7F" w:rsidTr="008A1E7F">
        <w:tc>
          <w:tcPr>
            <w:tcW w:w="871" w:type="pct"/>
            <w:tcBorders>
              <w:top w:val="nil"/>
              <w:left w:val="nil"/>
              <w:right w:val="nil"/>
            </w:tcBorders>
          </w:tcPr>
          <w:p w:rsidR="008A1E7F" w:rsidRPr="008A1E7F" w:rsidRDefault="008A1E7F" w:rsidP="008A1E7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3110" w:type="pct"/>
            <w:tcBorders>
              <w:top w:val="nil"/>
              <w:left w:val="nil"/>
              <w:bottom w:val="nil"/>
              <w:right w:val="nil"/>
            </w:tcBorders>
          </w:tcPr>
          <w:p w:rsidR="008A1E7F" w:rsidRPr="008A1E7F" w:rsidRDefault="008A1E7F" w:rsidP="008A1E7F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019" w:type="pct"/>
            <w:tcBorders>
              <w:top w:val="nil"/>
              <w:left w:val="nil"/>
              <w:right w:val="nil"/>
            </w:tcBorders>
          </w:tcPr>
          <w:p w:rsidR="008A1E7F" w:rsidRPr="008A1E7F" w:rsidRDefault="008A1E7F" w:rsidP="008A1E7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25/196</w:t>
            </w:r>
          </w:p>
        </w:tc>
      </w:tr>
    </w:tbl>
    <w:p w:rsidR="005D5FF1" w:rsidRPr="008A1E7F" w:rsidRDefault="008A1E7F" w:rsidP="005D5FF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 результатах деятельности Тужинского фонда поддержки малого и среднего предпринимательства за 2017 год</w:t>
      </w:r>
    </w:p>
    <w:p w:rsidR="005D5FF1" w:rsidRDefault="005D5FF1" w:rsidP="008A1E7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Заслушав информацию директора Тужинского фонда поддержки малого и среднего предпринимательства Носковой В.В. о результатах деятельности Тужинского фонда поддержки малого и среднего предпринимательства за 2017 год, районная Дума РЕШИЛА:</w:t>
      </w:r>
    </w:p>
    <w:p w:rsidR="008A1E7F" w:rsidRPr="008A1E7F" w:rsidRDefault="008A1E7F" w:rsidP="008A1E7F">
      <w:pPr>
        <w:pStyle w:val="aff1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Информацию директора Тужинского фонда поддержки малого и среднего предпринимательства Носковой В.В. о результатах деятельности Тужинского фонда поддержки малого и среднего предпринимательства за 2017 год принять к сведению. </w:t>
      </w:r>
    </w:p>
    <w:p w:rsidR="008A1E7F" w:rsidRPr="008A1E7F" w:rsidRDefault="008A1E7F" w:rsidP="008A1E7F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Опубликовать настоящее решение в Бюллетене муниципальных нормативных актов органов местного самоуправления Тужинского муниципального района Кировской области вместе с информацией директора Тужинского фонда поддержки малого и среднего предпринимательства Носковой В.В. о результатах деятельности Тужинского фонда поддержки малого и среднего предпринимательства за 2017 год.</w:t>
      </w:r>
    </w:p>
    <w:p w:rsidR="008A1E7F" w:rsidRPr="008A1E7F" w:rsidRDefault="008A1E7F" w:rsidP="008A1E7F">
      <w:pPr>
        <w:pStyle w:val="aff1"/>
        <w:tabs>
          <w:tab w:val="left" w:pos="0"/>
        </w:tabs>
        <w:suppressAutoHyphens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8A1E7F">
        <w:rPr>
          <w:rFonts w:ascii="Times New Roman" w:eastAsia="Times New Roman" w:hAnsi="Times New Roman"/>
          <w:sz w:val="20"/>
          <w:szCs w:val="20"/>
          <w:lang w:val="ru-RU"/>
        </w:rPr>
        <w:t>И.о главы Тужинского</w:t>
      </w:r>
    </w:p>
    <w:p w:rsidR="008A1E7F" w:rsidRPr="008A1E7F" w:rsidRDefault="008A1E7F" w:rsidP="008A1E7F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8A1E7F">
        <w:rPr>
          <w:rFonts w:ascii="Times New Roman" w:eastAsia="Times New Roman" w:hAnsi="Times New Roman"/>
          <w:sz w:val="20"/>
          <w:szCs w:val="20"/>
          <w:lang w:val="ru-RU"/>
        </w:rPr>
        <w:t xml:space="preserve">муниципального </w:t>
      </w:r>
      <w:r w:rsidRPr="008A1E7F">
        <w:rPr>
          <w:rFonts w:ascii="Times New Roman" w:hAnsi="Times New Roman"/>
          <w:sz w:val="20"/>
          <w:szCs w:val="20"/>
          <w:lang w:val="ru-RU"/>
        </w:rPr>
        <w:t>района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eastAsia="Times New Roman" w:hAnsi="Times New Roman"/>
          <w:sz w:val="20"/>
          <w:szCs w:val="20"/>
          <w:lang w:val="ru-RU"/>
        </w:rPr>
        <w:t xml:space="preserve">Л.В. </w:t>
      </w:r>
      <w:proofErr w:type="gramStart"/>
      <w:r w:rsidRPr="008A1E7F">
        <w:rPr>
          <w:rFonts w:ascii="Times New Roman" w:eastAsia="Times New Roman" w:hAnsi="Times New Roman"/>
          <w:sz w:val="20"/>
          <w:szCs w:val="20"/>
          <w:lang w:val="ru-RU"/>
        </w:rPr>
        <w:t>Бледных</w:t>
      </w:r>
      <w:proofErr w:type="gramEnd"/>
    </w:p>
    <w:p w:rsidR="008A1E7F" w:rsidRPr="008A1E7F" w:rsidRDefault="008A1E7F" w:rsidP="008A1E7F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8A1E7F">
        <w:rPr>
          <w:rFonts w:ascii="Times New Roman" w:eastAsia="Times New Roman" w:hAnsi="Times New Roman"/>
          <w:sz w:val="20"/>
          <w:szCs w:val="20"/>
          <w:lang w:val="ru-RU"/>
        </w:rPr>
        <w:t>Председатель Тужинской</w:t>
      </w:r>
    </w:p>
    <w:p w:rsidR="008A1E7F" w:rsidRPr="008A1E7F" w:rsidRDefault="008A1E7F" w:rsidP="008A1E7F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8A1E7F">
        <w:rPr>
          <w:rFonts w:ascii="Times New Roman" w:eastAsia="Times New Roman" w:hAnsi="Times New Roman"/>
          <w:sz w:val="20"/>
          <w:szCs w:val="20"/>
          <w:lang w:val="ru-RU"/>
        </w:rPr>
        <w:t xml:space="preserve">Районной </w:t>
      </w:r>
      <w:r w:rsidRPr="008A1E7F">
        <w:rPr>
          <w:rFonts w:ascii="Times New Roman" w:hAnsi="Times New Roman"/>
          <w:sz w:val="20"/>
          <w:szCs w:val="20"/>
          <w:lang w:val="ru-RU"/>
        </w:rPr>
        <w:t>Думы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eastAsia="Times New Roman" w:hAnsi="Times New Roman"/>
          <w:sz w:val="20"/>
          <w:szCs w:val="20"/>
          <w:lang w:val="ru-RU"/>
        </w:rPr>
        <w:t>Е.П. Оносов</w:t>
      </w:r>
    </w:p>
    <w:p w:rsidR="008A1E7F" w:rsidRPr="008A1E7F" w:rsidRDefault="008A1E7F" w:rsidP="008A1E7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Default="008A1E7F" w:rsidP="008A1E7F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Отчет о результатах деятельности Тужинского фонда поддержки малого и среднего предпринимательства</w:t>
      </w:r>
    </w:p>
    <w:p w:rsidR="008A1E7F" w:rsidRPr="008A1E7F" w:rsidRDefault="008A1E7F" w:rsidP="008A1E7F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за 2017 год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В настоящее время Тужинский фонд поддержки малого предпринимательства  не является микрофинансовой организацией, и основным видом деятельности фонда является «Консультирование по вопросам коммерческой деятельности и управления».  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В 2017 году в штате фонда было два сотрудника: директор фонда и кредитный эксперт. С 15 декабря 2017 года в штате остался один работник – директор Тужинского фонда.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Тужинский фонд поддержки малого предпринимательства в 2017 году пользовался нежилыми помещениями, переданными администрацией Тужинского муниципального района на основании  договоров  безвозмездного  пользования  общей площадью 436,21 кв.м., из них 222,7 кв. м – обособленное одноэтажное здание по ул. Горького, которое возвращено администрации района в октябре 2017 года  в связи с расторжением  договора аренды с индивидуальным предпринимателем, который арендовал данное помещение.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В настоящее время в пользовании Фонда находится 16 кабинетов общей площадью 213,51 кв.м. За прошедший 2017 год нежилыми помещениями воспользовались  на льготной основе 4 субъекта малого предпринимательства.  В этом году субъектов малого предпринимательства пользующихся помещениями на льготной основе только 2. Так же помещения  предоставляются в аренду юридическим лицам, на сегодняшний день - это АО «ГСК «Югория», нотариус и адвокат.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Нами в 2017 году по агентскому соглашению с Кировским областным фондом поддержки малого и среднего предпринимательства было подготовлено 4 заявки СМП на получение займов на общую  сумму 2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млн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600 тыс. рублей, что в два  раза меньше 2016 года (</w:t>
      </w:r>
      <w:r w:rsidRPr="008A1E7F">
        <w:rPr>
          <w:rFonts w:ascii="Times New Roman" w:hAnsi="Times New Roman"/>
          <w:i/>
          <w:sz w:val="20"/>
          <w:szCs w:val="20"/>
          <w:lang w:val="ru-RU"/>
        </w:rPr>
        <w:t>8 заявок СМП на сумму 7550 тыс. руб.)</w:t>
      </w:r>
      <w:r w:rsidRPr="008A1E7F">
        <w:rPr>
          <w:rFonts w:ascii="Times New Roman" w:hAnsi="Times New Roman"/>
          <w:sz w:val="20"/>
          <w:szCs w:val="20"/>
          <w:lang w:val="ru-RU"/>
        </w:rPr>
        <w:t xml:space="preserve">  За 6 месяцев 2018 года подготовлено 8 заявок займов на сумму 7 млн 980 тыс. рублей.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Тужинским фондом поддержки малого предпринимательства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оказываются нефинансовые меры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поддержки предпринимателей в виде бухгалтерских услуг. Это составление бухгалтерской, налоговой, статистической отчетности и отправка их по </w:t>
      </w:r>
      <w:r w:rsidRPr="008A1E7F">
        <w:rPr>
          <w:rFonts w:ascii="Times New Roman" w:hAnsi="Times New Roman"/>
          <w:color w:val="000000"/>
          <w:sz w:val="20"/>
          <w:szCs w:val="20"/>
          <w:shd w:val="clear" w:color="auto" w:fill="FFFFFF"/>
          <w:lang w:val="ru-RU"/>
        </w:rPr>
        <w:t>телекоммуникационным каналам связи</w:t>
      </w:r>
      <w:r w:rsidRPr="008A1E7F">
        <w:rPr>
          <w:rFonts w:ascii="Times New Roman" w:hAnsi="Times New Roman"/>
          <w:sz w:val="20"/>
          <w:szCs w:val="20"/>
          <w:lang w:val="ru-RU"/>
        </w:rPr>
        <w:t xml:space="preserve"> (ТКС). В 2017 году оказано  1023 бухгалтерские услуги СМП.    Образовательные услуги фонд для СМП не осуществляет </w:t>
      </w:r>
      <w:r w:rsidRPr="008A1E7F">
        <w:rPr>
          <w:rFonts w:ascii="Times New Roman" w:hAnsi="Times New Roman"/>
          <w:i/>
          <w:sz w:val="20"/>
          <w:szCs w:val="20"/>
          <w:lang w:val="ru-RU"/>
        </w:rPr>
        <w:t>(ввиду отсутствия свободных финансовых сре</w:t>
      </w:r>
      <w:proofErr w:type="gramStart"/>
      <w:r w:rsidRPr="008A1E7F">
        <w:rPr>
          <w:rFonts w:ascii="Times New Roman" w:hAnsi="Times New Roman"/>
          <w:i/>
          <w:sz w:val="20"/>
          <w:szCs w:val="20"/>
          <w:lang w:val="ru-RU"/>
        </w:rPr>
        <w:t>дств дл</w:t>
      </w:r>
      <w:proofErr w:type="gramEnd"/>
      <w:r w:rsidRPr="008A1E7F">
        <w:rPr>
          <w:rFonts w:ascii="Times New Roman" w:hAnsi="Times New Roman"/>
          <w:i/>
          <w:sz w:val="20"/>
          <w:szCs w:val="20"/>
          <w:lang w:val="ru-RU"/>
        </w:rPr>
        <w:t>я привлечения специалистов)</w:t>
      </w:r>
      <w:r w:rsidRPr="008A1E7F">
        <w:rPr>
          <w:rFonts w:ascii="Times New Roman" w:hAnsi="Times New Roman"/>
          <w:sz w:val="20"/>
          <w:szCs w:val="20"/>
          <w:lang w:val="ru-RU"/>
        </w:rPr>
        <w:t xml:space="preserve">. Количество  предпринимателей, получивших меры поддержки в фонде в 2017 году, - 45 человек, что составляет 28% от общего числа предпринимателей в муниципальном районе. В конце 2017 года 10 субъектов малого предпринимательства, пользующихся услугами Тужинского фонда,  прекратили предпринимательскую деятельность (в основном это торговля и оказание услуг). </w:t>
      </w:r>
      <w:proofErr w:type="gramStart"/>
      <w:r w:rsidRPr="008A1E7F">
        <w:rPr>
          <w:rFonts w:ascii="Times New Roman" w:hAnsi="Times New Roman"/>
          <w:sz w:val="20"/>
          <w:szCs w:val="20"/>
        </w:rPr>
        <w:t>Новых пришло только 3 субъекта.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Кроме поддержки субъектов малого предпринимательства, фонд оказывает услуги физическим лицам по составлению налоговой декларации формы 3-ндфл, составляет и отправляет по ТКС отчетность организаций в ИФНС, Росстат, ФСС. Оказывает консультации и помощь при составлении пояснительных ответов на требования налогового органа, составление платежных поручений, осуществляем запросы по средствам ТКС справок из ИФНС по уплате взносов и налогов.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lastRenderedPageBreak/>
        <w:t xml:space="preserve">Тужинский фонд поддержки малого предпринимательства  находится на упрощенной системе налогообложения. В 2017 году доходы фонда составили 976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тыс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руб, расходы фонда составили 999 тыс рублей. Задолженность перед Кировским областным фондом поддержки малого и среднего  предпринимательства, возникшая в 2013 году,  в настоящее время составляет 2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млн</w:t>
      </w:r>
      <w:proofErr w:type="gramEnd"/>
      <w:r w:rsidRPr="008A1E7F">
        <w:rPr>
          <w:rFonts w:ascii="Times New Roman" w:hAnsi="Times New Roman"/>
          <w:sz w:val="20"/>
          <w:szCs w:val="20"/>
          <w:lang w:val="ru-RU"/>
        </w:rPr>
        <w:t xml:space="preserve"> 469 тыс рублей. Погашение задолженности осуществляется в соответствии с утвержденным графиком платежей согласно   мировому соглашению, заключенному  между Тужинским и Кировским фондами. </w:t>
      </w:r>
    </w:p>
    <w:p w:rsidR="008A1E7F" w:rsidRPr="008A1E7F" w:rsidRDefault="008A1E7F" w:rsidP="008A1E7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На сегодняшний день проблемами Тужинского фонда являются:</w:t>
      </w: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1) уменьшение количества субъектов малого предпринимательства, пользующихся услугами фонда (немалая часть предпринимателей устанавливают программные обеспечения, позволяющие самостоятельно отправлять отчетности в ПФР, налоговую, статистику средствами телекоммуникационной связи (ТКС)); </w:t>
      </w: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2) в Тужинском районе имеются желающие воспользоваться займами Кировского областного фонда, но у большинства потенциальных заёмщиков недостаточно залогового обеспечения;</w:t>
      </w:r>
    </w:p>
    <w:p w:rsid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 3) имеются свободные помещения для сдачи в аренду, но нет достаточного спроса арендаторов, а расходы  на содержание невостребованных площадей приходится нести фонду.</w:t>
      </w:r>
    </w:p>
    <w:p w:rsidR="008A1E7F" w:rsidRPr="008A1E7F" w:rsidRDefault="008A1E7F" w:rsidP="008A1E7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ТУЖИНСКАЯ РАЙОННАЯ ДУМА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РЕШЕНИЕ</w:t>
      </w:r>
    </w:p>
    <w:tbl>
      <w:tblPr>
        <w:tblW w:w="5000" w:type="pct"/>
        <w:tblLook w:val="04A0"/>
      </w:tblPr>
      <w:tblGrid>
        <w:gridCol w:w="2434"/>
        <w:gridCol w:w="5248"/>
        <w:gridCol w:w="2739"/>
      </w:tblGrid>
      <w:tr w:rsidR="008A1E7F" w:rsidRPr="008A1E7F" w:rsidTr="005D5FF1">
        <w:tc>
          <w:tcPr>
            <w:tcW w:w="1168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2518" w:type="pct"/>
          </w:tcPr>
          <w:p w:rsidR="008A1E7F" w:rsidRPr="008A1E7F" w:rsidRDefault="008A1E7F" w:rsidP="008A1E7F">
            <w:pPr>
              <w:pStyle w:val="a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14" w:type="pct"/>
            <w:tcBorders>
              <w:bottom w:val="single" w:sz="4" w:space="0" w:color="auto"/>
            </w:tcBorders>
          </w:tcPr>
          <w:p w:rsidR="008A1E7F" w:rsidRPr="008A1E7F" w:rsidRDefault="008A1E7F" w:rsidP="008A1E7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1E7F">
              <w:rPr>
                <w:rFonts w:ascii="Times New Roman" w:hAnsi="Times New Roman"/>
                <w:sz w:val="20"/>
                <w:szCs w:val="20"/>
              </w:rPr>
              <w:t>25/197</w:t>
            </w:r>
          </w:p>
        </w:tc>
      </w:tr>
    </w:tbl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8A1E7F">
        <w:rPr>
          <w:rFonts w:ascii="Times New Roman" w:hAnsi="Times New Roman"/>
          <w:sz w:val="20"/>
          <w:szCs w:val="20"/>
        </w:rPr>
        <w:t>пгт</w:t>
      </w:r>
      <w:proofErr w:type="gramEnd"/>
      <w:r w:rsidRPr="008A1E7F">
        <w:rPr>
          <w:rFonts w:ascii="Times New Roman" w:hAnsi="Times New Roman"/>
          <w:sz w:val="20"/>
          <w:szCs w:val="20"/>
        </w:rPr>
        <w:t xml:space="preserve"> Тужа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sz w:val="20"/>
          <w:szCs w:val="20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>Об организации работы учреждений здравоохранения в Тужинском</w:t>
      </w: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муниципальном </w:t>
      </w:r>
      <w:proofErr w:type="gramStart"/>
      <w:r w:rsidRPr="008A1E7F">
        <w:rPr>
          <w:rFonts w:ascii="Times New Roman" w:hAnsi="Times New Roman"/>
          <w:b/>
          <w:sz w:val="20"/>
          <w:szCs w:val="20"/>
          <w:lang w:val="ru-RU"/>
        </w:rPr>
        <w:t>районе</w:t>
      </w:r>
      <w:proofErr w:type="gramEnd"/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в 2017 году и перспективах развития здравоохранения</w:t>
      </w: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tabs>
          <w:tab w:val="left" w:pos="0"/>
          <w:tab w:val="left" w:pos="3969"/>
        </w:tabs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Заслушав отчет о работе главного врача КОГБУЗ «Тужинская центральная районная больница»</w:t>
      </w: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8A1E7F">
        <w:rPr>
          <w:rFonts w:ascii="Times New Roman" w:hAnsi="Times New Roman"/>
          <w:sz w:val="20"/>
          <w:szCs w:val="20"/>
          <w:lang w:val="ru-RU"/>
        </w:rPr>
        <w:t>Кузнецова А.Л.</w:t>
      </w: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8A1E7F">
        <w:rPr>
          <w:rFonts w:ascii="Times New Roman" w:hAnsi="Times New Roman"/>
          <w:sz w:val="20"/>
          <w:szCs w:val="20"/>
          <w:lang w:val="ru-RU"/>
        </w:rPr>
        <w:t>об организации работы учреждений здравоохранения в Тужинском муниципальном районе в 2017 году и перспективах развития здравоохранения, Тужинская районная Дума РЕШИЛА:</w:t>
      </w:r>
    </w:p>
    <w:p w:rsidR="008A1E7F" w:rsidRP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1. Отчет о работе главного врача КОГБУЗ «Тужинская центральная районная больница» Кузнецова А.Л.</w:t>
      </w:r>
      <w:r w:rsidRPr="008A1E7F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8A1E7F">
        <w:rPr>
          <w:rFonts w:ascii="Times New Roman" w:hAnsi="Times New Roman"/>
          <w:sz w:val="20"/>
          <w:szCs w:val="20"/>
          <w:lang w:val="ru-RU"/>
        </w:rPr>
        <w:t>об организации работы учреждений здравоохранения в Тужинском муниципальном районе в 2017 году и перспективах развития здравоохранения принять к сведению.</w:t>
      </w:r>
    </w:p>
    <w:p w:rsidR="008A1E7F" w:rsidRP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2. Рекомендовать главному врачу КОГБУЗ «Тужинская центральная районная больница» Кузнецову А.Л. продолжить работу по привлечению молодых специалистов для работы в КОГБУЗ «Тужинская центральная районная больница».</w:t>
      </w:r>
    </w:p>
    <w:p w:rsidR="008A1E7F" w:rsidRPr="008A1E7F" w:rsidRDefault="008A1E7F" w:rsidP="008A1E7F">
      <w:pPr>
        <w:pStyle w:val="a4"/>
        <w:tabs>
          <w:tab w:val="left" w:pos="0"/>
        </w:tabs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3. Рекомендовать администрации Тужинского муниципального района:</w:t>
      </w:r>
    </w:p>
    <w:p w:rsidR="008A1E7F" w:rsidRPr="008A1E7F" w:rsidRDefault="008A1E7F" w:rsidP="008A1E7F">
      <w:pPr>
        <w:pStyle w:val="a4"/>
        <w:tabs>
          <w:tab w:val="left" w:pos="0"/>
        </w:tabs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-  активизировать работу по заключению 4-х сторонних договоров со студентами медицинских учреждений для их дальнейшего трудоустройства в КОГБУЗ «Тужинская ЦРБ»;</w:t>
      </w:r>
    </w:p>
    <w:p w:rsidR="008A1E7F" w:rsidRPr="008A1E7F" w:rsidRDefault="008A1E7F" w:rsidP="008A1E7F">
      <w:pPr>
        <w:pStyle w:val="a4"/>
        <w:tabs>
          <w:tab w:val="left" w:pos="0"/>
        </w:tabs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- изыскать возможность предоставления служебного жилья для новых кадров.</w:t>
      </w:r>
    </w:p>
    <w:p w:rsidR="008A1E7F" w:rsidRDefault="008A1E7F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ab/>
        <w:t>4. Опубликовать настоящее Решение в Бюллетене муниципальных нормативных правовых актов органов местного самоуправления Тужинского муниципального района Кировской области с приложением Отчета о работе главного врача КОГБУЗ «Тужинская центральная районная больница» Кузнецова А.Л. об организации работы учреждений здравоохранения в Тужинском муниципальном районе в 2017 году и перспективах развития здравоохранения.</w:t>
      </w:r>
    </w:p>
    <w:p w:rsidR="006252C1" w:rsidRPr="008A1E7F" w:rsidRDefault="006252C1" w:rsidP="008A1E7F">
      <w:pPr>
        <w:pStyle w:val="a4"/>
        <w:tabs>
          <w:tab w:val="left" w:pos="0"/>
        </w:tabs>
        <w:jc w:val="both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 xml:space="preserve">И.о главы Тужинского </w:t>
      </w: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муниципального района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 xml:space="preserve">Л.В. </w:t>
      </w:r>
      <w:proofErr w:type="gramStart"/>
      <w:r w:rsidRPr="008A1E7F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</w:p>
    <w:p w:rsidR="008A1E7F" w:rsidRP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Председатель Тужинской</w:t>
      </w:r>
    </w:p>
    <w:p w:rsidR="008A1E7F" w:rsidRDefault="008A1E7F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8A1E7F">
        <w:rPr>
          <w:rFonts w:ascii="Times New Roman" w:hAnsi="Times New Roman"/>
          <w:sz w:val="20"/>
          <w:szCs w:val="20"/>
          <w:lang w:val="ru-RU"/>
        </w:rPr>
        <w:t>районной Думы</w:t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</w:r>
      <w:r w:rsidRPr="008A1E7F">
        <w:rPr>
          <w:rFonts w:ascii="Times New Roman" w:hAnsi="Times New Roman"/>
          <w:sz w:val="20"/>
          <w:szCs w:val="20"/>
          <w:lang w:val="ru-RU"/>
        </w:rPr>
        <w:tab/>
        <w:t>Е.П. Оносов</w:t>
      </w:r>
    </w:p>
    <w:p w:rsidR="008A1E7F" w:rsidRPr="008A1E7F" w:rsidRDefault="006252C1" w:rsidP="008A1E7F">
      <w:pPr>
        <w:pStyle w:val="a4"/>
        <w:rPr>
          <w:rFonts w:ascii="Times New Roman" w:hAnsi="Times New Roman"/>
          <w:sz w:val="20"/>
          <w:szCs w:val="20"/>
          <w:lang w:val="ru-RU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65pt;height:326.85pt" o:ole="">
            <v:imagedata r:id="rId12" o:title=""/>
          </v:shape>
          <o:OLEObject Type="Embed" ProgID="PowerPoint.Show.12" ShapeID="_x0000_i1025" DrawAspect="Content" ObjectID="_1591707953" r:id="rId13"/>
        </w:object>
      </w:r>
    </w:p>
    <w:p w:rsidR="008A1E7F" w:rsidRDefault="008A1E7F" w:rsidP="008A1E7F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:rsidR="0056532F" w:rsidRDefault="005D5FF1" w:rsidP="005D5FF1">
      <w:pPr>
        <w:rPr>
          <w:lang w:val="ru-RU"/>
        </w:rPr>
      </w:pPr>
      <w:r>
        <w:object w:dxaOrig="7216" w:dyaOrig="5390">
          <v:shape id="_x0000_i1026" type="#_x0000_t75" style="width:526.65pt;height:348.65pt" o:ole="">
            <v:imagedata r:id="rId14" o:title=""/>
          </v:shape>
          <o:OLEObject Type="Embed" ProgID="PowerPoint.Slide.12" ShapeID="_x0000_i1026" DrawAspect="Content" ObjectID="_1591707954" r:id="rId15"/>
        </w:object>
      </w:r>
      <w:r w:rsidR="0056532F" w:rsidRPr="0056532F">
        <w:t xml:space="preserve"> </w:t>
      </w:r>
    </w:p>
    <w:p w:rsidR="005D5FF1" w:rsidRDefault="0056532F" w:rsidP="008A1E7F">
      <w:pPr>
        <w:rPr>
          <w:lang w:val="ru-RU"/>
        </w:rPr>
      </w:pPr>
      <w:r>
        <w:object w:dxaOrig="7216" w:dyaOrig="5390">
          <v:shape id="_x0000_i1044" type="#_x0000_t75" style="width:538pt;height:373.75pt" o:ole="">
            <v:imagedata r:id="rId16" o:title=""/>
          </v:shape>
          <o:OLEObject Type="Embed" ProgID="PowerPoint.Slide.12" ShapeID="_x0000_i1044" DrawAspect="Content" ObjectID="_1591707955" r:id="rId17"/>
        </w:object>
      </w:r>
      <w:r>
        <w:object w:dxaOrig="7216" w:dyaOrig="5390">
          <v:shape id="_x0000_i1045" type="#_x0000_t75" style="width:529.9pt;height:351.1pt" o:ole="">
            <v:imagedata r:id="rId18" o:title=""/>
          </v:shape>
          <o:OLEObject Type="Embed" ProgID="PowerPoint.Slide.12" ShapeID="_x0000_i1045" DrawAspect="Content" ObjectID="_1591707956" r:id="rId19"/>
        </w:object>
      </w:r>
      <w:r w:rsidRPr="0056532F">
        <w:t xml:space="preserve"> </w:t>
      </w:r>
      <w:r>
        <w:object w:dxaOrig="7216" w:dyaOrig="5390">
          <v:shape id="_x0000_i1046" type="#_x0000_t75" style="width:529.9pt;height:309.05pt" o:ole="">
            <v:imagedata r:id="rId20" o:title=""/>
          </v:shape>
          <o:OLEObject Type="Embed" ProgID="PowerPoint.Slide.12" ShapeID="_x0000_i1046" DrawAspect="Content" ObjectID="_1591707957" r:id="rId21"/>
        </w:object>
      </w:r>
    </w:p>
    <w:p w:rsidR="0056532F" w:rsidRDefault="0056532F" w:rsidP="008A1E7F">
      <w:pPr>
        <w:rPr>
          <w:lang w:val="ru-RU"/>
        </w:rPr>
      </w:pPr>
    </w:p>
    <w:p w:rsidR="0056532F" w:rsidRDefault="0056532F" w:rsidP="008A1E7F">
      <w:pPr>
        <w:rPr>
          <w:lang w:val="ru-RU"/>
        </w:rPr>
      </w:pPr>
      <w:r>
        <w:object w:dxaOrig="7216" w:dyaOrig="5390">
          <v:shape id="_x0000_i1047" type="#_x0000_t75" style="width:532.3pt;height:331.7pt" o:ole="">
            <v:imagedata r:id="rId22" o:title=""/>
          </v:shape>
          <o:OLEObject Type="Embed" ProgID="PowerPoint.Slide.12" ShapeID="_x0000_i1047" DrawAspect="Content" ObjectID="_1591707958" r:id="rId23"/>
        </w:object>
      </w:r>
    </w:p>
    <w:p w:rsidR="0056532F" w:rsidRDefault="0056532F" w:rsidP="008A1E7F">
      <w:pPr>
        <w:rPr>
          <w:lang w:val="ru-RU"/>
        </w:rPr>
      </w:pPr>
    </w:p>
    <w:p w:rsidR="0056532F" w:rsidRDefault="0056532F" w:rsidP="008A1E7F">
      <w:pPr>
        <w:rPr>
          <w:lang w:val="ru-RU"/>
        </w:rPr>
      </w:pPr>
      <w:r>
        <w:object w:dxaOrig="7216" w:dyaOrig="5390">
          <v:shape id="_x0000_i1048" type="#_x0000_t75" style="width:522.6pt;height:321.15pt" o:ole="">
            <v:imagedata r:id="rId24" o:title=""/>
          </v:shape>
          <o:OLEObject Type="Embed" ProgID="PowerPoint.Slide.12" ShapeID="_x0000_i1048" DrawAspect="Content" ObjectID="_1591707959" r:id="rId25"/>
        </w:object>
      </w:r>
      <w:r>
        <w:object w:dxaOrig="7216" w:dyaOrig="5390">
          <v:shape id="_x0000_i1027" type="#_x0000_t75" style="width:517.75pt;height:369.7pt" o:ole="">
            <v:imagedata r:id="rId26" o:title=""/>
          </v:shape>
          <o:OLEObject Type="Embed" ProgID="PowerPoint.Slide.12" ShapeID="_x0000_i1027" DrawAspect="Content" ObjectID="_1591707960" r:id="rId27"/>
        </w:object>
      </w:r>
      <w:r w:rsidR="005D5FF1" w:rsidRPr="005D5FF1">
        <w:t xml:space="preserve"> </w:t>
      </w:r>
      <w:r>
        <w:object w:dxaOrig="7216" w:dyaOrig="5390">
          <v:shape id="_x0000_i1028" type="#_x0000_t75" style="width:534.75pt;height:330.9pt" o:ole="">
            <v:imagedata r:id="rId28" o:title=""/>
          </v:shape>
          <o:OLEObject Type="Embed" ProgID="PowerPoint.Slide.12" ShapeID="_x0000_i1028" DrawAspect="Content" ObjectID="_1591707961" r:id="rId29"/>
        </w:object>
      </w:r>
      <w:r w:rsidR="005D5FF1" w:rsidRPr="005D5FF1">
        <w:t xml:space="preserve"> </w:t>
      </w:r>
      <w:r>
        <w:object w:dxaOrig="7216" w:dyaOrig="5390">
          <v:shape id="_x0000_i1029" type="#_x0000_t75" style="width:532.3pt;height:347.85pt" o:ole="">
            <v:imagedata r:id="rId30" o:title=""/>
          </v:shape>
          <o:OLEObject Type="Embed" ProgID="PowerPoint.Slide.12" ShapeID="_x0000_i1029" DrawAspect="Content" ObjectID="_1591707962" r:id="rId31"/>
        </w:object>
      </w:r>
      <w:r w:rsidR="005D5FF1" w:rsidRPr="005D5FF1">
        <w:t xml:space="preserve"> </w:t>
      </w:r>
      <w:r>
        <w:object w:dxaOrig="7216" w:dyaOrig="5390">
          <v:shape id="_x0000_i1030" type="#_x0000_t75" style="width:518.55pt;height:330.9pt" o:ole="">
            <v:imagedata r:id="rId32" o:title=""/>
          </v:shape>
          <o:OLEObject Type="Embed" ProgID="PowerPoint.Slide.12" ShapeID="_x0000_i1030" DrawAspect="Content" ObjectID="_1591707963" r:id="rId33"/>
        </w:object>
      </w:r>
      <w:r w:rsidR="005D5FF1" w:rsidRPr="005D5FF1">
        <w:t xml:space="preserve"> </w:t>
      </w:r>
      <w:r>
        <w:object w:dxaOrig="7216" w:dyaOrig="5390">
          <v:shape id="_x0000_i1031" type="#_x0000_t75" style="width:532.3pt;height:385.1pt" o:ole="">
            <v:imagedata r:id="rId34" o:title=""/>
          </v:shape>
          <o:OLEObject Type="Embed" ProgID="PowerPoint.Slide.12" ShapeID="_x0000_i1031" DrawAspect="Content" ObjectID="_1591707964" r:id="rId35"/>
        </w:object>
      </w:r>
      <w:r w:rsidR="005D5FF1" w:rsidRPr="005D5FF1">
        <w:t xml:space="preserve"> </w:t>
      </w:r>
      <w:r w:rsidR="006252C1">
        <w:object w:dxaOrig="7216" w:dyaOrig="5390">
          <v:shape id="_x0000_i1032" type="#_x0000_t75" style="width:526.65pt;height:367.3pt" o:ole="">
            <v:imagedata r:id="rId36" o:title=""/>
          </v:shape>
          <o:OLEObject Type="Embed" ProgID="PowerPoint.Slide.12" ShapeID="_x0000_i1032" DrawAspect="Content" ObjectID="_1591707965" r:id="rId37"/>
        </w:object>
      </w:r>
      <w:r w:rsidR="005D5FF1" w:rsidRPr="005D5FF1">
        <w:t xml:space="preserve"> </w:t>
      </w:r>
      <w:r>
        <w:object w:dxaOrig="7216" w:dyaOrig="5390">
          <v:shape id="_x0000_i1033" type="#_x0000_t75" style="width:529.1pt;height:332.5pt" o:ole="">
            <v:imagedata r:id="rId38" o:title=""/>
          </v:shape>
          <o:OLEObject Type="Embed" ProgID="PowerPoint.Slide.12" ShapeID="_x0000_i1033" DrawAspect="Content" ObjectID="_1591707966" r:id="rId39"/>
        </w:object>
      </w:r>
      <w:r w:rsidR="005D5FF1" w:rsidRPr="005D5FF1">
        <w:t xml:space="preserve"> </w:t>
      </w:r>
      <w:r>
        <w:object w:dxaOrig="7216" w:dyaOrig="5390">
          <v:shape id="_x0000_i1034" type="#_x0000_t75" style="width:529.1pt;height:341.4pt" o:ole="">
            <v:imagedata r:id="rId40" o:title=""/>
          </v:shape>
          <o:OLEObject Type="Embed" ProgID="PowerPoint.Slide.12" ShapeID="_x0000_i1034" DrawAspect="Content" ObjectID="_1591707967" r:id="rId41"/>
        </w:object>
      </w:r>
      <w:r w:rsidR="005D5FF1" w:rsidRPr="005D5FF1">
        <w:t xml:space="preserve"> </w:t>
      </w:r>
      <w:r>
        <w:object w:dxaOrig="7216" w:dyaOrig="5390">
          <v:shape id="_x0000_i1035" type="#_x0000_t75" style="width:529.1pt;height:358.4pt" o:ole="">
            <v:imagedata r:id="rId42" o:title=""/>
          </v:shape>
          <o:OLEObject Type="Embed" ProgID="PowerPoint.Slide.12" ShapeID="_x0000_i1035" DrawAspect="Content" ObjectID="_1591707968" r:id="rId43"/>
        </w:object>
      </w:r>
      <w:r w:rsidR="005D5FF1" w:rsidRPr="005D5FF1">
        <w:t xml:space="preserve"> </w:t>
      </w:r>
      <w:r w:rsidR="006252C1">
        <w:object w:dxaOrig="7216" w:dyaOrig="5390">
          <v:shape id="_x0000_i1036" type="#_x0000_t75" style="width:529.1pt;height:335.75pt" o:ole="">
            <v:imagedata r:id="rId44" o:title=""/>
          </v:shape>
          <o:OLEObject Type="Embed" ProgID="PowerPoint.Slide.12" ShapeID="_x0000_i1036" DrawAspect="Content" ObjectID="_1591707969" r:id="rId45"/>
        </w:object>
      </w:r>
      <w:r w:rsidR="005D5FF1" w:rsidRPr="005D5FF1">
        <w:t xml:space="preserve"> </w:t>
      </w:r>
      <w:r>
        <w:object w:dxaOrig="7216" w:dyaOrig="5390">
          <v:shape id="_x0000_i1037" type="#_x0000_t75" style="width:529.1pt;height:348.65pt" o:ole="">
            <v:imagedata r:id="rId46" o:title=""/>
          </v:shape>
          <o:OLEObject Type="Embed" ProgID="PowerPoint.Slide.12" ShapeID="_x0000_i1037" DrawAspect="Content" ObjectID="_1591707970" r:id="rId47"/>
        </w:object>
      </w:r>
      <w:r w:rsidR="005D5FF1" w:rsidRPr="005D5FF1">
        <w:t xml:space="preserve"> </w:t>
      </w:r>
      <w:r>
        <w:object w:dxaOrig="7216" w:dyaOrig="5390">
          <v:shape id="_x0000_i1038" type="#_x0000_t75" style="width:529.1pt;height:342.2pt" o:ole="">
            <v:imagedata r:id="rId48" o:title=""/>
          </v:shape>
          <o:OLEObject Type="Embed" ProgID="PowerPoint.Slide.12" ShapeID="_x0000_i1038" DrawAspect="Content" ObjectID="_1591707971" r:id="rId49"/>
        </w:object>
      </w:r>
      <w:r w:rsidR="005D5FF1" w:rsidRPr="005D5FF1">
        <w:t xml:space="preserve"> </w:t>
      </w:r>
      <w:r w:rsidR="00A874D1">
        <w:object w:dxaOrig="7216" w:dyaOrig="5390">
          <v:shape id="_x0000_i1039" type="#_x0000_t75" style="width:529.1pt;height:272.65pt" o:ole="">
            <v:imagedata r:id="rId50" o:title=""/>
          </v:shape>
          <o:OLEObject Type="Embed" ProgID="PowerPoint.Slide.12" ShapeID="_x0000_i1039" DrawAspect="Content" ObjectID="_1591707972" r:id="rId51"/>
        </w:object>
      </w:r>
      <w:r w:rsidR="005D5FF1" w:rsidRPr="005D5FF1">
        <w:t xml:space="preserve"> </w:t>
      </w:r>
      <w:r>
        <w:object w:dxaOrig="7216" w:dyaOrig="5390">
          <v:shape id="_x0000_i1040" type="#_x0000_t75" style="width:522.6pt;height:358.4pt" o:ole="">
            <v:imagedata r:id="rId52" o:title=""/>
          </v:shape>
          <o:OLEObject Type="Embed" ProgID="PowerPoint.Slide.12" ShapeID="_x0000_i1040" DrawAspect="Content" ObjectID="_1591707973" r:id="rId53"/>
        </w:object>
      </w:r>
      <w:r w:rsidR="005D5FF1" w:rsidRPr="005D5FF1">
        <w:t xml:space="preserve"> </w:t>
      </w:r>
      <w:r>
        <w:object w:dxaOrig="7216" w:dyaOrig="5390">
          <v:shape id="_x0000_i1041" type="#_x0000_t75" style="width:522.6pt;height:5in" o:ole="">
            <v:imagedata r:id="rId54" o:title=""/>
          </v:shape>
          <o:OLEObject Type="Embed" ProgID="PowerPoint.Slide.12" ShapeID="_x0000_i1041" DrawAspect="Content" ObjectID="_1591707974" r:id="rId55"/>
        </w:object>
      </w:r>
      <w:r w:rsidR="005D5FF1" w:rsidRPr="005D5FF1">
        <w:t xml:space="preserve"> </w:t>
      </w:r>
      <w:r w:rsidR="00A874D1">
        <w:object w:dxaOrig="7216" w:dyaOrig="5390">
          <v:shape id="_x0000_i1042" type="#_x0000_t75" style="width:531.5pt;height:343.8pt" o:ole="">
            <v:imagedata r:id="rId56" o:title=""/>
          </v:shape>
          <o:OLEObject Type="Embed" ProgID="PowerPoint.Slide.12" ShapeID="_x0000_i1042" DrawAspect="Content" ObjectID="_1591707975" r:id="rId57"/>
        </w:object>
      </w:r>
      <w:r w:rsidR="005D5FF1" w:rsidRPr="005D5FF1">
        <w:t xml:space="preserve"> </w:t>
      </w:r>
    </w:p>
    <w:p w:rsidR="0056532F" w:rsidRDefault="0056532F" w:rsidP="008A1E7F">
      <w:pPr>
        <w:rPr>
          <w:lang w:val="ru-RU"/>
        </w:rPr>
      </w:pPr>
      <w:r>
        <w:object w:dxaOrig="7216" w:dyaOrig="5390">
          <v:shape id="_x0000_i1049" type="#_x0000_t75" style="width:538pt;height:321.15pt" o:ole="">
            <v:imagedata r:id="rId58" o:title=""/>
          </v:shape>
          <o:OLEObject Type="Embed" ProgID="PowerPoint.Slide.12" ShapeID="_x0000_i1049" DrawAspect="Content" ObjectID="_1591707976" r:id="rId59"/>
        </w:object>
      </w:r>
    </w:p>
    <w:p w:rsidR="0056532F" w:rsidRDefault="0056532F" w:rsidP="008A1E7F">
      <w:pPr>
        <w:rPr>
          <w:lang w:val="ru-RU"/>
        </w:rPr>
      </w:pPr>
    </w:p>
    <w:p w:rsidR="0056532F" w:rsidRPr="0056532F" w:rsidRDefault="00A874D1" w:rsidP="008A1E7F">
      <w:pPr>
        <w:rPr>
          <w:lang w:val="ru-RU"/>
        </w:rPr>
      </w:pPr>
      <w:r>
        <w:object w:dxaOrig="7216" w:dyaOrig="5390">
          <v:shape id="_x0000_i1050" type="#_x0000_t75" style="width:526.65pt;height:302.55pt" o:ole="">
            <v:imagedata r:id="rId60" o:title=""/>
          </v:shape>
          <o:OLEObject Type="Embed" ProgID="PowerPoint.Slide.12" ShapeID="_x0000_i1050" DrawAspect="Content" ObjectID="_1591707977" r:id="rId61"/>
        </w:object>
      </w:r>
    </w:p>
    <w:p w:rsidR="0056532F" w:rsidRDefault="0056532F" w:rsidP="008A1E7F">
      <w:pPr>
        <w:rPr>
          <w:lang w:val="ru-RU"/>
        </w:rPr>
      </w:pPr>
    </w:p>
    <w:p w:rsidR="005D5FF1" w:rsidRDefault="0056532F" w:rsidP="008A1E7F">
      <w:pPr>
        <w:rPr>
          <w:lang w:val="ru-RU"/>
        </w:rPr>
      </w:pPr>
      <w:r>
        <w:object w:dxaOrig="7216" w:dyaOrig="5390">
          <v:shape id="_x0000_i1043" type="#_x0000_t75" style="width:520.2pt;height:304.2pt" o:ole="">
            <v:imagedata r:id="rId62" o:title=""/>
          </v:shape>
          <o:OLEObject Type="Embed" ProgID="PowerPoint.Slide.12" ShapeID="_x0000_i1043" DrawAspect="Content" ObjectID="_1591707978" r:id="rId63"/>
        </w:object>
      </w:r>
    </w:p>
    <w:p w:rsidR="00A238FC" w:rsidRDefault="00A238FC" w:rsidP="008A1E7F">
      <w:pPr>
        <w:rPr>
          <w:lang w:val="ru-RU"/>
        </w:rPr>
      </w:pPr>
      <w:r>
        <w:object w:dxaOrig="6349" w:dyaOrig="4740">
          <v:shape id="_x0000_i1051" type="#_x0000_t75" style="width:529.1pt;height:300.15pt" o:ole="">
            <v:imagedata r:id="rId64" o:title=""/>
          </v:shape>
          <o:OLEObject Type="Embed" ProgID="PowerPoint.Slide.12" ShapeID="_x0000_i1051" DrawAspect="Content" ObjectID="_1591707979" r:id="rId65"/>
        </w:object>
      </w:r>
    </w:p>
    <w:p w:rsidR="00A238FC" w:rsidRPr="00A238FC" w:rsidRDefault="00A238FC" w:rsidP="00A238F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238FC">
        <w:rPr>
          <w:rFonts w:ascii="Times New Roman" w:hAnsi="Times New Roman"/>
          <w:b/>
          <w:sz w:val="20"/>
          <w:szCs w:val="20"/>
          <w:lang w:val="ru-RU"/>
        </w:rPr>
        <w:t>ТУЖИНСКАЯ РАЙОННАЯ ДУМА</w:t>
      </w:r>
    </w:p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238FC" w:rsidRPr="00A874D1" w:rsidRDefault="00A238FC" w:rsidP="00A874D1">
      <w:pPr>
        <w:pStyle w:val="ConsPlusTitle"/>
        <w:jc w:val="center"/>
        <w:rPr>
          <w:rFonts w:ascii="Times New Roman" w:hAnsi="Times New Roman" w:cs="Times New Roman"/>
        </w:rPr>
      </w:pPr>
      <w:r w:rsidRPr="00A874D1">
        <w:rPr>
          <w:rFonts w:ascii="Times New Roman" w:hAnsi="Times New Roman" w:cs="Times New Roman"/>
        </w:rPr>
        <w:t>РЕШЕНИЕ</w:t>
      </w:r>
    </w:p>
    <w:tbl>
      <w:tblPr>
        <w:tblStyle w:val="a9"/>
        <w:tblW w:w="0" w:type="auto"/>
        <w:tblLook w:val="04A0"/>
      </w:tblPr>
      <w:tblGrid>
        <w:gridCol w:w="1668"/>
        <w:gridCol w:w="5953"/>
        <w:gridCol w:w="1950"/>
      </w:tblGrid>
      <w:tr w:rsidR="00A238FC" w:rsidRPr="00A874D1" w:rsidTr="00A238FC">
        <w:tc>
          <w:tcPr>
            <w:tcW w:w="1668" w:type="dxa"/>
            <w:tcBorders>
              <w:top w:val="nil"/>
              <w:left w:val="nil"/>
              <w:right w:val="nil"/>
            </w:tcBorders>
          </w:tcPr>
          <w:p w:rsidR="00A238FC" w:rsidRPr="00A874D1" w:rsidRDefault="00A238FC" w:rsidP="00A874D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25.06.2018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A238FC" w:rsidRPr="00A874D1" w:rsidRDefault="00A238FC" w:rsidP="00A874D1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50" w:type="dxa"/>
            <w:tcBorders>
              <w:top w:val="nil"/>
              <w:left w:val="nil"/>
              <w:right w:val="nil"/>
            </w:tcBorders>
          </w:tcPr>
          <w:p w:rsidR="00A238FC" w:rsidRPr="00A874D1" w:rsidRDefault="00A238FC" w:rsidP="00A874D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25/198</w:t>
            </w:r>
          </w:p>
        </w:tc>
      </w:tr>
    </w:tbl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A874D1">
        <w:rPr>
          <w:rFonts w:ascii="Times New Roman" w:hAnsi="Times New Roman"/>
          <w:sz w:val="20"/>
          <w:szCs w:val="20"/>
        </w:rPr>
        <w:t>пгт</w:t>
      </w:r>
      <w:proofErr w:type="gramEnd"/>
      <w:r w:rsidRPr="00A874D1">
        <w:rPr>
          <w:rFonts w:ascii="Times New Roman" w:hAnsi="Times New Roman"/>
          <w:sz w:val="20"/>
          <w:szCs w:val="20"/>
        </w:rPr>
        <w:t xml:space="preserve"> Тужа</w:t>
      </w:r>
    </w:p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О реализации дополнительных предпрофессиональных образовательных программ в МБУ ДО Тужинская ДМШ, творческой и культурно-просветительской деятельности учреждения</w:t>
      </w:r>
    </w:p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Заслушав информацию директора Муниципального бюджетного учреждения дополнительного образования Тужинская детская музыкальная школа Козяевой Т.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>П. о реализации дополнительных предпрофессиональных образовательных программ в МБУ ДО Тужинская ДМШ, творческой и культурно-просветительской деятельности учреждения, Тужинская районная Дума РЕШИЛА:</w:t>
      </w:r>
    </w:p>
    <w:p w:rsidR="00A238FC" w:rsidRPr="00A874D1" w:rsidRDefault="00A238FC" w:rsidP="00A874D1">
      <w:pPr>
        <w:pStyle w:val="aff1"/>
        <w:numPr>
          <w:ilvl w:val="1"/>
          <w:numId w:val="17"/>
        </w:numPr>
        <w:ind w:left="0"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Информацию директора Муниципального бюджетного учреждения дополнительного образования Тужинская детская музыкальная школа Козяевой Т.П. о реализации дополнительных предпрофессиональных образовательных программ в МБУ ДО Тужинская ДМШ, творческой и культурно-просветительской деятельности учреждения принять к сведению. </w:t>
      </w:r>
    </w:p>
    <w:p w:rsidR="00A238FC" w:rsidRPr="00A874D1" w:rsidRDefault="00A238FC" w:rsidP="00A874D1">
      <w:pPr>
        <w:pStyle w:val="af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Опубликовать настоящее решение в Бюллетене муниципальных нормативных актов органов местного самоуправления Тужинского муниципального района Кировской области вместе с информацией о реализации дополнительных предпрофессиональных образовательных программ в МБУ ДО Тужинская ДМШ, творческой и культурно-просветительской деятельности учреждения.</w:t>
      </w:r>
    </w:p>
    <w:p w:rsidR="00A238FC" w:rsidRPr="00A874D1" w:rsidRDefault="00A238FC" w:rsidP="00A874D1">
      <w:pPr>
        <w:pStyle w:val="aff1"/>
        <w:tabs>
          <w:tab w:val="left" w:pos="0"/>
        </w:tabs>
        <w:suppressAutoHyphens/>
        <w:jc w:val="both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A874D1">
        <w:rPr>
          <w:rFonts w:ascii="Times New Roman" w:eastAsia="Times New Roman" w:hAnsi="Times New Roman"/>
          <w:sz w:val="20"/>
          <w:szCs w:val="20"/>
          <w:lang w:val="ru-RU"/>
        </w:rPr>
        <w:t>И.о главы Тужинского</w:t>
      </w:r>
    </w:p>
    <w:p w:rsidR="00A238FC" w:rsidRPr="00A874D1" w:rsidRDefault="00A238FC" w:rsidP="00A874D1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A874D1">
        <w:rPr>
          <w:rFonts w:ascii="Times New Roman" w:eastAsia="Times New Roman" w:hAnsi="Times New Roman"/>
          <w:sz w:val="20"/>
          <w:szCs w:val="20"/>
          <w:lang w:val="ru-RU"/>
        </w:rPr>
        <w:t xml:space="preserve">муниципального 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района         </w:t>
      </w:r>
      <w:r w:rsidRPr="00A874D1">
        <w:rPr>
          <w:rFonts w:ascii="Times New Roman" w:eastAsia="Times New Roman" w:hAnsi="Times New Roman"/>
          <w:sz w:val="20"/>
          <w:szCs w:val="20"/>
          <w:lang w:val="ru-RU"/>
        </w:rPr>
        <w:t xml:space="preserve">Л.В. </w:t>
      </w:r>
      <w:proofErr w:type="gramStart"/>
      <w:r w:rsidRPr="00A874D1">
        <w:rPr>
          <w:rFonts w:ascii="Times New Roman" w:eastAsia="Times New Roman" w:hAnsi="Times New Roman"/>
          <w:sz w:val="20"/>
          <w:szCs w:val="20"/>
          <w:lang w:val="ru-RU"/>
        </w:rPr>
        <w:t>Бледных</w:t>
      </w:r>
      <w:proofErr w:type="gramEnd"/>
    </w:p>
    <w:p w:rsidR="00A238FC" w:rsidRPr="00A874D1" w:rsidRDefault="00A238FC" w:rsidP="00A874D1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A874D1">
        <w:rPr>
          <w:rFonts w:ascii="Times New Roman" w:eastAsia="Times New Roman" w:hAnsi="Times New Roman"/>
          <w:sz w:val="20"/>
          <w:szCs w:val="20"/>
          <w:lang w:val="ru-RU"/>
        </w:rPr>
        <w:t>Председатель Тужинской</w:t>
      </w:r>
    </w:p>
    <w:p w:rsidR="00A238FC" w:rsidRPr="00A874D1" w:rsidRDefault="00A238FC" w:rsidP="00A874D1">
      <w:pPr>
        <w:pStyle w:val="aff1"/>
        <w:tabs>
          <w:tab w:val="left" w:pos="0"/>
        </w:tabs>
        <w:suppressAutoHyphens/>
        <w:ind w:left="0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A874D1">
        <w:rPr>
          <w:rFonts w:ascii="Times New Roman" w:eastAsia="Times New Roman" w:hAnsi="Times New Roman"/>
          <w:sz w:val="20"/>
          <w:szCs w:val="20"/>
          <w:lang w:val="ru-RU"/>
        </w:rPr>
        <w:t xml:space="preserve">Районной </w:t>
      </w:r>
      <w:r w:rsidRPr="00A874D1">
        <w:rPr>
          <w:rFonts w:ascii="Times New Roman" w:hAnsi="Times New Roman"/>
          <w:sz w:val="20"/>
          <w:szCs w:val="20"/>
          <w:lang w:val="ru-RU"/>
        </w:rPr>
        <w:t>Думы</w:t>
      </w:r>
      <w:r w:rsidRPr="00A874D1">
        <w:rPr>
          <w:rFonts w:ascii="Times New Roman" w:hAnsi="Times New Roman"/>
          <w:sz w:val="20"/>
          <w:szCs w:val="20"/>
          <w:lang w:val="ru-RU"/>
        </w:rPr>
        <w:tab/>
      </w:r>
      <w:r w:rsidRPr="00A874D1">
        <w:rPr>
          <w:rFonts w:ascii="Times New Roman" w:hAnsi="Times New Roman"/>
          <w:sz w:val="20"/>
          <w:szCs w:val="20"/>
          <w:lang w:val="ru-RU"/>
        </w:rPr>
        <w:tab/>
        <w:t xml:space="preserve">        </w:t>
      </w:r>
      <w:r w:rsidRPr="00A874D1">
        <w:rPr>
          <w:rFonts w:ascii="Times New Roman" w:eastAsia="Times New Roman" w:hAnsi="Times New Roman"/>
          <w:sz w:val="20"/>
          <w:szCs w:val="20"/>
          <w:lang w:val="ru-RU"/>
        </w:rPr>
        <w:t>Е.П. Оносов</w:t>
      </w:r>
    </w:p>
    <w:p w:rsidR="00A238FC" w:rsidRPr="00A874D1" w:rsidRDefault="00A238FC" w:rsidP="00A874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69294E" w:rsidRPr="00A874D1" w:rsidRDefault="0069294E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69294E" w:rsidRDefault="0069294E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874D1" w:rsidRDefault="00A874D1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874D1" w:rsidRDefault="00A874D1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69294E" w:rsidRPr="00A874D1" w:rsidRDefault="0069294E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lastRenderedPageBreak/>
        <w:t xml:space="preserve">Доклад «О реализации дополнительных предпрофессиональных образовательных программ в МБУДО Тужинская </w:t>
      </w:r>
      <w:proofErr w:type="gramStart"/>
      <w:r w:rsidRPr="00A874D1">
        <w:rPr>
          <w:rFonts w:ascii="Times New Roman" w:hAnsi="Times New Roman"/>
          <w:b/>
          <w:sz w:val="20"/>
          <w:szCs w:val="20"/>
          <w:lang w:val="ru-RU"/>
        </w:rPr>
        <w:t>районная</w:t>
      </w:r>
      <w:proofErr w:type="gramEnd"/>
      <w:r w:rsidRPr="00A874D1">
        <w:rPr>
          <w:rFonts w:ascii="Times New Roman" w:hAnsi="Times New Roman"/>
          <w:b/>
          <w:sz w:val="20"/>
          <w:szCs w:val="20"/>
          <w:lang w:val="ru-RU"/>
        </w:rPr>
        <w:t xml:space="preserve"> ДМШ, творческой и культурно-просветительской деятельности учреждения.»</w:t>
      </w: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Миссия детской музыкальной  школы состоит в воспитании гармонично развитой личности, формировании позитивного мировоззрения через приобщение к музыкальному искусству. Музыка – это сильнейшее средство формирования интеллекта, эмоциональной культуры, чувств, нравственности. Решающую роль в целенаправленном формировании культуры личности играет художественная деятельность, необходимая не только профессионалам, но и всем людям без исключения, ибо она помогает формировать активное, творческое отношение человека к труду, к жизни вообще.</w:t>
      </w: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Надо сказать, что музыкальное образование пригодится в любой области жизни.</w:t>
      </w: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В Тужинской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районной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ДМШ работает 4 преподавателя: Тетерина С.В., Перескокова Н.В., Решетникова А.В., Козяева Т.П.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2017-2018 учебный год успешно закончили 53 учащихся, по желанию отчислены – 4 учащихся: 2 – по программе «Фортепиано», 2 – по программе «Народные инструменты». В феврале 1 ученица по программе «Народные инструменты» поступила переводом из Нолинской «Школы искусств».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В этом учебном году успешно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закончили школу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5 выпускников.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29.12.2012 принят Федеральный закон  </w:t>
      </w:r>
      <w:r w:rsidRPr="00A874D1">
        <w:rPr>
          <w:rFonts w:ascii="Times New Roman" w:hAnsi="Times New Roman"/>
          <w:sz w:val="20"/>
          <w:szCs w:val="20"/>
        </w:rPr>
        <w:t>N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273-ФЗ "Об образовании в Российской Федерации". Где наряду с основными образовательными программами в сфере образования выделяются также дополнительные образовательные программы различной направленности и степени сложности, формируемые с учетом возрастных особенностей, интересов, способностей, уровня образования и профессиональной квалификации обучающихся.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Статья 75. Дополнительное образование детей и взрослых определяет, что «Дополнительные общеобразовательные программы подразделяются на общеразвивающие и предпрофессиональные программы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.»</w:t>
      </w:r>
      <w:proofErr w:type="gramEnd"/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   </w:t>
      </w:r>
      <w:r w:rsidRPr="00A874D1">
        <w:rPr>
          <w:rFonts w:ascii="Times New Roman" w:hAnsi="Times New Roman"/>
          <w:sz w:val="20"/>
          <w:szCs w:val="20"/>
          <w:u w:val="single"/>
          <w:lang w:val="ru-RU"/>
        </w:rPr>
        <w:t>Содержание дополнительных общеразвивающих программ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и сроки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обучения по ним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определяются образовательной программой, разработанной и утвержденной организацией, осуществляющей образовательную деятельность.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u w:val="single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Содержание </w:t>
      </w:r>
      <w:r w:rsidRPr="00A874D1">
        <w:rPr>
          <w:rFonts w:ascii="Times New Roman" w:hAnsi="Times New Roman"/>
          <w:sz w:val="20"/>
          <w:szCs w:val="20"/>
          <w:u w:val="single"/>
          <w:lang w:val="ru-RU"/>
        </w:rPr>
        <w:t>дополнительных предпрофессиональных программ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определяется образовательной программой, разработанной и утвержденной организацией, осуществляющей образовательную деятельность, в соответствии </w:t>
      </w:r>
      <w:r w:rsidRPr="00A874D1">
        <w:rPr>
          <w:rFonts w:ascii="Times New Roman" w:hAnsi="Times New Roman"/>
          <w:sz w:val="20"/>
          <w:szCs w:val="20"/>
          <w:u w:val="single"/>
          <w:lang w:val="ru-RU"/>
        </w:rPr>
        <w:t>с федеральными государственными требованиями.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Особенности реализации дополнительных предпрофессиональных программ определяются в соответствии со статьей 83. Согласно которой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«Дополнительные предпрофессиональные программы в области искусств реализуются в целях выявления одаренных детей в раннем возрасте, создания условий для их художественного образования и эстетического воспитания, приобретения ими знаний, умений, навыков в области выбранного вида искусств, опыта творческой деятельности и осуществления их подготовки к получению профессионального образования в области искусств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.»</w:t>
      </w:r>
      <w:proofErr w:type="gramEnd"/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Тужинская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районная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ДМШ согласно Федеральному Закону "Об образовании» и Приказам Министерства культуры России от 12.03.2012 </w:t>
      </w:r>
      <w:r w:rsidRPr="00A874D1">
        <w:rPr>
          <w:rFonts w:ascii="Times New Roman" w:hAnsi="Times New Roman"/>
          <w:sz w:val="20"/>
          <w:szCs w:val="20"/>
        </w:rPr>
        <w:t>N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162, 163 реализует две дополнительных предпрофессиональных общеобразовательных программы в области музыкального искусства – это  "Фортепиано" и  «Народные инструменты».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A874D1">
        <w:rPr>
          <w:rFonts w:ascii="Times New Roman" w:hAnsi="Times New Roman"/>
          <w:sz w:val="20"/>
          <w:szCs w:val="20"/>
        </w:rPr>
        <w:t>В Федеральных документах прописаны</w:t>
      </w:r>
    </w:p>
    <w:p w:rsidR="00A238FC" w:rsidRPr="00A874D1" w:rsidRDefault="00A238FC" w:rsidP="00A874D1">
      <w:pPr>
        <w:pStyle w:val="a4"/>
        <w:numPr>
          <w:ilvl w:val="0"/>
          <w:numId w:val="21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Требования к минимуму содержания программы. </w:t>
      </w:r>
    </w:p>
    <w:p w:rsidR="00A238FC" w:rsidRPr="00A874D1" w:rsidRDefault="00A238FC" w:rsidP="00A874D1">
      <w:pPr>
        <w:pStyle w:val="a4"/>
        <w:numPr>
          <w:ilvl w:val="0"/>
          <w:numId w:val="21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 xml:space="preserve">Требования к структуре программы. </w:t>
      </w:r>
    </w:p>
    <w:p w:rsidR="00A238FC" w:rsidRPr="00A874D1" w:rsidRDefault="00A238FC" w:rsidP="00A874D1">
      <w:pPr>
        <w:pStyle w:val="a4"/>
        <w:numPr>
          <w:ilvl w:val="0"/>
          <w:numId w:val="21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Требования к условиям реализации программы.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отличие от общеразвивающих программ в предпрофессиональных</w:t>
      </w:r>
    </w:p>
    <w:p w:rsidR="00A238FC" w:rsidRPr="00A874D1" w:rsidRDefault="00A238FC" w:rsidP="00A874D1">
      <w:pPr>
        <w:pStyle w:val="a4"/>
        <w:numPr>
          <w:ilvl w:val="0"/>
          <w:numId w:val="24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Увеличен срок обучения с 7 до 8 лет. </w:t>
      </w:r>
    </w:p>
    <w:p w:rsidR="00A238FC" w:rsidRPr="00A874D1" w:rsidRDefault="00A238FC" w:rsidP="00A874D1">
      <w:pPr>
        <w:pStyle w:val="a4"/>
        <w:numPr>
          <w:ilvl w:val="0"/>
          <w:numId w:val="24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Вводится экзамен по предмету музыкальная литература в выпускных классах.</w:t>
      </w:r>
    </w:p>
    <w:p w:rsidR="00A238FC" w:rsidRPr="00A874D1" w:rsidRDefault="00A238FC" w:rsidP="00A874D1">
      <w:pPr>
        <w:pStyle w:val="a4"/>
        <w:numPr>
          <w:ilvl w:val="0"/>
          <w:numId w:val="24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учебном плане включены консультационные часы, увеличены часы концертмейстеров по предмету специальность в программе «Народные инструменты».</w:t>
      </w:r>
    </w:p>
    <w:p w:rsidR="00A238FC" w:rsidRPr="00A874D1" w:rsidRDefault="00A238FC" w:rsidP="00A874D1">
      <w:pPr>
        <w:pStyle w:val="a4"/>
        <w:numPr>
          <w:ilvl w:val="0"/>
          <w:numId w:val="24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Важным условием также является соответствие материально-технической базы, в том числе наличие рояля. </w:t>
      </w:r>
      <w:r w:rsidRPr="00A874D1">
        <w:rPr>
          <w:rFonts w:ascii="Times New Roman" w:hAnsi="Times New Roman"/>
          <w:sz w:val="20"/>
          <w:szCs w:val="20"/>
        </w:rPr>
        <w:t>И так далее.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В 2013 г. преподавателями были разработаны образовательные программы согласно предметам учебного плана, получены рецензии преподавателей КОКМИ им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.К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>азенина (По предметам: специальное фортепиано, домра, балалайка, баян, аккордеон, ансамбль, концертмейстерский класс, хор, оркестр, ансамбль ложкарей, а также предметам теоретического цикла: сольфеджио, музыкальная литература, слушание музыки).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2013 году музыкальная школа прошла процедуру переоформления лицензии на осуществление образовательной деятельности в связи с дополнениями сведений о предпрофессиональных образовательных программах.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Из 83 ДМШ и ДШИ Кировской области 79 школ обучают детей по дополнительным предпрофессиональным общеобразовательным программам, 4 - нет. Перспектива у этих четырех школ – стать филиалами. 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lastRenderedPageBreak/>
        <w:t xml:space="preserve"> В 2017-2018 учебном году по программе «Фортепиано» обучались 30 учащихся: из них по дополнительной предпрофессиональной общеобразовательной программе «Фортепиано» - 22 учащихся, по дополнительной общеразвивающей программе фортепиано – 8 учащихся.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По программе «Народные инструменты» обучались 23 учащихся: из них по дополнительной предпрофессиональной общеобразовательной программе «Народные инструменты»  - 19 учащихся, по дополнительной общеразвивающей программе «Народные инструменты»  – 4 учащихся.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Общая успеваемость по школе составляет -  100%.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По итогам выпускных экзаменов, контрольных зачетов и академических концертов по специальному инструменту учебный год закончили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1) Отличники – 19 чел. 36%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2) Хорошисты – 21 чел. 40%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3)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Успевающие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удовлетворительно  - 8 чел. 15%</w:t>
      </w:r>
    </w:p>
    <w:p w:rsidR="00A238FC" w:rsidRPr="00A874D1" w:rsidRDefault="00A238FC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Визитная карточка каждой ДМШ её ученики и выступления на различных мероприятиях, концертах, а также участие в конкурсах и фестивалях.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На сегодняшний день в школе функционируют несколько творческих коллективов: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Оркестр русских народных инструментов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Ансамбль ложкарей «Доброта», Ансамбль домр «Златица»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Ансамбль  преподавателей «Дэвеза», Хор,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Вокальные ансамбли «Лира», «Аквамарин».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u w:val="single"/>
          <w:lang w:val="ru-RU"/>
        </w:rPr>
        <w:t>Концертная деятельность школы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направлена на развитие творческих способностей и художественного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вкуса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учащихся школы, воспитание чувства взаимопонимания, поддержки в процессе коллективного творчества, укрепление творческого сотрудничества учащихся, преподавателей и родителей.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течение года велась активная концертная работа преподавателей и учащихся.</w:t>
      </w:r>
    </w:p>
    <w:p w:rsidR="00A238FC" w:rsidRPr="00A874D1" w:rsidRDefault="00A238FC" w:rsidP="00A874D1">
      <w:pPr>
        <w:pStyle w:val="a4"/>
        <w:numPr>
          <w:ilvl w:val="0"/>
          <w:numId w:val="23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Были  проведены уже ставшие традиционными мероприятия музыкальной школы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 сентября. Торжественная линейка. «День знаний»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6 октября. Праздничный концерт – поздравление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к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Дню учителя.</w:t>
      </w:r>
    </w:p>
    <w:p w:rsidR="00A238FC" w:rsidRPr="00A874D1" w:rsidRDefault="00A238FC" w:rsidP="00A874D1">
      <w:pPr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Посвящение первоклассников в музыканты «Музыкальный дебют»;</w:t>
      </w:r>
    </w:p>
    <w:p w:rsidR="00A238FC" w:rsidRPr="00A874D1" w:rsidRDefault="00A238FC" w:rsidP="00A874D1">
      <w:pPr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Концерт – поздравление, посвященный Дню матери «Наши мамы».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13 апреля в РКДЦ состоялся Отчетный концерт ДМШ «Весенняя фантазия»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11 мая прошел сольный концерт выпускников ДМШ.</w:t>
      </w:r>
    </w:p>
    <w:p w:rsidR="00A238FC" w:rsidRPr="00A874D1" w:rsidRDefault="00A238FC" w:rsidP="00A874D1">
      <w:pPr>
        <w:pStyle w:val="a4"/>
        <w:numPr>
          <w:ilvl w:val="0"/>
          <w:numId w:val="23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Также в ДМШ состоялись интересные концерты. </w:t>
      </w:r>
      <w:r w:rsidRPr="00A874D1">
        <w:rPr>
          <w:rFonts w:ascii="Times New Roman" w:hAnsi="Times New Roman"/>
          <w:sz w:val="20"/>
          <w:szCs w:val="20"/>
        </w:rPr>
        <w:t>Это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4 ноября: Концерт «Содружество муз» в рамках Всероссийской акции «Ночь искусств»;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7 декабря в ДМШ состоялась музыкальная гостиная «Музыка – душа моя», посвященная юбилеям композиторов Михаила Ивановича Глинки, Владислава Игоревича Казенина.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18 марта в ДМШ прошел Концерт «Дом родной – моя Россия», посвященный единому дню голосования в России.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12 октября в ДМШ состоялось межрайонное методическое объединение  - Секция преподавателей народных инструментов. В ходе, которого прошли мастер-классы, а также семинар и великолепный концерт с участием преподавателя КОКМИ им. </w:t>
      </w:r>
      <w:r w:rsidRPr="00A874D1">
        <w:rPr>
          <w:rFonts w:ascii="Times New Roman" w:hAnsi="Times New Roman"/>
          <w:sz w:val="20"/>
          <w:szCs w:val="20"/>
        </w:rPr>
        <w:t>И.В. Казенина Помеловой Надежды Валерьевны.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3)</w:t>
      </w:r>
      <w:r w:rsidRPr="00A874D1">
        <w:rPr>
          <w:rFonts w:ascii="Times New Roman" w:hAnsi="Times New Roman"/>
          <w:sz w:val="20"/>
          <w:szCs w:val="20"/>
          <w:lang w:val="ru-RU"/>
        </w:rPr>
        <w:tab/>
        <w:t>ДМШ приняла участие в концертах РКДЦ: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•</w:t>
      </w:r>
      <w:r w:rsidRPr="00A874D1">
        <w:rPr>
          <w:rFonts w:ascii="Times New Roman" w:hAnsi="Times New Roman"/>
          <w:sz w:val="20"/>
          <w:szCs w:val="20"/>
          <w:lang w:val="ru-RU"/>
        </w:rPr>
        <w:tab/>
        <w:t>1 декабря - Участие в благотворительном концерте «Революция добра»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•</w:t>
      </w:r>
      <w:r w:rsidRPr="00A874D1">
        <w:rPr>
          <w:rFonts w:ascii="Times New Roman" w:hAnsi="Times New Roman"/>
          <w:sz w:val="20"/>
          <w:szCs w:val="20"/>
          <w:lang w:val="ru-RU"/>
        </w:rPr>
        <w:tab/>
        <w:t>1 июня учащиеся и преподаватели школы приняли участие в Праздничном концерте «Путешествие по радуге» РКДЦ.</w:t>
      </w:r>
    </w:p>
    <w:p w:rsidR="00A238FC" w:rsidRPr="00A874D1" w:rsidRDefault="00A238FC" w:rsidP="00A874D1">
      <w:pPr>
        <w:pStyle w:val="a4"/>
        <w:numPr>
          <w:ilvl w:val="0"/>
          <w:numId w:val="22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4) 6- 8 июня преподаватели ДМШ провели Музыкальные гостиные «Поделись улыбкою своей» для детей лагеря средней общеобразовательной школы.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Один из определяющих показателей профессионального уровня педагогического состава и качества подготовки конкурентоспособных учащихся – это активность участия обучаемых в конкурсах различного уровня. Задачи, которые решаются в ходе подготовки к конкурсам, следующие: </w:t>
      </w: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- повышение профессионального мастерства преподавателей, обмен педагогическим опытом;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- формирование эстетического вкуса детей в лучших традициях музыкального искусства;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- выявление одаренных учащихся в сольном и ансамблевом исполнительстве;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- совершенствование профессионального мастерства и исполнительской культуры юных музыкантов.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этом учебном году Тужинская ДМШ особенно активно проявила себя в конкурсной деятельности, показав очень высокие результаты, на конкурсах и фестивалях различного уровня: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Результаты участия в конкурсах.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7 марта состоялся школьный конкурс исполнительского мастерства «Юный виртуоз», в котором сыграли 32 учащихся, показав свои технические возможности.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lastRenderedPageBreak/>
        <w:t>7 мая ДМШ провела Районный фестиваль-конкурс «Дом родной – моя Россия», где приняли участие более 130 детей в возрасте от 5 до 18 лет. Они выступали в номинациях «Художественное слово», «Вокал», «Инструментальное исполнительство».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Замечательные результаты показали учащиеся и преподаватели в конкурсах более высоких уровней.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27 января. 2018 г. Окружной конкурс ансамблей образовательных учреждений культуры и искусства «Наполним музыкой сердца» г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.С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>оветск.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Лауреаты </w:t>
      </w:r>
      <w:r w:rsidRPr="00A874D1">
        <w:rPr>
          <w:rFonts w:ascii="Times New Roman" w:hAnsi="Times New Roman"/>
          <w:sz w:val="20"/>
          <w:szCs w:val="20"/>
        </w:rPr>
        <w:t>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степени: Ансамбль «Златица», Ансамбль ложкарей «Доброта» (младший состав),  Ансамбль ложкарей «Доброта» (старший состав), Фортепианный ансамбль Решетникова А.В., Перескокова Н.В., Вокальный ансамбль преподавателей «Дэвеза».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Фортепианный ансамбль </w:t>
      </w:r>
      <w:r w:rsidRPr="00A874D1">
        <w:rPr>
          <w:rFonts w:ascii="Times New Roman" w:hAnsi="Times New Roman"/>
          <w:bCs/>
          <w:sz w:val="20"/>
          <w:szCs w:val="20"/>
          <w:lang w:val="ru-RU"/>
        </w:rPr>
        <w:t>Козяева Василиса, Козяева Т.П.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– лауреат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2018г.  2-4 февраля  Международный конкурс-фестиваль музыкально-художественного творчества «В гостях у сказки» г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.В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еликий Устюг.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 xml:space="preserve">Ансамбль «Златица» - Лауреат ГРАН ПРИ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Лауреаты </w:t>
      </w:r>
      <w:r w:rsidRPr="00A874D1">
        <w:rPr>
          <w:rFonts w:ascii="Times New Roman" w:hAnsi="Times New Roman"/>
          <w:sz w:val="20"/>
          <w:szCs w:val="20"/>
        </w:rPr>
        <w:t>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степени: Оркестр русских народных инструментов,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Ансамбль ложкарей «Доброта» (младший состав), Ансамбль ложкарей «Доброта» (старший состав), 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bCs/>
          <w:sz w:val="20"/>
          <w:szCs w:val="20"/>
          <w:lang w:val="ru-RU"/>
        </w:rPr>
        <w:t>Ансамбль фортепиано Козяева Василиса, Козяева Т.П.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– лауреат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bCs/>
          <w:sz w:val="20"/>
          <w:szCs w:val="20"/>
          <w:u w:val="single"/>
        </w:rPr>
      </w:pPr>
      <w:r w:rsidRPr="00A874D1">
        <w:rPr>
          <w:rFonts w:ascii="Times New Roman" w:hAnsi="Times New Roman"/>
          <w:bCs/>
          <w:sz w:val="20"/>
          <w:szCs w:val="20"/>
          <w:u w:val="single"/>
        </w:rPr>
        <w:t>Солисты: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bCs/>
          <w:sz w:val="20"/>
          <w:szCs w:val="20"/>
        </w:rPr>
        <w:t>Лауреаты I степени: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r w:rsidRPr="00A874D1">
        <w:rPr>
          <w:rFonts w:ascii="Times New Roman" w:hAnsi="Times New Roman"/>
          <w:sz w:val="20"/>
          <w:szCs w:val="20"/>
          <w:lang w:val="ru-RU"/>
        </w:rPr>
        <w:t>Федоровых Юлия, Хорошавина Арина,</w:t>
      </w:r>
      <w:r w:rsidRPr="00A874D1">
        <w:rPr>
          <w:rFonts w:ascii="Times New Roman" w:hAnsi="Times New Roman"/>
          <w:bCs/>
          <w:sz w:val="20"/>
          <w:szCs w:val="20"/>
          <w:lang w:val="ru-RU"/>
        </w:rPr>
        <w:t xml:space="preserve"> Козяева Василиса.</w:t>
      </w:r>
      <w:r w:rsidRPr="00A874D1">
        <w:rPr>
          <w:rFonts w:ascii="Times New Roman" w:hAnsi="Times New Roman"/>
          <w:sz w:val="20"/>
          <w:szCs w:val="20"/>
          <w:lang w:val="ru-RU" w:eastAsia="cs-CZ"/>
        </w:rPr>
        <w:t xml:space="preserve">  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Лауреаты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степени: Савинова Ксения, Ветлугаева Мария, Сторожев Матвей. 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Лауреаты </w:t>
      </w:r>
      <w:r w:rsidRPr="00A874D1">
        <w:rPr>
          <w:rFonts w:ascii="Times New Roman" w:hAnsi="Times New Roman"/>
          <w:sz w:val="20"/>
          <w:szCs w:val="20"/>
        </w:rPr>
        <w:t>III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степени: Наймушин Никита, Ануфриева Диана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Специальные призы конкурса из рук главного Деда Мороза России получили - Тетерина С.В. – Лучший преподаватель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Решетникова А.В. – Лучший концертмейстер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16 марта 2018г. </w:t>
      </w:r>
      <w:proofErr w:type="gramStart"/>
      <w:r w:rsidRPr="00A874D1">
        <w:rPr>
          <w:rFonts w:ascii="Times New Roman" w:hAnsi="Times New Roman"/>
          <w:sz w:val="20"/>
          <w:szCs w:val="20"/>
        </w:rPr>
        <w:t>VI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открытый межрайонный конкурс инструментальной и вокальной музыки «Котельнич – родина домры».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Федоровых Юлия - лауреат Гран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при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, </w:t>
      </w:r>
    </w:p>
    <w:p w:rsidR="00A238FC" w:rsidRPr="00A874D1" w:rsidRDefault="00A238FC" w:rsidP="00A874D1">
      <w:pPr>
        <w:pStyle w:val="a4"/>
        <w:numPr>
          <w:ilvl w:val="0"/>
          <w:numId w:val="19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Савинова Ксения - лауреат </w:t>
      </w:r>
      <w:r w:rsidRPr="00A874D1">
        <w:rPr>
          <w:rFonts w:ascii="Times New Roman" w:hAnsi="Times New Roman"/>
          <w:sz w:val="20"/>
          <w:szCs w:val="20"/>
        </w:rPr>
        <w:t>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степени, </w:t>
      </w:r>
    </w:p>
    <w:p w:rsidR="00A238FC" w:rsidRPr="00A874D1" w:rsidRDefault="00A238FC" w:rsidP="00A874D1">
      <w:pPr>
        <w:pStyle w:val="a4"/>
        <w:numPr>
          <w:ilvl w:val="0"/>
          <w:numId w:val="19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Сторожев Матвей  лауреат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степени,</w:t>
      </w:r>
    </w:p>
    <w:p w:rsidR="00A238FC" w:rsidRPr="00A874D1" w:rsidRDefault="00A238FC" w:rsidP="00A874D1">
      <w:pPr>
        <w:pStyle w:val="a4"/>
        <w:numPr>
          <w:ilvl w:val="0"/>
          <w:numId w:val="19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Ветлугаева Мария - лауреат </w:t>
      </w:r>
      <w:r w:rsidRPr="00A874D1">
        <w:rPr>
          <w:rFonts w:ascii="Times New Roman" w:hAnsi="Times New Roman"/>
          <w:sz w:val="20"/>
          <w:szCs w:val="20"/>
        </w:rPr>
        <w:t>III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 </w:t>
      </w:r>
    </w:p>
    <w:p w:rsidR="00A238FC" w:rsidRPr="00A874D1" w:rsidRDefault="00A238FC" w:rsidP="00A874D1">
      <w:pPr>
        <w:pStyle w:val="a4"/>
        <w:numPr>
          <w:ilvl w:val="0"/>
          <w:numId w:val="18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Хорошавина Арина – диплом за исполнение кантилены, </w:t>
      </w:r>
    </w:p>
    <w:p w:rsidR="00A238FC" w:rsidRPr="00A874D1" w:rsidRDefault="00A238FC" w:rsidP="00A874D1">
      <w:pPr>
        <w:numPr>
          <w:ilvl w:val="0"/>
          <w:numId w:val="18"/>
        </w:numPr>
        <w:spacing w:after="0" w:line="240" w:lineRule="auto"/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Ансамбль «Златица» - Лауреат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 </w:t>
      </w:r>
    </w:p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Style w:val="FontStyle12"/>
          <w:b w:val="0"/>
          <w:sz w:val="20"/>
          <w:szCs w:val="20"/>
          <w:lang w:val="ru-RU"/>
        </w:rPr>
        <w:t>23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марта 2018г. Межрайонный конкурс пианистов, посвященный Э.А. Кивериной г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.Я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ранск номинация «сольное исполнение» Козяева Василиса - диплом </w:t>
      </w:r>
      <w:r w:rsidRPr="00A874D1">
        <w:rPr>
          <w:rFonts w:ascii="Times New Roman" w:hAnsi="Times New Roman"/>
          <w:sz w:val="20"/>
          <w:szCs w:val="20"/>
        </w:rPr>
        <w:t>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</w:t>
      </w:r>
      <w:r w:rsidRPr="00A874D1">
        <w:rPr>
          <w:rFonts w:ascii="Times New Roman" w:hAnsi="Times New Roman"/>
          <w:sz w:val="20"/>
          <w:szCs w:val="20"/>
          <w:lang w:val="ru-RU" w:eastAsia="cs-CZ"/>
        </w:rPr>
        <w:t xml:space="preserve">  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A238FC" w:rsidRPr="00A874D1" w:rsidRDefault="00A238FC" w:rsidP="00A874D1">
      <w:pPr>
        <w:spacing w:after="0" w:line="240" w:lineRule="auto"/>
        <w:ind w:firstLine="709"/>
        <w:rPr>
          <w:rStyle w:val="FontStyle12"/>
          <w:b w:val="0"/>
          <w:sz w:val="20"/>
          <w:szCs w:val="20"/>
          <w:lang w:val="ru-RU"/>
        </w:rPr>
      </w:pPr>
      <w:r w:rsidRPr="00A874D1">
        <w:rPr>
          <w:rStyle w:val="FontStyle12"/>
          <w:b w:val="0"/>
          <w:sz w:val="20"/>
          <w:szCs w:val="20"/>
          <w:lang w:val="ru-RU"/>
        </w:rPr>
        <w:t>24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марта 2018г. О</w:t>
      </w:r>
      <w:r w:rsidRPr="00A874D1">
        <w:rPr>
          <w:rStyle w:val="FontStyle12"/>
          <w:b w:val="0"/>
          <w:sz w:val="20"/>
          <w:szCs w:val="20"/>
          <w:lang w:val="ru-RU"/>
        </w:rPr>
        <w:t>бластной фестиваль народного творчества обучающихся образовательных организаций Кировской области «Вятские жемчужины» г</w:t>
      </w:r>
      <w:proofErr w:type="gramStart"/>
      <w:r w:rsidRPr="00A874D1">
        <w:rPr>
          <w:rStyle w:val="FontStyle12"/>
          <w:b w:val="0"/>
          <w:sz w:val="20"/>
          <w:szCs w:val="20"/>
          <w:lang w:val="ru-RU"/>
        </w:rPr>
        <w:t>.К</w:t>
      </w:r>
      <w:proofErr w:type="gramEnd"/>
      <w:r w:rsidRPr="00A874D1">
        <w:rPr>
          <w:rStyle w:val="FontStyle12"/>
          <w:b w:val="0"/>
          <w:sz w:val="20"/>
          <w:szCs w:val="20"/>
          <w:lang w:val="ru-RU"/>
        </w:rPr>
        <w:t>иров.</w:t>
      </w:r>
    </w:p>
    <w:p w:rsidR="00A238FC" w:rsidRPr="00A874D1" w:rsidRDefault="00A238FC" w:rsidP="00A874D1">
      <w:pPr>
        <w:pStyle w:val="a4"/>
        <w:numPr>
          <w:ilvl w:val="0"/>
          <w:numId w:val="19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Лауреатами фестиваля стали: Федоровых Юлия, Савинова Ксения, Сторожев Матвей. </w:t>
      </w:r>
    </w:p>
    <w:p w:rsidR="00A238FC" w:rsidRPr="00A874D1" w:rsidRDefault="00A238FC" w:rsidP="00A874D1">
      <w:pPr>
        <w:pStyle w:val="a4"/>
        <w:numPr>
          <w:ilvl w:val="0"/>
          <w:numId w:val="19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 Ветлугаева Мария получила диплом  </w:t>
      </w:r>
      <w:r w:rsidRPr="00A874D1">
        <w:rPr>
          <w:rFonts w:ascii="Times New Roman" w:hAnsi="Times New Roman"/>
          <w:sz w:val="20"/>
          <w:szCs w:val="20"/>
        </w:rPr>
        <w:t>III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28, 29 апреля 2018г. </w:t>
      </w:r>
      <w:proofErr w:type="gramStart"/>
      <w:r w:rsidRPr="00A874D1">
        <w:rPr>
          <w:rFonts w:ascii="Times New Roman" w:hAnsi="Times New Roman"/>
          <w:sz w:val="20"/>
          <w:szCs w:val="20"/>
        </w:rPr>
        <w:t>IX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Межрегиональный конкурс исполнителей на струнных народных инструментах им.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A874D1">
        <w:rPr>
          <w:rFonts w:ascii="Times New Roman" w:hAnsi="Times New Roman"/>
          <w:sz w:val="20"/>
          <w:szCs w:val="20"/>
        </w:rPr>
        <w:t>С.И. Налимова г.Сыктывкар.</w:t>
      </w:r>
      <w:proofErr w:type="gramEnd"/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</w:rPr>
      </w:pPr>
    </w:p>
    <w:p w:rsidR="00A238FC" w:rsidRPr="00A874D1" w:rsidRDefault="00A238FC" w:rsidP="00A874D1">
      <w:pPr>
        <w:pStyle w:val="a4"/>
        <w:numPr>
          <w:ilvl w:val="0"/>
          <w:numId w:val="20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 xml:space="preserve">I место – Юлия Фёдоровых,  </w:t>
      </w:r>
    </w:p>
    <w:p w:rsidR="00A238FC" w:rsidRPr="00A874D1" w:rsidRDefault="00A238FC" w:rsidP="00A874D1">
      <w:pPr>
        <w:pStyle w:val="a4"/>
        <w:numPr>
          <w:ilvl w:val="0"/>
          <w:numId w:val="20"/>
        </w:numPr>
        <w:ind w:left="0" w:firstLine="709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 xml:space="preserve">II место </w:t>
      </w:r>
      <w:proofErr w:type="gramStart"/>
      <w:r w:rsidRPr="00A874D1">
        <w:rPr>
          <w:rFonts w:ascii="Times New Roman" w:hAnsi="Times New Roman"/>
          <w:sz w:val="20"/>
          <w:szCs w:val="20"/>
        </w:rPr>
        <w:t>–  Ансамбль</w:t>
      </w:r>
      <w:proofErr w:type="gramEnd"/>
      <w:r w:rsidRPr="00A874D1">
        <w:rPr>
          <w:rFonts w:ascii="Times New Roman" w:hAnsi="Times New Roman"/>
          <w:sz w:val="20"/>
          <w:szCs w:val="20"/>
        </w:rPr>
        <w:t xml:space="preserve"> «Златица». </w:t>
      </w:r>
    </w:p>
    <w:p w:rsidR="00A238FC" w:rsidRPr="00A874D1" w:rsidRDefault="00A238FC" w:rsidP="00A874D1">
      <w:pPr>
        <w:pStyle w:val="a4"/>
        <w:numPr>
          <w:ilvl w:val="0"/>
          <w:numId w:val="20"/>
        </w:numPr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Ксения Савинова награждена Специальным Дипломом «За волю к победе». </w:t>
      </w:r>
    </w:p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3 июня 2018г. </w:t>
      </w:r>
      <w:r w:rsidRPr="00A874D1">
        <w:rPr>
          <w:rFonts w:ascii="Times New Roman" w:hAnsi="Times New Roman"/>
          <w:sz w:val="20"/>
          <w:szCs w:val="20"/>
        </w:rPr>
        <w:t>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Всероссийского фестиваля фольклора и народного творчества «Возродись, земля русская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!»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с. Джигинка Краснодарского края </w:t>
      </w:r>
    </w:p>
    <w:p w:rsidR="00A238FC" w:rsidRPr="00A874D1" w:rsidRDefault="00A238FC" w:rsidP="00A874D1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Ансамбль ложкарей «Доброта» Лауреат </w:t>
      </w:r>
      <w:r w:rsidRPr="00A874D1">
        <w:rPr>
          <w:rFonts w:ascii="Times New Roman" w:hAnsi="Times New Roman"/>
          <w:sz w:val="20"/>
          <w:szCs w:val="20"/>
        </w:rPr>
        <w:t>I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степени</w:t>
      </w:r>
    </w:p>
    <w:p w:rsidR="00A238FC" w:rsidRPr="00A874D1" w:rsidRDefault="00A238FC" w:rsidP="00A874D1">
      <w:pPr>
        <w:numPr>
          <w:ilvl w:val="0"/>
          <w:numId w:val="19"/>
        </w:numPr>
        <w:spacing w:after="0" w:line="240" w:lineRule="auto"/>
        <w:ind w:left="0"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Сторожев Матвей  - диплом «За волю к победе».</w:t>
      </w:r>
    </w:p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2017-2018 учебном году ДМШ были организованы два конкурса: школьный и районный, учащиеся и преподаватели участвовали в 3 межрайонных, 1 областном, 1 всероссийском, 1 межрегиональном, 1 международном конкурсах и фестивалях.</w:t>
      </w:r>
    </w:p>
    <w:p w:rsidR="00A238FC" w:rsidRPr="00A874D1" w:rsidRDefault="00A238FC" w:rsidP="00A874D1">
      <w:pPr>
        <w:pStyle w:val="a4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Талантливым детям важно чувствовать интерес к себе, знать уровень своих способностей и конкурентоспособности по сравнению со сверстниками в школе, городе, округе и области. Результатом участия в творческих конкурсах разного уровня для ребенка являются не только полученные дипломы, но и чувство уверенности в своих возможностях, настойчивость, объективная оценка, удовлетворенное самолюбие.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20 июня на областном совещании директоров детских школ искусств Кировской области и торжественной церемонии награждения победителей региональных туров Общероссийских конкурсов. 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lastRenderedPageBreak/>
        <w:t>Министр культуры Кировской области Т.С. Мазур вручила диплом победителю регионального тура Общероссийского конкурса «Лучший преподаватель  детской школы искусств», преподавателю Тужинской районной детской музыкальной школы С.В. Тетериной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А также выступил коллектив Светланы Владимировны - Ансамбль ложкарей «Доброта».</w:t>
      </w:r>
    </w:p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этом учебном году ДМШ приобретены: бая «Юпитер», цифровое пианино Касио.</w:t>
      </w:r>
    </w:p>
    <w:p w:rsidR="00A238FC" w:rsidRPr="00A874D1" w:rsidRDefault="00A238FC" w:rsidP="00A874D1">
      <w:pPr>
        <w:pStyle w:val="a4"/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>МЕРОПРИЯТИЯ и КОНКУРСЫ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3"/>
        <w:gridCol w:w="1593"/>
        <w:gridCol w:w="1402"/>
        <w:gridCol w:w="1963"/>
      </w:tblGrid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Планируемые сроки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Торжественная линейка. День знаний.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 сентября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Праздничный концерт – поздравление 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proofErr w:type="gramEnd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Дню учителя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МКОУ СОШ с УИОП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6 октября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Концерт «Содружество муз» в рамках Всероссийской акции «Ночь искусств»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4 ноября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Решетникова А.В., 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Посвящение первоклассников в музыканты «Музыкальный дебют»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14 ноября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Козяева Т.П.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Концерт – поздравление, посвященный Дню матери «Наши мамы»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29 ноября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Решетникова А.В.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Участие в благотворительном концерте «Революция добра»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РКДЦ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 декабря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Музыкальная гостиная «Музыка – душа моя», посвященная юбилеям композиторов Михаила Ивановича Глинки,</w:t>
            </w:r>
          </w:p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Владислава Игоревича Казенина.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7 декабря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Перескокова Н.В.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Окружной конкурс ансамблей «Наполним музыкой сердца»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г.Советск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27 января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Международный конкурс-фестиваль музыкально-художественного творчества «В гостях у сказки»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г.Великий Устюг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02-04 февраля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Козяева Т.П.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Тетерина С.В.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Школьный конкурс «Юный виртуоз»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7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Style w:val="c3"/>
                <w:rFonts w:ascii="Times New Roman" w:hAnsi="Times New Roman"/>
                <w:sz w:val="20"/>
                <w:szCs w:val="20"/>
                <w:lang w:val="ru-RU"/>
              </w:rPr>
              <w:t xml:space="preserve">Отборочный тур </w:t>
            </w:r>
            <w:r w:rsidRPr="00A874D1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Всероссийского фестиваля частушки, юмора и смех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а"</w:t>
            </w:r>
            <w:proofErr w:type="gramEnd"/>
            <w:r w:rsidRPr="00A874D1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ВЕСЕЛУХА"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г.Яранск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color w:val="000000"/>
                <w:sz w:val="20"/>
                <w:szCs w:val="20"/>
              </w:rPr>
              <w:t>11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Тетерина С.В.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Открытый межрайонный конкурс инструментальной и вокальной музыки «Котельнич – родина домры»</w:t>
            </w:r>
          </w:p>
          <w:p w:rsidR="00A238FC" w:rsidRPr="00A874D1" w:rsidRDefault="00A238FC" w:rsidP="00A874D1">
            <w:pPr>
              <w:pStyle w:val="a4"/>
              <w:rPr>
                <w:rStyle w:val="c3"/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г.Котельнич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color w:val="000000"/>
                <w:sz w:val="20"/>
                <w:szCs w:val="20"/>
              </w:rPr>
              <w:t>16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Тетерина С.В.</w:t>
            </w:r>
          </w:p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Решетникова А.В. Перескокова Н.В.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Концерт «Дом родной – моя Россия»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18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Козяева Т.П.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Межрайонный конкурс пианистов памяти Э.Кивериной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г.Яранск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23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Козяева Т.П.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Style w:val="FontStyle12"/>
                <w:b w:val="0"/>
                <w:sz w:val="20"/>
                <w:szCs w:val="20"/>
                <w:lang w:val="ru-RU"/>
              </w:rPr>
              <w:t>Областной фестиваль народного творчества обучающихся образовательных организаций Кировской области «Вятские жемчужины»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г.Киров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Style w:val="FontStyle12"/>
                <w:b w:val="0"/>
                <w:sz w:val="20"/>
                <w:szCs w:val="20"/>
              </w:rPr>
              <w:t>24</w:t>
            </w:r>
            <w:r w:rsidRPr="00A874D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марта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Тетерина С.В.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Решетникова А.В. ПерескоковаН.В.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Межрегиональный конкурс исполнителей на струнных инструментах им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.Н</w:t>
            </w:r>
            <w:proofErr w:type="gramEnd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алимова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г.Сыктывкар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27-30 апреля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Тетерина С.В.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Решетникова А.В. Перескокова Н.В.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Отчетный концерт «Весенняя фантазия»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РКДЦ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13 апреля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Тетерина С.В. 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Районный фестиваль-конкурс «Дом родной – моя Россия»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д/с «Сказка»,ДМШ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7 мая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Козяева Т.П. 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Сольный концерт выпускников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11 мая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Концерт «Весенняя фантазия»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п.Арбаж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13 мая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Тетерина С.В. 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Выпускной вечер.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29 мая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Решетникова А.В.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Участие в Праздничном концерте «Путешествие по радуге»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РКДЦ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01 июня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Преподаватели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Всероссийский фестиваль фольклора и народного творчества «Возродись, земля русская!» 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с.Джигинка Краснодарского края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 3 июня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Тетерина С.В.</w:t>
            </w:r>
          </w:p>
        </w:tc>
      </w:tr>
      <w:tr w:rsidR="00A238FC" w:rsidRPr="00A874D1" w:rsidTr="0069294E">
        <w:tc>
          <w:tcPr>
            <w:tcW w:w="2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Музыкальная гостиная «Поделись улыбкою своей» для лагеря КОГОБУ СШ с УИОП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6,7,8 июня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Козяева Т.П. Решетникова А.В. Перескокова Н.В.</w:t>
            </w:r>
          </w:p>
        </w:tc>
      </w:tr>
    </w:tbl>
    <w:p w:rsidR="00A238FC" w:rsidRPr="00A874D1" w:rsidRDefault="00A238FC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A874D1">
        <w:rPr>
          <w:rFonts w:ascii="Times New Roman" w:hAnsi="Times New Roman"/>
          <w:b/>
          <w:sz w:val="20"/>
          <w:szCs w:val="20"/>
        </w:rPr>
        <w:t>МЕТОДИЧЕСКАЯ, УЧЕБНАЯ РАБОТА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68"/>
        <w:gridCol w:w="2153"/>
      </w:tblGrid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Составление расписаний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1-15.09.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Педагогический совет.</w:t>
            </w:r>
          </w:p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Утверждение плана работы на 2017-2018 учебный год.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31.08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Технический зачет учащихся фортепианного отделения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26, 27 октября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lastRenderedPageBreak/>
              <w:t>Технический зачет народного отделения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24 октября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Контрольные уроки по музыкально-теоретическим предметам за </w:t>
            </w:r>
            <w:r w:rsidRPr="00A874D1">
              <w:rPr>
                <w:rFonts w:ascii="Times New Roman" w:hAnsi="Times New Roman"/>
                <w:sz w:val="20"/>
                <w:szCs w:val="20"/>
              </w:rPr>
              <w:t>I</w:t>
            </w: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четверть.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16-21 октября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Педсовет. Итоги I четверти.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30 октября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Академические концерты по специальности.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18-22 декабря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Контрольные уроки по музыкально-теоретическим предметам за </w:t>
            </w:r>
            <w:r w:rsidRPr="00A874D1">
              <w:rPr>
                <w:rFonts w:ascii="Times New Roman" w:hAnsi="Times New Roman"/>
                <w:sz w:val="20"/>
                <w:szCs w:val="20"/>
              </w:rPr>
              <w:t>II</w:t>
            </w: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четверть.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25 -29 декабря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Педсовет. Итоги II четверти.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29 декабря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Прослушивание выпускников по специальности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26 января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Технический зачет народного отделения во 2 полугодии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13марта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Технический зачет учащихся фортепианного отделения во 2 полугодии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12,13 марта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Прослушивание выпускников по специальности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19 март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Контрольные уроки по музыкально-теоретическим предметам за </w:t>
            </w:r>
            <w:r w:rsidRPr="00A874D1">
              <w:rPr>
                <w:rFonts w:ascii="Times New Roman" w:hAnsi="Times New Roman"/>
                <w:sz w:val="20"/>
                <w:szCs w:val="20"/>
              </w:rPr>
              <w:t>III</w:t>
            </w: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четверть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17-23 марта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Педсовет. Итоги III четверти.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23 марта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Академические концерты по специальности 1 класс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25 апреля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Зачет по предметам: ОКФ, ансамбль, аккомпанемент.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11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Академические концерты по специальности.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16, 23.05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Контрольные уроки по музыкально-теоретическим предметам за </w:t>
            </w:r>
            <w:r w:rsidRPr="00A874D1">
              <w:rPr>
                <w:rFonts w:ascii="Times New Roman" w:hAnsi="Times New Roman"/>
                <w:sz w:val="20"/>
                <w:szCs w:val="20"/>
              </w:rPr>
              <w:t>III</w:t>
            </w: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четверть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14-19.05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Приемные экзамены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17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Выпускной экзамен по музыкальной литературе 5 класс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12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Выпускной экзамен по сольфеджио 7 класс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18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Выпускной экзамен по специальности отделение фортепиано, народное отделение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21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Выпускной экзамен по сольфеджио 5 класс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24 мая</w:t>
            </w:r>
          </w:p>
        </w:tc>
      </w:tr>
      <w:tr w:rsidR="00A238FC" w:rsidRPr="00A874D1" w:rsidTr="00A238FC">
        <w:tc>
          <w:tcPr>
            <w:tcW w:w="3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Педсовет. Итоги IV четверти.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29 мая</w:t>
            </w:r>
          </w:p>
        </w:tc>
      </w:tr>
    </w:tbl>
    <w:p w:rsidR="00A238FC" w:rsidRPr="00A874D1" w:rsidRDefault="00A238FC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69294E" w:rsidRDefault="0069294E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874D1" w:rsidRPr="00A874D1" w:rsidRDefault="00A874D1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69294E" w:rsidRPr="00A874D1" w:rsidRDefault="0069294E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238FC" w:rsidRPr="00A874D1" w:rsidRDefault="00A238FC" w:rsidP="00A874D1">
      <w:pPr>
        <w:pStyle w:val="a4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A874D1">
        <w:rPr>
          <w:rFonts w:ascii="Times New Roman" w:hAnsi="Times New Roman"/>
          <w:b/>
          <w:sz w:val="20"/>
          <w:szCs w:val="20"/>
        </w:rPr>
        <w:t>ОКРУЖНЫЕ, ОБЛАСТНЫЕ МЕРОПРИЯТИЯ</w:t>
      </w:r>
    </w:p>
    <w:p w:rsidR="00A238FC" w:rsidRPr="00A874D1" w:rsidRDefault="00A238FC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b/>
          <w:sz w:val="20"/>
          <w:szCs w:val="20"/>
          <w:lang w:val="ru-RU" w:eastAsia="ru-RU"/>
        </w:rPr>
        <w:t>План работы межрайонного методического объединения на 2017-2018 учебный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5094"/>
        <w:gridCol w:w="1402"/>
        <w:gridCol w:w="65"/>
        <w:gridCol w:w="1283"/>
        <w:gridCol w:w="288"/>
        <w:gridCol w:w="1651"/>
      </w:tblGrid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722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771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738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A238FC" w:rsidRPr="00A874D1" w:rsidTr="00A238FC">
        <w:tc>
          <w:tcPr>
            <w:tcW w:w="5000" w:type="pct"/>
            <w:gridSpan w:val="7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Методическая деятельность. Работа предметных секций</w:t>
            </w: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Секция преподавателей народных инструментов. Семинар с участием преподавателя КОКМИ им. И.В. Казенина Помеловой Надежды Валерьевны</w:t>
            </w:r>
          </w:p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(приняли участие Балахничев Максим 4 кл., Ушаков Владислав – 3 кл. (балалайка) – концертмейстер Решетникова А.В., Сторожев Матвей (баян)3 кл.- преподаватель Тетерина С.В.)</w:t>
            </w:r>
          </w:p>
        </w:tc>
        <w:tc>
          <w:tcPr>
            <w:tcW w:w="722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71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 пгт Тужа</w:t>
            </w:r>
          </w:p>
        </w:tc>
        <w:tc>
          <w:tcPr>
            <w:tcW w:w="738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Тетерина С.В.</w:t>
            </w: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Семинар преподавателей фортепиано и мастер-класс с участием преподавателя Марийского республиканского колледжа культуры и искусств им. И.С. Палантая Светланы Александровны Мурзаевой «Актуальные вопросы фортепианной педагогики. Теория и практика».  </w:t>
            </w:r>
          </w:p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(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gramEnd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риняла участие Козяева Василиса 6 кл. - преподаватель Козяева Т.П.)</w:t>
            </w:r>
          </w:p>
        </w:tc>
        <w:tc>
          <w:tcPr>
            <w:tcW w:w="722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 15</w:t>
            </w:r>
          </w:p>
        </w:tc>
        <w:tc>
          <w:tcPr>
            <w:tcW w:w="771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ДШИ 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 Яранск</w:t>
            </w:r>
          </w:p>
        </w:tc>
        <w:tc>
          <w:tcPr>
            <w:tcW w:w="738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Макарова М.В.</w:t>
            </w: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Секция преподавателей теоретических дисциплин «Педагогические новации в практике работы современного преподавателя»</w:t>
            </w:r>
          </w:p>
        </w:tc>
        <w:tc>
          <w:tcPr>
            <w:tcW w:w="722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71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 пгтКикнур</w:t>
            </w:r>
          </w:p>
        </w:tc>
        <w:tc>
          <w:tcPr>
            <w:tcW w:w="738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Овчинникова Т.И.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Маточкина О.А.</w:t>
            </w:r>
          </w:p>
        </w:tc>
      </w:tr>
      <w:tr w:rsidR="00A238FC" w:rsidRPr="00A874D1" w:rsidTr="00A238FC">
        <w:tc>
          <w:tcPr>
            <w:tcW w:w="5000" w:type="pct"/>
            <w:gridSpan w:val="7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i/>
                <w:sz w:val="20"/>
                <w:szCs w:val="20"/>
              </w:rPr>
              <w:t>Творческая деятельность</w:t>
            </w:r>
          </w:p>
        </w:tc>
      </w:tr>
      <w:tr w:rsidR="00A238FC" w:rsidRPr="00A874D1" w:rsidTr="00A238FC">
        <w:trPr>
          <w:trHeight w:val="585"/>
        </w:trPr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Конкурс пианистов памяти </w:t>
            </w:r>
          </w:p>
          <w:p w:rsidR="00A238FC" w:rsidRPr="00A874D1" w:rsidRDefault="00A238FC" w:rsidP="00A874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Э. А. Кивериной</w:t>
            </w:r>
          </w:p>
        </w:tc>
        <w:tc>
          <w:tcPr>
            <w:tcW w:w="722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71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ДШИ 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 Яранск</w:t>
            </w:r>
          </w:p>
        </w:tc>
        <w:tc>
          <w:tcPr>
            <w:tcW w:w="738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Макарова М.В.</w:t>
            </w:r>
          </w:p>
        </w:tc>
      </w:tr>
      <w:tr w:rsidR="00A238FC" w:rsidRPr="00A874D1" w:rsidTr="00A238FC">
        <w:tc>
          <w:tcPr>
            <w:tcW w:w="5000" w:type="pct"/>
            <w:gridSpan w:val="7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/>
                <w:i/>
                <w:sz w:val="20"/>
                <w:szCs w:val="20"/>
              </w:rPr>
              <w:t>Организационная работа</w:t>
            </w: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1) Планирование работы  ММО.</w:t>
            </w:r>
          </w:p>
          <w:p w:rsidR="00A238FC" w:rsidRPr="00A874D1" w:rsidRDefault="00A238FC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2) Планирование совместных мероприятий.</w:t>
            </w:r>
          </w:p>
        </w:tc>
        <w:tc>
          <w:tcPr>
            <w:tcW w:w="682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4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ДШИ 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 Яранск</w:t>
            </w:r>
          </w:p>
        </w:tc>
        <w:tc>
          <w:tcPr>
            <w:tcW w:w="885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Ронжина Е.В.</w:t>
            </w: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Проблемы функционирования ДШИ в современных условиях и пути их решения </w:t>
            </w:r>
          </w:p>
        </w:tc>
        <w:tc>
          <w:tcPr>
            <w:tcW w:w="682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664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ДМШ пгт Кикнур</w:t>
            </w:r>
          </w:p>
        </w:tc>
        <w:tc>
          <w:tcPr>
            <w:tcW w:w="885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Директора школ ММО.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8FC" w:rsidRPr="00A874D1" w:rsidTr="00A238FC">
        <w:tc>
          <w:tcPr>
            <w:tcW w:w="315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53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Итоги работы ММО за 2017-2018 уч. год.</w:t>
            </w:r>
          </w:p>
          <w:p w:rsidR="00A238FC" w:rsidRPr="00A874D1" w:rsidRDefault="00A238FC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2) Предварительное планирование работы  ММО на новый учебный год.</w:t>
            </w:r>
          </w:p>
        </w:tc>
        <w:tc>
          <w:tcPr>
            <w:tcW w:w="682" w:type="pct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Июнь</w:t>
            </w:r>
          </w:p>
        </w:tc>
        <w:tc>
          <w:tcPr>
            <w:tcW w:w="664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ДШИ </w:t>
            </w:r>
          </w:p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г. Яранск</w:t>
            </w:r>
          </w:p>
        </w:tc>
        <w:tc>
          <w:tcPr>
            <w:tcW w:w="885" w:type="pct"/>
            <w:gridSpan w:val="2"/>
            <w:shd w:val="clear" w:color="auto" w:fill="auto"/>
          </w:tcPr>
          <w:p w:rsidR="00A238FC" w:rsidRPr="00A874D1" w:rsidRDefault="00A238FC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Ронжина Е.В.</w:t>
            </w:r>
          </w:p>
        </w:tc>
      </w:tr>
    </w:tbl>
    <w:p w:rsidR="00A874D1" w:rsidRDefault="00A874D1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874D1" w:rsidRDefault="00A874D1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238FC" w:rsidRPr="00A874D1" w:rsidRDefault="00A238FC" w:rsidP="00A874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A874D1">
        <w:rPr>
          <w:rFonts w:ascii="Times New Roman" w:hAnsi="Times New Roman"/>
          <w:b/>
          <w:sz w:val="20"/>
          <w:szCs w:val="20"/>
        </w:rPr>
        <w:lastRenderedPageBreak/>
        <w:t>КУРСЫ ПОВЫШЕНИЯ КВАЛИФИКАЦИИ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9"/>
        <w:gridCol w:w="1384"/>
        <w:gridCol w:w="2118"/>
      </w:tblGrid>
      <w:tr w:rsidR="00A238FC" w:rsidRPr="00A874D1" w:rsidTr="0069294E">
        <w:tc>
          <w:tcPr>
            <w:tcW w:w="5000" w:type="pct"/>
            <w:gridSpan w:val="3"/>
          </w:tcPr>
          <w:p w:rsidR="00A238FC" w:rsidRPr="00A874D1" w:rsidRDefault="00A238FC" w:rsidP="00A874D1">
            <w:pPr>
              <w:pStyle w:val="a4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8FC" w:rsidRPr="00A874D1" w:rsidTr="0069294E">
        <w:tc>
          <w:tcPr>
            <w:tcW w:w="3320" w:type="pct"/>
          </w:tcPr>
          <w:p w:rsidR="00A238FC" w:rsidRPr="00A874D1" w:rsidRDefault="00A238FC" w:rsidP="00A874D1">
            <w:pPr>
              <w:pStyle w:val="Default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Курсы повышения квалификации для преподавателей образовательных учреждений (организаций), педагогов учреждений дополнительного образования по дополнительной профессиональной программе повышения квалификации «Современные технологии преподавания. Теория и практика». Преподаватель Перескокова Н.В.</w:t>
            </w:r>
          </w:p>
        </w:tc>
        <w:tc>
          <w:tcPr>
            <w:tcW w:w="664" w:type="pct"/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Киров</w:t>
            </w:r>
          </w:p>
        </w:tc>
        <w:tc>
          <w:tcPr>
            <w:tcW w:w="1016" w:type="pct"/>
          </w:tcPr>
          <w:p w:rsidR="00A238FC" w:rsidRPr="00A874D1" w:rsidRDefault="00A238FC" w:rsidP="00A874D1">
            <w:pPr>
              <w:pStyle w:val="Default"/>
              <w:jc w:val="center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30 марта –</w:t>
            </w:r>
          </w:p>
          <w:p w:rsidR="00A238FC" w:rsidRPr="00A874D1" w:rsidRDefault="00A238FC" w:rsidP="00A874D1">
            <w:pPr>
              <w:pStyle w:val="Default"/>
              <w:jc w:val="center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 2 апреля </w:t>
            </w:r>
          </w:p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38FC" w:rsidRPr="00A874D1" w:rsidTr="0069294E">
        <w:tc>
          <w:tcPr>
            <w:tcW w:w="3320" w:type="pct"/>
          </w:tcPr>
          <w:p w:rsidR="00A238FC" w:rsidRPr="00A874D1" w:rsidRDefault="00A238FC" w:rsidP="00A874D1">
            <w:pPr>
              <w:pStyle w:val="Default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Курсы повышения квалификации по теме «Актуальные вопросы деятельности руководителя детской школы искусств» по дополнительной профессиональной программе повышения квалификации «Менеджмент в сфере культуры». Директор Козяева Т.П. </w:t>
            </w:r>
          </w:p>
        </w:tc>
        <w:tc>
          <w:tcPr>
            <w:tcW w:w="664" w:type="pct"/>
          </w:tcPr>
          <w:p w:rsidR="00A238FC" w:rsidRPr="00A874D1" w:rsidRDefault="00A238FC" w:rsidP="00A874D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 xml:space="preserve">Киров </w:t>
            </w:r>
          </w:p>
        </w:tc>
        <w:tc>
          <w:tcPr>
            <w:tcW w:w="1016" w:type="pct"/>
          </w:tcPr>
          <w:p w:rsidR="00A238FC" w:rsidRPr="00A874D1" w:rsidRDefault="00A238FC" w:rsidP="00A874D1">
            <w:pPr>
              <w:pStyle w:val="Default"/>
              <w:jc w:val="center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с 18 по 20 июня</w:t>
            </w:r>
          </w:p>
        </w:tc>
      </w:tr>
    </w:tbl>
    <w:p w:rsid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</w:p>
    <w:p w:rsid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  <w:r w:rsidRPr="00A874D1">
        <w:rPr>
          <w:rFonts w:ascii="Times New Roman" w:hAnsi="Times New Roman" w:cs="Times New Roman"/>
        </w:rPr>
        <w:t>АДМИНИСТРАЦИЯ ТУЖИНСКОГО МУНИЦИПАЛЬНОГО РАЙОНА</w:t>
      </w:r>
    </w:p>
    <w:p w:rsid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  <w:r w:rsidRPr="00A874D1">
        <w:rPr>
          <w:rFonts w:ascii="Times New Roman" w:hAnsi="Times New Roman" w:cs="Times New Roman"/>
        </w:rPr>
        <w:t>КИРОВСКОЙ ОБЛАСТИ</w:t>
      </w: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</w:rPr>
      </w:pPr>
      <w:r w:rsidRPr="00A874D1">
        <w:rPr>
          <w:rFonts w:ascii="Times New Roman" w:hAnsi="Times New Roman" w:cs="Times New Roman"/>
        </w:rPr>
        <w:t>ПОСТАНОВЛЕНИЕ</w:t>
      </w: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  <w:b w:val="0"/>
          <w:bCs w:val="0"/>
        </w:rPr>
      </w:pP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  <w:b w:val="0"/>
          <w:bCs w:val="0"/>
          <w:u w:val="single"/>
        </w:rPr>
      </w:pPr>
      <w:r w:rsidRPr="00A874D1">
        <w:rPr>
          <w:rFonts w:ascii="Times New Roman" w:hAnsi="Times New Roman" w:cs="Times New Roman"/>
          <w:b w:val="0"/>
          <w:bCs w:val="0"/>
          <w:u w:val="single"/>
        </w:rPr>
        <w:t>18.06.2018</w:t>
      </w:r>
      <w:r w:rsidRPr="00A874D1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                  № </w:t>
      </w:r>
      <w:r w:rsidRPr="00A874D1">
        <w:rPr>
          <w:rFonts w:ascii="Times New Roman" w:hAnsi="Times New Roman" w:cs="Times New Roman"/>
          <w:b w:val="0"/>
          <w:bCs w:val="0"/>
          <w:u w:val="single"/>
        </w:rPr>
        <w:t>197</w:t>
      </w:r>
    </w:p>
    <w:p w:rsidR="00A874D1" w:rsidRPr="00A874D1" w:rsidRDefault="00A874D1" w:rsidP="00A874D1">
      <w:pPr>
        <w:pStyle w:val="ConsPlusTitle"/>
        <w:jc w:val="center"/>
        <w:rPr>
          <w:rFonts w:ascii="Times New Roman" w:hAnsi="Times New Roman" w:cs="Times New Roman"/>
          <w:b w:val="0"/>
          <w:bCs w:val="0"/>
        </w:rPr>
      </w:pPr>
      <w:r w:rsidRPr="00A874D1">
        <w:rPr>
          <w:rFonts w:ascii="Times New Roman" w:hAnsi="Times New Roman" w:cs="Times New Roman"/>
          <w:b w:val="0"/>
          <w:bCs w:val="0"/>
        </w:rPr>
        <w:t>пгт</w:t>
      </w:r>
      <w:proofErr w:type="gramStart"/>
      <w:r w:rsidRPr="00A874D1">
        <w:rPr>
          <w:rFonts w:ascii="Times New Roman" w:hAnsi="Times New Roman" w:cs="Times New Roman"/>
          <w:b w:val="0"/>
          <w:bCs w:val="0"/>
        </w:rPr>
        <w:t xml:space="preserve"> Т</w:t>
      </w:r>
      <w:proofErr w:type="gramEnd"/>
      <w:r w:rsidRPr="00A874D1">
        <w:rPr>
          <w:rFonts w:ascii="Times New Roman" w:hAnsi="Times New Roman" w:cs="Times New Roman"/>
          <w:b w:val="0"/>
          <w:bCs w:val="0"/>
        </w:rPr>
        <w:t>ужа</w:t>
      </w:r>
    </w:p>
    <w:tbl>
      <w:tblPr>
        <w:tblW w:w="10421" w:type="dxa"/>
        <w:tblInd w:w="-106" w:type="dxa"/>
        <w:tblLayout w:type="fixed"/>
        <w:tblLook w:val="0000"/>
      </w:tblPr>
      <w:tblGrid>
        <w:gridCol w:w="10279"/>
        <w:gridCol w:w="142"/>
      </w:tblGrid>
      <w:tr w:rsidR="00A874D1" w:rsidRPr="00A874D1" w:rsidTr="00A874D1">
        <w:trPr>
          <w:gridAfter w:val="1"/>
          <w:wAfter w:w="142" w:type="dxa"/>
        </w:trPr>
        <w:tc>
          <w:tcPr>
            <w:tcW w:w="10279" w:type="dxa"/>
          </w:tcPr>
          <w:p w:rsid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О внесении изменений в постановление администрации Тужинского муниципального района </w:t>
            </w:r>
          </w:p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от 28.12.2017 № 537</w:t>
            </w:r>
          </w:p>
        </w:tc>
      </w:tr>
      <w:tr w:rsidR="00A874D1" w:rsidRPr="00A874D1" w:rsidTr="00A874D1">
        <w:trPr>
          <w:gridAfter w:val="1"/>
          <w:wAfter w:w="142" w:type="dxa"/>
        </w:trPr>
        <w:tc>
          <w:tcPr>
            <w:tcW w:w="10279" w:type="dxa"/>
          </w:tcPr>
          <w:p w:rsidR="00A874D1" w:rsidRPr="00A874D1" w:rsidRDefault="00A874D1" w:rsidP="00A874D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874D1" w:rsidRPr="00A874D1" w:rsidTr="00A874D1">
        <w:tc>
          <w:tcPr>
            <w:tcW w:w="10421" w:type="dxa"/>
            <w:gridSpan w:val="2"/>
          </w:tcPr>
          <w:p w:rsidR="00A874D1" w:rsidRPr="00A874D1" w:rsidRDefault="00A874D1" w:rsidP="00A874D1">
            <w:pPr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 соответствии с пунктом 5.5 Порядка разработки, реализации и оценки эффективности реализации муниципальных программ Тужинского муниципального района, утвержденного постановлением администрации Тужинского муниципального района от 19.02.2015 №89 (ред. от 01.08.2016) «О разработке, реализации и оценке эффективности реализации муниципальных программ Тужинского муниципального района» администрация Тужинского муниципального района ПОСТАНОВЛЯЕТ:</w:t>
            </w:r>
          </w:p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1. Внести изменения в план реализации муниципальных программ Тужинского муниципального района на 2018 год, утвержденный постановлением администрации Тужинского муниципального района от 28.12.2017 № 537 «Об утверждении плана реализации муниципальных программ Тужинского муниципального района на 2018 год» согласно приложению.</w:t>
            </w:r>
          </w:p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Настоящее постановление вступает в силу с </w:t>
            </w:r>
            <w:r w:rsidRPr="00A874D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момента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A874D1" w:rsidRPr="00A874D1" w:rsidTr="00A874D1">
        <w:tc>
          <w:tcPr>
            <w:tcW w:w="10421" w:type="dxa"/>
            <w:gridSpan w:val="2"/>
          </w:tcPr>
          <w:p w:rsidR="00A874D1" w:rsidRPr="00A874D1" w:rsidRDefault="00A874D1" w:rsidP="00A874D1">
            <w:pPr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И.о. главы Тужинского</w:t>
            </w:r>
          </w:p>
          <w:p w:rsidR="00A874D1" w:rsidRPr="00A874D1" w:rsidRDefault="00A874D1" w:rsidP="00A874D1">
            <w:pPr>
              <w:tabs>
                <w:tab w:val="left" w:pos="316"/>
              </w:tabs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муниципального района</w:t>
            </w: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 xml:space="preserve">Л.В. 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</w:tc>
      </w:tr>
    </w:tbl>
    <w:p w:rsidR="00A238FC" w:rsidRPr="00A874D1" w:rsidRDefault="00A238FC" w:rsidP="00A874D1">
      <w:pPr>
        <w:spacing w:after="0" w:line="240" w:lineRule="auto"/>
        <w:ind w:firstLine="709"/>
        <w:rPr>
          <w:rFonts w:ascii="Times New Roman" w:hAnsi="Times New Roman"/>
          <w:b/>
          <w:sz w:val="20"/>
          <w:szCs w:val="20"/>
          <w:lang w:val="ru-RU"/>
        </w:rPr>
      </w:pPr>
    </w:p>
    <w:p w:rsidR="00A874D1" w:rsidRPr="00A874D1" w:rsidRDefault="00A874D1" w:rsidP="00A874D1">
      <w:pPr>
        <w:pStyle w:val="ConsPlusNonformat"/>
        <w:spacing w:after="0" w:line="240" w:lineRule="auto"/>
        <w:ind w:firstLine="6237"/>
        <w:rPr>
          <w:rFonts w:ascii="Times New Roman" w:hAnsi="Times New Roman" w:cs="Times New Roman"/>
          <w:bCs/>
          <w:sz w:val="20"/>
          <w:szCs w:val="20"/>
        </w:rPr>
      </w:pPr>
      <w:r w:rsidRPr="00A874D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A874D1">
        <w:rPr>
          <w:rFonts w:ascii="Times New Roman" w:hAnsi="Times New Roman" w:cs="Times New Roman"/>
          <w:bCs/>
          <w:sz w:val="20"/>
          <w:szCs w:val="20"/>
        </w:rPr>
        <w:t>Приложение</w:t>
      </w:r>
    </w:p>
    <w:p w:rsidR="00A874D1" w:rsidRPr="00A874D1" w:rsidRDefault="00A874D1" w:rsidP="00A874D1">
      <w:pPr>
        <w:pStyle w:val="ConsPlusNonformat"/>
        <w:tabs>
          <w:tab w:val="left" w:pos="10125"/>
        </w:tabs>
        <w:spacing w:after="0" w:line="240" w:lineRule="auto"/>
        <w:ind w:firstLine="623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874D1">
        <w:rPr>
          <w:rFonts w:ascii="Times New Roman" w:hAnsi="Times New Roman" w:cs="Times New Roman"/>
          <w:bCs/>
          <w:sz w:val="20"/>
          <w:szCs w:val="20"/>
        </w:rPr>
        <w:t>УТВЕРЖДЕНЫ</w:t>
      </w:r>
    </w:p>
    <w:p w:rsidR="00A874D1" w:rsidRPr="00A874D1" w:rsidRDefault="00A874D1" w:rsidP="00A874D1">
      <w:pPr>
        <w:pStyle w:val="ConsPlusNonformat"/>
        <w:spacing w:after="0" w:line="240" w:lineRule="auto"/>
        <w:ind w:firstLine="6237"/>
        <w:jc w:val="both"/>
        <w:rPr>
          <w:rFonts w:ascii="Times New Roman" w:hAnsi="Times New Roman" w:cs="Times New Roman"/>
          <w:sz w:val="20"/>
          <w:szCs w:val="20"/>
        </w:rPr>
      </w:pPr>
      <w:r w:rsidRPr="00A874D1">
        <w:rPr>
          <w:rFonts w:ascii="Times New Roman" w:hAnsi="Times New Roman" w:cs="Times New Roman"/>
          <w:sz w:val="20"/>
          <w:szCs w:val="20"/>
        </w:rPr>
        <w:t>постановлением администрации</w:t>
      </w:r>
    </w:p>
    <w:p w:rsidR="00A874D1" w:rsidRPr="00A874D1" w:rsidRDefault="00A874D1" w:rsidP="00A874D1">
      <w:pPr>
        <w:pStyle w:val="ConsPlusNonformat"/>
        <w:tabs>
          <w:tab w:val="left" w:pos="10065"/>
        </w:tabs>
        <w:spacing w:after="0" w:line="240" w:lineRule="auto"/>
        <w:ind w:firstLine="6237"/>
        <w:jc w:val="both"/>
        <w:rPr>
          <w:rFonts w:ascii="Times New Roman" w:hAnsi="Times New Roman" w:cs="Times New Roman"/>
          <w:sz w:val="20"/>
          <w:szCs w:val="20"/>
        </w:rPr>
      </w:pPr>
      <w:r w:rsidRPr="00A874D1">
        <w:rPr>
          <w:rFonts w:ascii="Times New Roman" w:hAnsi="Times New Roman" w:cs="Times New Roman"/>
          <w:sz w:val="20"/>
          <w:szCs w:val="20"/>
        </w:rPr>
        <w:t>Тужинского муниципального района</w:t>
      </w:r>
    </w:p>
    <w:p w:rsidR="00A874D1" w:rsidRPr="00A874D1" w:rsidRDefault="00A874D1" w:rsidP="00A874D1">
      <w:pPr>
        <w:pStyle w:val="ConsPlusNonformat"/>
        <w:spacing w:after="0" w:line="240" w:lineRule="auto"/>
        <w:ind w:firstLine="6237"/>
        <w:jc w:val="both"/>
        <w:rPr>
          <w:rFonts w:ascii="Times New Roman" w:hAnsi="Times New Roman" w:cs="Times New Roman"/>
          <w:sz w:val="20"/>
          <w:szCs w:val="20"/>
        </w:rPr>
      </w:pPr>
      <w:r w:rsidRPr="00A874D1">
        <w:rPr>
          <w:rFonts w:ascii="Times New Roman" w:hAnsi="Times New Roman" w:cs="Times New Roman"/>
          <w:sz w:val="20"/>
          <w:szCs w:val="20"/>
        </w:rPr>
        <w:t>от  18.06.2018   №</w:t>
      </w:r>
      <w:r w:rsidRPr="00A874D1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A874D1">
        <w:rPr>
          <w:rFonts w:ascii="Times New Roman" w:hAnsi="Times New Roman" w:cs="Times New Roman"/>
          <w:bCs/>
          <w:sz w:val="20"/>
          <w:szCs w:val="20"/>
        </w:rPr>
        <w:t>197</w:t>
      </w:r>
      <w:r w:rsidRPr="00A874D1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</w:t>
      </w:r>
    </w:p>
    <w:p w:rsidR="00A874D1" w:rsidRPr="00A874D1" w:rsidRDefault="00A874D1" w:rsidP="00A874D1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874D1" w:rsidRPr="00A874D1" w:rsidRDefault="00A874D1" w:rsidP="00A874D1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74D1">
        <w:rPr>
          <w:rFonts w:ascii="Times New Roman" w:hAnsi="Times New Roman" w:cs="Times New Roman"/>
          <w:bCs/>
          <w:sz w:val="20"/>
          <w:szCs w:val="20"/>
        </w:rPr>
        <w:t>Изменения в план реализации муниципальных программ</w:t>
      </w:r>
    </w:p>
    <w:p w:rsidR="00A874D1" w:rsidRPr="00A874D1" w:rsidRDefault="00A874D1" w:rsidP="00A874D1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874D1">
        <w:rPr>
          <w:rFonts w:ascii="Times New Roman" w:hAnsi="Times New Roman" w:cs="Times New Roman"/>
          <w:sz w:val="20"/>
          <w:szCs w:val="20"/>
        </w:rPr>
        <w:t>Тужинского муниципального района на 2018 год</w:t>
      </w:r>
    </w:p>
    <w:p w:rsidR="00A874D1" w:rsidRPr="00A874D1" w:rsidRDefault="00A874D1" w:rsidP="00A874D1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/>
      </w:tblPr>
      <w:tblGrid>
        <w:gridCol w:w="263"/>
        <w:gridCol w:w="149"/>
        <w:gridCol w:w="14"/>
        <w:gridCol w:w="1938"/>
        <w:gridCol w:w="1493"/>
        <w:gridCol w:w="995"/>
        <w:gridCol w:w="995"/>
        <w:gridCol w:w="1265"/>
        <w:gridCol w:w="1150"/>
        <w:gridCol w:w="14"/>
        <w:gridCol w:w="14"/>
        <w:gridCol w:w="2065"/>
      </w:tblGrid>
      <w:tr w:rsidR="00A874D1" w:rsidRPr="00A874D1" w:rsidTr="00A874D1">
        <w:trPr>
          <w:trHeight w:val="360"/>
        </w:trPr>
        <w:tc>
          <w:tcPr>
            <w:tcW w:w="2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N </w:t>
            </w:r>
            <w:proofErr w:type="gramStart"/>
            <w:r w:rsidRPr="00A874D1">
              <w:rPr>
                <w:sz w:val="20"/>
                <w:szCs w:val="20"/>
              </w:rPr>
              <w:t>п</w:t>
            </w:r>
            <w:proofErr w:type="gramEnd"/>
            <w:r w:rsidRPr="00A874D1">
              <w:rPr>
                <w:sz w:val="20"/>
                <w:szCs w:val="20"/>
              </w:rPr>
              <w:t xml:space="preserve">/п </w:t>
            </w:r>
          </w:p>
        </w:tc>
        <w:tc>
          <w:tcPr>
            <w:tcW w:w="6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   Наименование   </w:t>
            </w:r>
            <w:r w:rsidRPr="00A874D1">
              <w:rPr>
                <w:sz w:val="20"/>
                <w:szCs w:val="20"/>
              </w:rPr>
              <w:br/>
              <w:t xml:space="preserve">муниципальной  </w:t>
            </w:r>
            <w:r w:rsidRPr="00A874D1">
              <w:rPr>
                <w:sz w:val="20"/>
                <w:szCs w:val="20"/>
              </w:rPr>
              <w:br/>
              <w:t xml:space="preserve">    программы,    </w:t>
            </w:r>
            <w:r w:rsidRPr="00A874D1">
              <w:rPr>
                <w:sz w:val="20"/>
                <w:szCs w:val="20"/>
              </w:rPr>
              <w:br/>
              <w:t xml:space="preserve">  подпрограммы,   </w:t>
            </w:r>
            <w:r w:rsidRPr="00A874D1">
              <w:rPr>
                <w:sz w:val="20"/>
                <w:szCs w:val="20"/>
              </w:rPr>
              <w:br/>
              <w:t xml:space="preserve">    отдельного    </w:t>
            </w:r>
            <w:r w:rsidRPr="00A874D1">
              <w:rPr>
                <w:sz w:val="20"/>
                <w:szCs w:val="20"/>
              </w:rPr>
              <w:br/>
              <w:t xml:space="preserve">   мероприятия,   </w:t>
            </w:r>
            <w:r w:rsidRPr="00A874D1">
              <w:rPr>
                <w:sz w:val="20"/>
                <w:szCs w:val="20"/>
              </w:rPr>
              <w:br/>
              <w:t xml:space="preserve">   мероприятия,   </w:t>
            </w:r>
            <w:r w:rsidRPr="00A874D1">
              <w:rPr>
                <w:sz w:val="20"/>
                <w:szCs w:val="20"/>
              </w:rPr>
              <w:br/>
              <w:t>входящего в состав</w:t>
            </w:r>
            <w:r w:rsidRPr="00A874D1">
              <w:rPr>
                <w:sz w:val="20"/>
                <w:szCs w:val="20"/>
              </w:rPr>
              <w:br/>
              <w:t xml:space="preserve">    отдельного    </w:t>
            </w:r>
            <w:r w:rsidRPr="00A874D1">
              <w:rPr>
                <w:sz w:val="20"/>
                <w:szCs w:val="20"/>
              </w:rPr>
              <w:br/>
              <w:t xml:space="preserve">   мероприятия    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Ответс</w:t>
            </w:r>
            <w:proofErr w:type="gramStart"/>
            <w:r w:rsidRPr="00A874D1">
              <w:rPr>
                <w:sz w:val="20"/>
                <w:szCs w:val="20"/>
              </w:rPr>
              <w:t>т-</w:t>
            </w:r>
            <w:proofErr w:type="gramEnd"/>
            <w:r w:rsidRPr="00A874D1">
              <w:rPr>
                <w:sz w:val="20"/>
                <w:szCs w:val="20"/>
              </w:rPr>
              <w:br/>
              <w:t xml:space="preserve">венный  </w:t>
            </w:r>
            <w:r w:rsidRPr="00A874D1">
              <w:rPr>
                <w:sz w:val="20"/>
                <w:szCs w:val="20"/>
              </w:rPr>
              <w:br/>
              <w:t>исполни-</w:t>
            </w:r>
            <w:r w:rsidRPr="00A874D1">
              <w:rPr>
                <w:sz w:val="20"/>
                <w:szCs w:val="20"/>
              </w:rPr>
              <w:br/>
              <w:t xml:space="preserve">тель    </w:t>
            </w:r>
            <w:r w:rsidRPr="00A874D1">
              <w:rPr>
                <w:sz w:val="20"/>
                <w:szCs w:val="20"/>
              </w:rPr>
              <w:br/>
              <w:t>(Ф.И.О.,</w:t>
            </w:r>
            <w:r w:rsidRPr="00A874D1">
              <w:rPr>
                <w:sz w:val="20"/>
                <w:szCs w:val="20"/>
              </w:rPr>
              <w:br/>
              <w:t xml:space="preserve">долж-   </w:t>
            </w:r>
            <w:r w:rsidRPr="00A874D1">
              <w:rPr>
                <w:sz w:val="20"/>
                <w:szCs w:val="20"/>
              </w:rPr>
              <w:br/>
              <w:t xml:space="preserve">ность)  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    Срок     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Источники ф</w:t>
            </w:r>
            <w:proofErr w:type="gramStart"/>
            <w:r w:rsidRPr="00A874D1">
              <w:rPr>
                <w:sz w:val="20"/>
                <w:szCs w:val="20"/>
              </w:rPr>
              <w:t>и-</w:t>
            </w:r>
            <w:proofErr w:type="gramEnd"/>
            <w:r w:rsidRPr="00A874D1">
              <w:rPr>
                <w:sz w:val="20"/>
                <w:szCs w:val="20"/>
              </w:rPr>
              <w:br/>
              <w:t xml:space="preserve">нансирования 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Финансир</w:t>
            </w:r>
            <w:proofErr w:type="gramStart"/>
            <w:r w:rsidRPr="00A874D1">
              <w:rPr>
                <w:sz w:val="20"/>
                <w:szCs w:val="20"/>
              </w:rPr>
              <w:t>о-</w:t>
            </w:r>
            <w:proofErr w:type="gramEnd"/>
            <w:r w:rsidRPr="00A874D1">
              <w:rPr>
                <w:sz w:val="20"/>
                <w:szCs w:val="20"/>
              </w:rPr>
              <w:br/>
              <w:t>вание   на</w:t>
            </w:r>
            <w:r w:rsidRPr="00A874D1">
              <w:rPr>
                <w:sz w:val="20"/>
                <w:szCs w:val="20"/>
              </w:rPr>
              <w:br/>
              <w:t xml:space="preserve">очередной </w:t>
            </w:r>
            <w:r w:rsidRPr="00A874D1">
              <w:rPr>
                <w:sz w:val="20"/>
                <w:szCs w:val="20"/>
              </w:rPr>
              <w:br/>
              <w:t>финансовый</w:t>
            </w:r>
            <w:r w:rsidRPr="00A874D1">
              <w:rPr>
                <w:sz w:val="20"/>
                <w:szCs w:val="20"/>
              </w:rPr>
              <w:br/>
              <w:t>год,  тыс.</w:t>
            </w:r>
            <w:r w:rsidRPr="00A874D1">
              <w:rPr>
                <w:sz w:val="20"/>
                <w:szCs w:val="20"/>
              </w:rPr>
              <w:br/>
              <w:t xml:space="preserve">рублей    </w:t>
            </w:r>
          </w:p>
        </w:tc>
        <w:tc>
          <w:tcPr>
            <w:tcW w:w="235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Ожидаемый  результат реализации мероприятия муниципальной     </w:t>
            </w:r>
            <w:r w:rsidRPr="00A874D1">
              <w:rPr>
                <w:sz w:val="20"/>
                <w:szCs w:val="20"/>
              </w:rPr>
              <w:br/>
              <w:t xml:space="preserve">программы  (краткое  описание)  </w:t>
            </w:r>
            <w:r w:rsidRPr="00A874D1">
              <w:rPr>
                <w:sz w:val="20"/>
                <w:szCs w:val="20"/>
              </w:rPr>
              <w:br/>
            </w:r>
          </w:p>
        </w:tc>
      </w:tr>
      <w:tr w:rsidR="00A874D1" w:rsidRPr="00A874D1" w:rsidTr="00A874D1">
        <w:trPr>
          <w:trHeight w:val="2160"/>
        </w:trPr>
        <w:tc>
          <w:tcPr>
            <w:tcW w:w="26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начало</w:t>
            </w:r>
            <w:r w:rsidRPr="00A874D1">
              <w:rPr>
                <w:sz w:val="20"/>
                <w:szCs w:val="20"/>
              </w:rPr>
              <w:br/>
              <w:t>реал</w:t>
            </w:r>
            <w:proofErr w:type="gramStart"/>
            <w:r w:rsidRPr="00A874D1">
              <w:rPr>
                <w:sz w:val="20"/>
                <w:szCs w:val="20"/>
              </w:rPr>
              <w:t>и-</w:t>
            </w:r>
            <w:proofErr w:type="gramEnd"/>
            <w:r w:rsidRPr="00A874D1">
              <w:rPr>
                <w:sz w:val="20"/>
                <w:szCs w:val="20"/>
              </w:rPr>
              <w:br/>
              <w:t xml:space="preserve">зации </w:t>
            </w:r>
          </w:p>
        </w:tc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око</w:t>
            </w:r>
            <w:proofErr w:type="gramStart"/>
            <w:r w:rsidRPr="00A874D1">
              <w:rPr>
                <w:sz w:val="20"/>
                <w:szCs w:val="20"/>
              </w:rPr>
              <w:t>н-</w:t>
            </w:r>
            <w:proofErr w:type="gramEnd"/>
            <w:r w:rsidRPr="00A874D1">
              <w:rPr>
                <w:sz w:val="20"/>
                <w:szCs w:val="20"/>
              </w:rPr>
              <w:t xml:space="preserve"> </w:t>
            </w:r>
            <w:r w:rsidRPr="00A874D1">
              <w:rPr>
                <w:sz w:val="20"/>
                <w:szCs w:val="20"/>
              </w:rPr>
              <w:br/>
              <w:t xml:space="preserve">чание </w:t>
            </w:r>
            <w:r w:rsidRPr="00A874D1">
              <w:rPr>
                <w:sz w:val="20"/>
                <w:szCs w:val="20"/>
              </w:rPr>
              <w:br/>
              <w:t>реали-</w:t>
            </w:r>
            <w:r w:rsidRPr="00A874D1">
              <w:rPr>
                <w:sz w:val="20"/>
                <w:szCs w:val="20"/>
              </w:rPr>
              <w:br/>
              <w:t xml:space="preserve">зации </w:t>
            </w: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5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«Развитие образования» на 2014-2019 годы</w:t>
            </w:r>
          </w:p>
        </w:tc>
      </w:tr>
      <w:tr w:rsidR="00A874D1" w:rsidRPr="00A874D1" w:rsidTr="00A874D1">
        <w:trPr>
          <w:trHeight w:val="360"/>
        </w:trPr>
        <w:tc>
          <w:tcPr>
            <w:tcW w:w="291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 xml:space="preserve"> </w:t>
            </w:r>
            <w:r w:rsidRPr="00A874D1">
              <w:rPr>
                <w:b/>
                <w:bCs/>
                <w:sz w:val="20"/>
                <w:szCs w:val="20"/>
                <w:u w:val="single"/>
              </w:rPr>
              <w:t xml:space="preserve">«Развитие </w:t>
            </w:r>
            <w:r w:rsidRPr="00A874D1">
              <w:rPr>
                <w:b/>
                <w:bCs/>
                <w:sz w:val="20"/>
                <w:szCs w:val="20"/>
                <w:u w:val="single"/>
              </w:rPr>
              <w:lastRenderedPageBreak/>
              <w:t>образования» на 2014 - 2019 годы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 xml:space="preserve">Начальник </w:t>
            </w:r>
            <w:r w:rsidRPr="00A874D1">
              <w:rPr>
                <w:sz w:val="20"/>
                <w:szCs w:val="20"/>
              </w:rPr>
              <w:lastRenderedPageBreak/>
              <w:t>управления образования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Андреева З.А.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>01.01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>.2018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>31.12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>2018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lastRenderedPageBreak/>
              <w:t xml:space="preserve">всего        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+197,4</w:t>
            </w:r>
          </w:p>
        </w:tc>
        <w:tc>
          <w:tcPr>
            <w:tcW w:w="235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</w:tr>
      <w:tr w:rsidR="00A874D1" w:rsidRPr="00A874D1" w:rsidTr="00A874D1">
        <w:trPr>
          <w:trHeight w:val="480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525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90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+197,4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291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1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 «Предоставление детям дошкольного возраста равных возможностей для получения качественного дошкольного образования»    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-51,3</w:t>
            </w:r>
          </w:p>
        </w:tc>
        <w:tc>
          <w:tcPr>
            <w:tcW w:w="235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74D1" w:rsidRPr="00A874D1" w:rsidTr="00A874D1">
        <w:trPr>
          <w:trHeight w:val="525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-38,7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-12,6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291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2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«Обеспечение учащихся школ качественным и доступным общим образованием»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+13,0</w:t>
            </w:r>
          </w:p>
        </w:tc>
        <w:tc>
          <w:tcPr>
            <w:tcW w:w="235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</w:tr>
      <w:tr w:rsidR="00A874D1" w:rsidRPr="00A874D1" w:rsidTr="00A874D1">
        <w:trPr>
          <w:trHeight w:val="525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-75,7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+88,7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02"/>
        </w:trPr>
        <w:tc>
          <w:tcPr>
            <w:tcW w:w="29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«Удовлетворение потребностей детей в доступном и качественном дополнительном образовании»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+198,8</w:t>
            </w:r>
          </w:p>
        </w:tc>
        <w:tc>
          <w:tcPr>
            <w:tcW w:w="2359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01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01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+114,4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01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+84,4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91"/>
        </w:trPr>
        <w:tc>
          <w:tcPr>
            <w:tcW w:w="29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  <w:r w:rsidRPr="00A874D1">
              <w:rPr>
                <w:bCs/>
                <w:sz w:val="20"/>
                <w:szCs w:val="20"/>
              </w:rPr>
              <w:t>«Обеспечение детей различными формами отдыха в каникулярное время»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+7,3</w:t>
            </w:r>
          </w:p>
        </w:tc>
        <w:tc>
          <w:tcPr>
            <w:tcW w:w="2359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88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288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88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+7,3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981"/>
        </w:trPr>
        <w:tc>
          <w:tcPr>
            <w:tcW w:w="29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«Обеспечение педагогических и руководящих работников образовательных учреждений района методической помощью, поддержка и развитие одаренных </w:t>
            </w:r>
            <w:proofErr w:type="gramStart"/>
            <w:r w:rsidRPr="00A874D1">
              <w:rPr>
                <w:sz w:val="20"/>
                <w:szCs w:val="20"/>
              </w:rPr>
              <w:t>детей</w:t>
            </w:r>
            <w:proofErr w:type="gramEnd"/>
            <w:r w:rsidRPr="00A874D1">
              <w:rPr>
                <w:sz w:val="20"/>
                <w:szCs w:val="20"/>
              </w:rPr>
              <w:t xml:space="preserve"> и обеспечение ведения бюджетного учета и отчетности управления образования и подведомственных ему учреждений»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+27,4</w:t>
            </w:r>
          </w:p>
        </w:tc>
        <w:tc>
          <w:tcPr>
            <w:tcW w:w="2359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</w:p>
        </w:tc>
      </w:tr>
      <w:tr w:rsidR="00A874D1" w:rsidRPr="00A874D1" w:rsidTr="00A874D1">
        <w:trPr>
          <w:trHeight w:val="978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978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978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+27,4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46"/>
        </w:trPr>
        <w:tc>
          <w:tcPr>
            <w:tcW w:w="29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bCs/>
                <w:sz w:val="20"/>
                <w:szCs w:val="20"/>
              </w:rPr>
              <w:t>«Социальная поддержка граждан»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всего: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43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243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43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576"/>
        </w:trPr>
        <w:tc>
          <w:tcPr>
            <w:tcW w:w="291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A874D1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  <w:t xml:space="preserve">Мероприятие 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«Реализация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всего: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+2,2</w:t>
            </w:r>
          </w:p>
        </w:tc>
        <w:tc>
          <w:tcPr>
            <w:tcW w:w="2359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573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573"/>
        </w:trPr>
        <w:tc>
          <w:tcPr>
            <w:tcW w:w="2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573"/>
        </w:trPr>
        <w:tc>
          <w:tcPr>
            <w:tcW w:w="2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6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+2,2</w:t>
            </w:r>
          </w:p>
        </w:tc>
        <w:tc>
          <w:tcPr>
            <w:tcW w:w="235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«Развитие местного самоуправления»  на 2014-2019 годы</w:t>
            </w:r>
          </w:p>
          <w:p w:rsidR="00A874D1" w:rsidRPr="00A874D1" w:rsidRDefault="00A874D1" w:rsidP="00A874D1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17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772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Nonformat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874D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«Развитие местного самоуправления» на 2014-2019 годы</w:t>
            </w:r>
          </w:p>
          <w:p w:rsidR="00A874D1" w:rsidRPr="00A874D1" w:rsidRDefault="00A874D1" w:rsidP="00A87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Сектор б</w:t>
            </w:r>
            <w:proofErr w:type="gramEnd"/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/учета, управление делами администрации Тужинского муниципального района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.2018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2018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4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+272,0</w:t>
            </w:r>
          </w:p>
        </w:tc>
        <w:tc>
          <w:tcPr>
            <w:tcW w:w="2264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</w:tr>
      <w:tr w:rsidR="00A874D1" w:rsidRPr="00A874D1" w:rsidTr="00A874D1">
        <w:trPr>
          <w:trHeight w:val="480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4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52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90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+272,0</w:t>
            </w: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2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«Обеспечение выплаты пенсии за выслугу лет лицам, замещавшим должности муниципальной службы в администрации Тужинского района»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  <w:r w:rsidRPr="00A874D1">
              <w:rPr>
                <w:bCs/>
                <w:sz w:val="20"/>
                <w:szCs w:val="20"/>
              </w:rPr>
              <w:t>+214,7</w:t>
            </w:r>
          </w:p>
        </w:tc>
        <w:tc>
          <w:tcPr>
            <w:tcW w:w="226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  <w:r w:rsidRPr="00A874D1">
              <w:rPr>
                <w:bCs/>
                <w:sz w:val="20"/>
                <w:szCs w:val="20"/>
              </w:rPr>
              <w:t>+214,7</w:t>
            </w: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17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2</w:t>
            </w:r>
          </w:p>
        </w:tc>
        <w:tc>
          <w:tcPr>
            <w:tcW w:w="772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«Руководство и управление в сфере установленных функций органов местного самоуправления»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4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+57,3</w:t>
            </w:r>
          </w:p>
        </w:tc>
        <w:tc>
          <w:tcPr>
            <w:tcW w:w="2264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Развитие и укрепление материально-технической базы, и обеспечение хозяйственной деятельности муниципального учреждения</w:t>
            </w:r>
          </w:p>
        </w:tc>
      </w:tr>
      <w:tr w:rsidR="00A874D1" w:rsidRPr="00A874D1" w:rsidTr="00A874D1">
        <w:trPr>
          <w:trHeight w:val="52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49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+57,3</w:t>
            </w:r>
          </w:p>
        </w:tc>
        <w:tc>
          <w:tcPr>
            <w:tcW w:w="226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pStyle w:val="ConsPlusCell"/>
              <w:jc w:val="center"/>
              <w:rPr>
                <w:sz w:val="20"/>
                <w:szCs w:val="20"/>
              </w:rPr>
            </w:pPr>
          </w:p>
          <w:p w:rsidR="00A874D1" w:rsidRPr="00A874D1" w:rsidRDefault="00A874D1" w:rsidP="00A874D1">
            <w:pPr>
              <w:pStyle w:val="ConsPlusCell"/>
              <w:jc w:val="center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«Развитие культуры» на 2014-2019 годы</w:t>
            </w:r>
          </w:p>
        </w:tc>
      </w:tr>
      <w:tr w:rsidR="00A874D1" w:rsidRPr="00A874D1" w:rsidTr="00A874D1">
        <w:trPr>
          <w:trHeight w:val="360"/>
        </w:trPr>
        <w:tc>
          <w:tcPr>
            <w:tcW w:w="17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772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 </w:t>
            </w:r>
            <w:r w:rsidRPr="00A874D1">
              <w:rPr>
                <w:sz w:val="20"/>
                <w:szCs w:val="20"/>
              </w:rPr>
              <w:br/>
            </w:r>
            <w:r w:rsidRPr="00A874D1">
              <w:rPr>
                <w:b/>
                <w:bCs/>
                <w:sz w:val="20"/>
                <w:szCs w:val="20"/>
                <w:u w:val="single"/>
              </w:rPr>
              <w:t>«Развитие культуры» на 2014-2019 годы</w:t>
            </w:r>
            <w:r w:rsidRPr="00A874D1">
              <w:rPr>
                <w:b/>
                <w:bCs/>
                <w:sz w:val="20"/>
                <w:szCs w:val="20"/>
              </w:rPr>
              <w:t xml:space="preserve">        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Лысанова С.Н.Зав</w:t>
            </w:r>
            <w:proofErr w:type="gramStart"/>
            <w:r w:rsidRPr="00A874D1">
              <w:rPr>
                <w:sz w:val="20"/>
                <w:szCs w:val="20"/>
              </w:rPr>
              <w:t>.о</w:t>
            </w:r>
            <w:proofErr w:type="gramEnd"/>
            <w:r w:rsidRPr="00A874D1">
              <w:rPr>
                <w:sz w:val="20"/>
                <w:szCs w:val="20"/>
              </w:rPr>
              <w:t xml:space="preserve">тделом культуры 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.2018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2018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50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+2,9</w:t>
            </w:r>
          </w:p>
        </w:tc>
        <w:tc>
          <w:tcPr>
            <w:tcW w:w="22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Повышение качества услуг, предоставляемых населению </w:t>
            </w:r>
            <w:r w:rsidRPr="00A874D1">
              <w:rPr>
                <w:sz w:val="20"/>
                <w:szCs w:val="20"/>
              </w:rPr>
              <w:lastRenderedPageBreak/>
              <w:t>учреждениями культуры</w:t>
            </w:r>
          </w:p>
        </w:tc>
      </w:tr>
      <w:tr w:rsidR="00A874D1" w:rsidRPr="00A874D1" w:rsidTr="00A874D1">
        <w:trPr>
          <w:trHeight w:val="480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</w:t>
            </w:r>
            <w:r w:rsidRPr="00A874D1">
              <w:rPr>
                <w:sz w:val="20"/>
                <w:szCs w:val="20"/>
              </w:rPr>
              <w:lastRenderedPageBreak/>
              <w:t>о бюджета</w:t>
            </w:r>
          </w:p>
        </w:tc>
        <w:tc>
          <w:tcPr>
            <w:tcW w:w="50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52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90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</w:rPr>
              <w:t>+2,9</w:t>
            </w: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11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  <w:r w:rsidRPr="00A874D1">
              <w:rPr>
                <w:sz w:val="20"/>
                <w:szCs w:val="20"/>
              </w:rPr>
              <w:t xml:space="preserve"> </w:t>
            </w:r>
          </w:p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Развитие библиотечного дела Тужинского района и организация библиотечного обслуживания населения района  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ЦБС (по согласованию)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01.01.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31.12.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 w:eastAsia="ar-SA"/>
              </w:rPr>
              <w:t>Выплата заработной платы работникам, увеличение количества читателей, книговыдача.</w:t>
            </w:r>
          </w:p>
        </w:tc>
      </w:tr>
      <w:tr w:rsidR="00A874D1" w:rsidRPr="00A874D1" w:rsidTr="00A874D1">
        <w:trPr>
          <w:trHeight w:val="408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08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08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31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</w:p>
          <w:p w:rsidR="00A874D1" w:rsidRPr="00A874D1" w:rsidRDefault="00A874D1" w:rsidP="00A874D1">
            <w:pPr>
              <w:pStyle w:val="ConsPlusCell"/>
              <w:rPr>
                <w:bCs/>
                <w:sz w:val="20"/>
                <w:szCs w:val="20"/>
              </w:rPr>
            </w:pPr>
            <w:r w:rsidRPr="00A874D1">
              <w:rPr>
                <w:bCs/>
                <w:sz w:val="20"/>
                <w:szCs w:val="20"/>
              </w:rPr>
              <w:t>Многофункциональный центр культуры (детская музыкальная школа со зрительным залом до 100 мест, районная центральная библиотека)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ЦБС (по согласованию)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01.01.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31.12.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 xml:space="preserve">всего        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Строительство многофункционального центра культуры</w:t>
            </w:r>
          </w:p>
        </w:tc>
      </w:tr>
      <w:tr w:rsidR="00A874D1" w:rsidRPr="00A874D1" w:rsidTr="00A874D1">
        <w:trPr>
          <w:trHeight w:val="228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228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228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60"/>
        </w:trPr>
        <w:tc>
          <w:tcPr>
            <w:tcW w:w="17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</w:t>
            </w:r>
          </w:p>
        </w:tc>
        <w:tc>
          <w:tcPr>
            <w:tcW w:w="772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  <w:r w:rsidRPr="00A874D1">
              <w:rPr>
                <w:sz w:val="20"/>
                <w:szCs w:val="20"/>
              </w:rPr>
              <w:t xml:space="preserve"> Организация и поддержка народного творчества  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Директор РКДЦ (по согласованию)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01.01.2018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31.12.2018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50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Выплата заработной платы работникам, увеличение количества мероприятий, и обслуживания населения.</w:t>
            </w:r>
          </w:p>
        </w:tc>
      </w:tr>
      <w:tr w:rsidR="00A874D1" w:rsidRPr="00A874D1" w:rsidTr="00A874D1">
        <w:trPr>
          <w:trHeight w:val="52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35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45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A874D1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  <w:t>Мероприятие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  <w:r w:rsidRPr="00A874D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Укрепление материально-технической базы учреждений; текущий ремонт учреждений культуры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РКДЦ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01.01.2018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31.12.2018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 w:eastAsia="ar-SA"/>
              </w:rPr>
              <w:t>Текущий ремонт Ныровского и Грековского СДК</w:t>
            </w:r>
          </w:p>
        </w:tc>
      </w:tr>
      <w:tr w:rsidR="00A874D1" w:rsidRPr="00A874D1" w:rsidTr="00A874D1">
        <w:trPr>
          <w:trHeight w:val="34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345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345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2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  <w:r w:rsidRPr="00A874D1">
              <w:rPr>
                <w:sz w:val="20"/>
                <w:szCs w:val="20"/>
              </w:rPr>
              <w:t xml:space="preserve"> Организация и поддержка деятельности музея и обеспечение сохранности музейного фонда, установка АПС, видеонаблюдения, молниезащиты  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краеведческого музея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01.01.2018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31.12.2018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 w:eastAsia="ar-SA"/>
              </w:rPr>
              <w:t>Выплата заработной платы работникам. Увеличение количества музейных экспонатов, выставочная деятельность</w:t>
            </w: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2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  <w:r w:rsidRPr="00A874D1">
              <w:rPr>
                <w:sz w:val="20"/>
                <w:szCs w:val="20"/>
              </w:rPr>
              <w:t xml:space="preserve"> «Путешествие во времени», реконструкция нежилого здания для размещения центра туризма и краеведения  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краеведческого музея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01.01.2018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31.12.2018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Реконструкция нежилого здания</w:t>
            </w: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2"/>
        </w:trPr>
        <w:tc>
          <w:tcPr>
            <w:tcW w:w="17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72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b/>
                <w:bCs/>
                <w:sz w:val="20"/>
                <w:szCs w:val="20"/>
                <w:u w:val="single"/>
              </w:rPr>
              <w:t>Мероприятие</w:t>
            </w:r>
            <w:r w:rsidRPr="00A874D1">
              <w:rPr>
                <w:sz w:val="20"/>
                <w:szCs w:val="20"/>
              </w:rPr>
              <w:t xml:space="preserve"> Организация предоставления дополнительного образования в сфере культуры, приобретение музыкальных инструментов  </w:t>
            </w:r>
          </w:p>
        </w:tc>
        <w:tc>
          <w:tcPr>
            <w:tcW w:w="33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Директор ДМШ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01.01.2018</w:t>
            </w:r>
          </w:p>
        </w:tc>
        <w:tc>
          <w:tcPr>
            <w:tcW w:w="2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eastAsia="ar-SA"/>
              </w:rPr>
              <w:t>31.12.2018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всего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+2,9</w:t>
            </w:r>
          </w:p>
        </w:tc>
        <w:tc>
          <w:tcPr>
            <w:tcW w:w="22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  <w:r w:rsidRPr="00A874D1">
              <w:rPr>
                <w:rFonts w:ascii="Times New Roman" w:hAnsi="Times New Roman"/>
                <w:sz w:val="20"/>
                <w:szCs w:val="20"/>
                <w:lang w:val="ru-RU"/>
              </w:rPr>
              <w:t>Выплата заработной платы работникам. Увеличение количества учащихся</w:t>
            </w: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В т</w:t>
            </w:r>
            <w:proofErr w:type="gramStart"/>
            <w:r w:rsidRPr="00A874D1">
              <w:rPr>
                <w:sz w:val="20"/>
                <w:szCs w:val="20"/>
              </w:rPr>
              <w:t>.ч</w:t>
            </w:r>
            <w:proofErr w:type="gramEnd"/>
            <w:r w:rsidRPr="00A874D1">
              <w:rPr>
                <w:sz w:val="20"/>
                <w:szCs w:val="20"/>
              </w:rPr>
              <w:t xml:space="preserve"> за счет-федерального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-областного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2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A874D1" w:rsidRPr="00A874D1" w:rsidTr="00A874D1">
        <w:trPr>
          <w:trHeight w:val="461"/>
        </w:trPr>
        <w:tc>
          <w:tcPr>
            <w:tcW w:w="1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7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- местного бюджета</w:t>
            </w:r>
          </w:p>
        </w:tc>
        <w:tc>
          <w:tcPr>
            <w:tcW w:w="5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pStyle w:val="ConsPlusCell"/>
              <w:rPr>
                <w:sz w:val="20"/>
                <w:szCs w:val="20"/>
              </w:rPr>
            </w:pPr>
            <w:r w:rsidRPr="00A874D1">
              <w:rPr>
                <w:sz w:val="20"/>
                <w:szCs w:val="20"/>
              </w:rPr>
              <w:t>+2,9</w:t>
            </w:r>
          </w:p>
        </w:tc>
        <w:tc>
          <w:tcPr>
            <w:tcW w:w="2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A874D1" w:rsidRPr="00A874D1" w:rsidRDefault="00A874D1" w:rsidP="00A874D1">
      <w:pPr>
        <w:tabs>
          <w:tab w:val="left" w:pos="847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874D1">
        <w:rPr>
          <w:rFonts w:ascii="Times New Roman" w:hAnsi="Times New Roman"/>
          <w:sz w:val="20"/>
          <w:szCs w:val="20"/>
        </w:rPr>
        <w:t>_______________</w:t>
      </w:r>
    </w:p>
    <w:p w:rsidR="00A874D1" w:rsidRPr="00A874D1" w:rsidRDefault="00A874D1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874D1">
        <w:rPr>
          <w:rFonts w:ascii="Times New Roman" w:hAnsi="Times New Roman"/>
          <w:b/>
          <w:sz w:val="20"/>
          <w:szCs w:val="20"/>
        </w:rPr>
        <w:t>ПОСТАНОВЛЕНИЕ</w:t>
      </w: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A874D1" w:rsidRPr="00A874D1" w:rsidTr="00A874D1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74D1" w:rsidRPr="00A874D1" w:rsidRDefault="00A874D1" w:rsidP="00A874D1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A874D1" w:rsidRPr="00A874D1" w:rsidRDefault="00A874D1" w:rsidP="00A874D1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74D1" w:rsidRPr="00A874D1" w:rsidRDefault="00A874D1" w:rsidP="00A874D1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</w:tr>
      <w:tr w:rsidR="00A874D1" w:rsidRPr="00A874D1" w:rsidTr="00A874D1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74D1" w:rsidRPr="00A874D1" w:rsidRDefault="00A874D1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A874D1" w:rsidRPr="00A874D1" w:rsidRDefault="00A874D1" w:rsidP="00A874D1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28.04.2017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A874D1">
        <w:rPr>
          <w:rFonts w:ascii="Times New Roman" w:hAnsi="Times New Roman"/>
          <w:b/>
          <w:sz w:val="20"/>
          <w:szCs w:val="20"/>
          <w:lang w:val="ru-RU"/>
        </w:rPr>
        <w:t>№ 144</w:t>
      </w:r>
    </w:p>
    <w:p w:rsidR="00A874D1" w:rsidRPr="00A874D1" w:rsidRDefault="00A874D1" w:rsidP="00A874D1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A874D1" w:rsidRPr="00A874D1" w:rsidRDefault="00A874D1" w:rsidP="00A874D1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A874D1" w:rsidRPr="00A874D1" w:rsidRDefault="00A874D1" w:rsidP="00A874D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28.04.2017 № 144, которым утвержден администр</w:t>
      </w:r>
      <w:r w:rsidRPr="00A874D1">
        <w:rPr>
          <w:rFonts w:ascii="Times New Roman" w:hAnsi="Times New Roman"/>
          <w:sz w:val="20"/>
          <w:szCs w:val="20"/>
          <w:lang w:val="ru-RU"/>
        </w:rPr>
        <w:t>а</w:t>
      </w:r>
      <w:r w:rsidRPr="00A874D1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Прекращение прав физических и юридических лиц</w:t>
      </w:r>
      <w:r w:rsidRPr="00A874D1">
        <w:rPr>
          <w:rStyle w:val="220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на земельные участки, находящиеся в собственности</w:t>
      </w:r>
      <w:r w:rsidRPr="00A874D1">
        <w:rPr>
          <w:rStyle w:val="220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муниципального образования </w:t>
      </w:r>
      <w:r w:rsidRPr="00A874D1">
        <w:rPr>
          <w:rFonts w:ascii="Times New Roman" w:hAnsi="Times New Roman"/>
          <w:sz w:val="20"/>
          <w:szCs w:val="20"/>
          <w:lang w:val="ru-RU"/>
        </w:rPr>
        <w:t>Тужинский муниципальный район» (далее - административный регламент) следующие изменения: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«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A874D1" w:rsidRPr="00A874D1" w:rsidRDefault="00A874D1" w:rsidP="00A874D1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66" w:history="1">
        <w:r w:rsidRPr="00A874D1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A874D1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lastRenderedPageBreak/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A874D1" w:rsidRPr="00A874D1" w:rsidRDefault="00A874D1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A874D1" w:rsidRPr="00A874D1" w:rsidRDefault="00A874D1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bookmarkStart w:id="2" w:name="Par322"/>
      <w:bookmarkEnd w:id="2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В случае если текст жалобы не поддается прочтению, ответ на жалобу не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67" w:history="1">
        <w:r w:rsidRPr="00A874D1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68" w:history="1">
        <w:r w:rsidRPr="00A874D1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A874D1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A874D1">
        <w:rPr>
          <w:rFonts w:ascii="Times New Roman" w:hAnsi="Times New Roman"/>
          <w:sz w:val="20"/>
          <w:szCs w:val="20"/>
          <w:lang w:val="ru-RU"/>
        </w:rPr>
        <w:t>с</w:t>
      </w:r>
      <w:r w:rsidRPr="00A874D1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A874D1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A874D1" w:rsidRPr="00A874D1" w:rsidRDefault="00A874D1" w:rsidP="00A874D1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A874D1" w:rsidRPr="00A874D1" w:rsidRDefault="00A874D1" w:rsidP="00A874D1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69" w:history="1">
        <w:r w:rsidRPr="00A874D1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A874D1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A874D1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A874D1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A874D1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A874D1">
        <w:rPr>
          <w:rFonts w:ascii="Times New Roman" w:hAnsi="Times New Roman"/>
          <w:sz w:val="20"/>
          <w:szCs w:val="20"/>
          <w:lang w:val="ru-RU"/>
        </w:rPr>
        <w:t>).</w:t>
      </w:r>
    </w:p>
    <w:p w:rsidR="00A874D1" w:rsidRDefault="00A874D1" w:rsidP="00A874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660"/>
        <w:gridCol w:w="7051"/>
      </w:tblGrid>
      <w:tr w:rsidR="00A874D1" w:rsidRPr="00A874D1" w:rsidTr="00A874D1">
        <w:tc>
          <w:tcPr>
            <w:tcW w:w="2660" w:type="dxa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7051" w:type="dxa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A874D1" w:rsidRPr="00A874D1" w:rsidRDefault="00A874D1" w:rsidP="00A874D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A874D1" w:rsidRPr="00A874D1" w:rsidRDefault="00A874D1" w:rsidP="00A874D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874D1">
        <w:rPr>
          <w:rFonts w:ascii="Times New Roman" w:hAnsi="Times New Roman"/>
          <w:b/>
          <w:sz w:val="20"/>
          <w:szCs w:val="20"/>
        </w:rPr>
        <w:t>ПОСТАНОВЛЕНИЕ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A874D1" w:rsidRPr="00A874D1" w:rsidTr="00A874D1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74D1" w:rsidRPr="00A874D1" w:rsidRDefault="00A874D1" w:rsidP="00A874D1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A874D1" w:rsidRPr="00A874D1" w:rsidRDefault="00A874D1" w:rsidP="00A874D1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74D1" w:rsidRPr="00A874D1" w:rsidRDefault="00A874D1" w:rsidP="00A874D1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A874D1" w:rsidRPr="00A874D1" w:rsidTr="00A874D1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74D1" w:rsidRPr="00A874D1" w:rsidRDefault="00A874D1" w:rsidP="00A87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A874D1" w:rsidRPr="00A874D1" w:rsidRDefault="00A874D1" w:rsidP="00A874D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874D1" w:rsidRPr="00A874D1" w:rsidRDefault="00A874D1" w:rsidP="00A874D1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A874D1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28.04.2017</w:t>
      </w:r>
      <w:r w:rsidRPr="00A874D1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A874D1">
        <w:rPr>
          <w:rFonts w:ascii="Times New Roman" w:hAnsi="Times New Roman"/>
          <w:b/>
          <w:sz w:val="20"/>
          <w:szCs w:val="20"/>
          <w:lang w:val="ru-RU"/>
        </w:rPr>
        <w:t>№ 146</w:t>
      </w:r>
    </w:p>
    <w:p w:rsidR="00A874D1" w:rsidRPr="00A874D1" w:rsidRDefault="00A874D1" w:rsidP="00A874D1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A874D1" w:rsidRPr="00A874D1" w:rsidRDefault="00A874D1" w:rsidP="00A874D1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A874D1" w:rsidRPr="00A874D1" w:rsidRDefault="00A874D1" w:rsidP="00A874D1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28.04.2017 № 146, которым утвержден администр</w:t>
      </w:r>
      <w:r w:rsidRPr="00A874D1">
        <w:rPr>
          <w:rFonts w:ascii="Times New Roman" w:hAnsi="Times New Roman"/>
          <w:sz w:val="20"/>
          <w:szCs w:val="20"/>
          <w:lang w:val="ru-RU"/>
        </w:rPr>
        <w:t>а</w:t>
      </w:r>
      <w:r w:rsidRPr="00A874D1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Заключение соглашения о перераспределении</w:t>
      </w:r>
      <w:r w:rsidRPr="00A874D1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земельных участков, находящихся в собственности</w:t>
      </w:r>
      <w:r w:rsidRPr="00A874D1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муниципального образования </w:t>
      </w:r>
      <w:r w:rsidRPr="00A874D1">
        <w:rPr>
          <w:rFonts w:ascii="Times New Roman" w:hAnsi="Times New Roman"/>
          <w:sz w:val="20"/>
          <w:szCs w:val="20"/>
          <w:lang w:val="ru-RU"/>
        </w:rPr>
        <w:t>Тужинский муниципальный район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, и</w:t>
      </w:r>
      <w:r w:rsidRPr="00A874D1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земельных участков, находящихся в частной</w:t>
      </w:r>
      <w:r w:rsidRPr="00A874D1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874D1">
        <w:rPr>
          <w:rStyle w:val="14"/>
          <w:rFonts w:ascii="Times New Roman" w:hAnsi="Times New Roman" w:cs="Times New Roman"/>
          <w:sz w:val="20"/>
          <w:szCs w:val="20"/>
          <w:lang w:val="ru-RU"/>
        </w:rPr>
        <w:t>собственности</w:t>
      </w:r>
      <w:r w:rsidRPr="00A874D1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 изменения: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«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A874D1" w:rsidRPr="00A874D1" w:rsidRDefault="00A874D1" w:rsidP="00A874D1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lastRenderedPageBreak/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70" w:history="1">
        <w:r w:rsidRPr="00A874D1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A874D1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A874D1" w:rsidRPr="00A874D1" w:rsidRDefault="00A874D1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A874D1" w:rsidRPr="00A874D1" w:rsidRDefault="00A874D1" w:rsidP="00A874D1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lastRenderedPageBreak/>
        <w:t>оформленная в соответствии с законодательством Российской Федерации доверенность (для физических лиц);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A874D1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71" w:history="1">
        <w:r w:rsidRPr="00A874D1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72" w:history="1">
        <w:r w:rsidRPr="00A874D1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A874D1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A874D1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A874D1">
        <w:rPr>
          <w:rFonts w:ascii="Times New Roman" w:hAnsi="Times New Roman"/>
          <w:sz w:val="20"/>
          <w:szCs w:val="20"/>
          <w:lang w:val="ru-RU"/>
        </w:rPr>
        <w:t>с</w:t>
      </w:r>
      <w:r w:rsidRPr="00A874D1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A874D1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A874D1" w:rsidRPr="00A874D1" w:rsidRDefault="00A874D1" w:rsidP="00A874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A874D1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A874D1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A874D1" w:rsidRPr="00A874D1" w:rsidRDefault="00A874D1" w:rsidP="00A874D1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A874D1" w:rsidRPr="00A874D1" w:rsidRDefault="00A874D1" w:rsidP="00A874D1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A874D1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A874D1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A874D1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73" w:history="1">
        <w:r w:rsidRPr="00A874D1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A874D1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A874D1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A874D1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A874D1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A874D1">
        <w:rPr>
          <w:rFonts w:ascii="Times New Roman" w:hAnsi="Times New Roman"/>
          <w:sz w:val="20"/>
          <w:szCs w:val="20"/>
          <w:lang w:val="ru-RU"/>
        </w:rPr>
        <w:t>).</w:t>
      </w:r>
    </w:p>
    <w:p w:rsidR="00A874D1" w:rsidRPr="00A874D1" w:rsidRDefault="00A874D1" w:rsidP="00A874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4786"/>
        <w:gridCol w:w="4925"/>
      </w:tblGrid>
      <w:tr w:rsidR="00A874D1" w:rsidRPr="00A874D1" w:rsidTr="00A874D1">
        <w:tc>
          <w:tcPr>
            <w:tcW w:w="4786" w:type="dxa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4925" w:type="dxa"/>
          </w:tcPr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874D1" w:rsidRPr="00A874D1" w:rsidRDefault="00A874D1" w:rsidP="00A874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74D1">
              <w:rPr>
                <w:rFonts w:ascii="Times New Roman" w:hAnsi="Times New Roman"/>
                <w:sz w:val="20"/>
                <w:szCs w:val="20"/>
              </w:rPr>
              <w:lastRenderedPageBreak/>
              <w:t>Е.В. Видякина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lastRenderedPageBreak/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97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97,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Перевод земель или земельных участков в составе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таких земель из одной категории в другую</w:t>
      </w:r>
      <w:r w:rsidRPr="00E20EBC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74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eastAsia="ru-RU"/>
        </w:rPr>
        <w:t>в</w:t>
      </w:r>
      <w:proofErr w:type="gramEnd"/>
      <w:r w:rsidRPr="00E20EBC">
        <w:rPr>
          <w:rFonts w:ascii="Times New Roman" w:hAnsi="Times New Roman"/>
          <w:sz w:val="20"/>
          <w:szCs w:val="20"/>
          <w:lang w:eastAsia="ru-RU"/>
        </w:rPr>
        <w:t xml:space="preserve">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75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76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77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3085"/>
        <w:gridCol w:w="6626"/>
      </w:tblGrid>
      <w:tr w:rsidR="00E20EBC" w:rsidRPr="00E20EBC" w:rsidTr="00E20EBC">
        <w:tc>
          <w:tcPr>
            <w:tcW w:w="3085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626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99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99,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Обмен земельных участков, находящихся в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собственности 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, на земельные участки, находящихся в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частной собственности</w:t>
      </w:r>
      <w:r w:rsidRPr="00E20EBC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78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79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80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81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3085"/>
        <w:gridCol w:w="6626"/>
      </w:tblGrid>
      <w:tr w:rsidR="00E20EBC" w:rsidRPr="00E20EBC" w:rsidTr="00E20EBC">
        <w:tc>
          <w:tcPr>
            <w:tcW w:w="3085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626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28.04.2017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147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lastRenderedPageBreak/>
        <w:t>1. Внести в постановление администрации Тужинского муниципального района от 28.04.2017 № 147,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Продажа земельных участков, находящихся в</w:t>
      </w:r>
      <w:r w:rsidRPr="00E20EBC">
        <w:rPr>
          <w:rStyle w:val="200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собственности 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, без проведения торгов в случаях,</w:t>
      </w:r>
      <w:r w:rsidRPr="00E20EBC">
        <w:rPr>
          <w:rStyle w:val="200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установленных законодательством Российской</w:t>
      </w:r>
      <w:r w:rsidRPr="00E20EBC">
        <w:rPr>
          <w:rStyle w:val="200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Федерации</w:t>
      </w:r>
      <w:r w:rsidRPr="00E20EBC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82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83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84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85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943"/>
        <w:gridCol w:w="6768"/>
      </w:tblGrid>
      <w:tr w:rsidR="00E20EBC" w:rsidRPr="00E20EBC" w:rsidTr="00E20EBC">
        <w:tc>
          <w:tcPr>
            <w:tcW w:w="2943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768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101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101,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Заключение соглашения об установлении сервитута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в отношении земельных участков (частей земельных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участков), находящихся в собственности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86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87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88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89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943"/>
        <w:gridCol w:w="6768"/>
      </w:tblGrid>
      <w:tr w:rsidR="00E20EBC" w:rsidRPr="00E20EBC" w:rsidTr="00E20EBC">
        <w:tc>
          <w:tcPr>
            <w:tcW w:w="2943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768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98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98,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Выдача разрешения на использование земель или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земельных участков, находящихся в собственности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муниципального образования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Тужинский муниципальный район»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lastRenderedPageBreak/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90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91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92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93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3510"/>
        <w:gridCol w:w="6201"/>
      </w:tblGrid>
      <w:tr w:rsidR="00E20EBC" w:rsidRPr="00E20EBC" w:rsidTr="00E20EBC">
        <w:tc>
          <w:tcPr>
            <w:tcW w:w="3510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201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lastRenderedPageBreak/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206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95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95,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Предоставление земельных участков, находящихся </w:t>
      </w:r>
      <w:r w:rsidRPr="00E20EBC">
        <w:rPr>
          <w:rStyle w:val="15"/>
          <w:rFonts w:ascii="Times New Roman" w:hAnsi="Times New Roman" w:cs="Times New Roman"/>
          <w:sz w:val="20"/>
          <w:szCs w:val="20"/>
          <w:lang w:val="ru-RU"/>
        </w:rPr>
        <w:t xml:space="preserve">в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собственности 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, в собственность бесплатно</w:t>
      </w:r>
      <w:r w:rsidRPr="00E20EBC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94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95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96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97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4786"/>
        <w:gridCol w:w="4925"/>
      </w:tblGrid>
      <w:tr w:rsidR="00E20EBC" w:rsidRPr="00E20EBC" w:rsidTr="00E20EBC">
        <w:tc>
          <w:tcPr>
            <w:tcW w:w="4786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4925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A874D1" w:rsidRDefault="00A874D1" w:rsidP="00A874D1">
      <w:pPr>
        <w:rPr>
          <w:sz w:val="28"/>
          <w:szCs w:val="28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100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11.04.2017 № 100,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7"/>
          <w:rFonts w:ascii="Times New Roman" w:hAnsi="Times New Roman" w:cs="Times New Roman"/>
          <w:sz w:val="20"/>
          <w:szCs w:val="20"/>
          <w:lang w:val="ru-RU"/>
        </w:rPr>
        <w:t>Предварительное согласование предоставления</w:t>
      </w:r>
      <w:r w:rsidRPr="00E20EBC">
        <w:rPr>
          <w:rStyle w:val="8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7"/>
          <w:rFonts w:ascii="Times New Roman" w:hAnsi="Times New Roman" w:cs="Times New Roman"/>
          <w:sz w:val="20"/>
          <w:szCs w:val="20"/>
          <w:lang w:val="ru-RU"/>
        </w:rPr>
        <w:t>земельных участков, находящихся в собственности</w:t>
      </w:r>
      <w:r w:rsidRPr="00E20EBC">
        <w:rPr>
          <w:rStyle w:val="8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7"/>
          <w:rFonts w:ascii="Times New Roman" w:hAnsi="Times New Roman" w:cs="Times New Roman"/>
          <w:sz w:val="20"/>
          <w:szCs w:val="20"/>
          <w:lang w:val="ru-RU"/>
        </w:rPr>
        <w:t xml:space="preserve">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98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99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100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101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3369"/>
        <w:gridCol w:w="6342"/>
      </w:tblGrid>
      <w:tr w:rsidR="00E20EBC" w:rsidRPr="00E20EBC" w:rsidTr="00E20EBC">
        <w:tc>
          <w:tcPr>
            <w:tcW w:w="3369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6342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Pr="00E20EBC" w:rsidRDefault="00E20EBC" w:rsidP="00E20EB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E60BC" w:rsidRDefault="00BE60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lastRenderedPageBreak/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208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22.02.2017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48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 Внести в постановление администрации Тужинского муниципального района от 22.02.2017 № 48,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«Предоставление земельных участков, на которых расположены здания, сооружения на территории муниципального образования Тужинский муниципальный район» (далее - административный регламент) следующие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102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eastAsia="ru-RU"/>
        </w:rPr>
        <w:t>в</w:t>
      </w:r>
      <w:proofErr w:type="gramEnd"/>
      <w:r w:rsidRPr="00E20EBC">
        <w:rPr>
          <w:rFonts w:ascii="Times New Roman" w:hAnsi="Times New Roman"/>
          <w:sz w:val="20"/>
          <w:szCs w:val="20"/>
          <w:lang w:eastAsia="ru-RU"/>
        </w:rPr>
        <w:t xml:space="preserve">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103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104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105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660"/>
        <w:gridCol w:w="7051"/>
      </w:tblGrid>
      <w:tr w:rsidR="00E20EBC" w:rsidRPr="00E20EBC" w:rsidTr="00E20EBC">
        <w:tc>
          <w:tcPr>
            <w:tcW w:w="2660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7051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</w:tbl>
    <w:p w:rsidR="00E20EBC" w:rsidRDefault="00E20EBC" w:rsidP="00A874D1">
      <w:pPr>
        <w:rPr>
          <w:sz w:val="28"/>
          <w:szCs w:val="28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20EBC">
        <w:rPr>
          <w:rFonts w:ascii="Times New Roman" w:hAnsi="Times New Roman"/>
          <w:b/>
          <w:sz w:val="20"/>
          <w:szCs w:val="20"/>
        </w:rPr>
        <w:t>ПОСТАНОВЛЕНИЕ</w:t>
      </w:r>
    </w:p>
    <w:p w:rsidR="00E20EBC" w:rsidRPr="00E20EBC" w:rsidRDefault="00E20EBC" w:rsidP="00E20EB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5387"/>
        <w:gridCol w:w="1948"/>
      </w:tblGrid>
      <w:tr w:rsidR="00E20EBC" w:rsidRPr="00E20EBC" w:rsidTr="00E20EBC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18.06.2018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0EBC" w:rsidRPr="00E20EBC" w:rsidRDefault="00E20EBC" w:rsidP="00E20EBC">
            <w:pPr>
              <w:tabs>
                <w:tab w:val="left" w:pos="26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209</w:t>
            </w:r>
          </w:p>
        </w:tc>
      </w:tr>
      <w:tr w:rsidR="00E20EBC" w:rsidRPr="00E20EBC" w:rsidTr="00E20EBC">
        <w:tc>
          <w:tcPr>
            <w:tcW w:w="97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0EBC" w:rsidRPr="00E20EBC" w:rsidRDefault="00E20EBC" w:rsidP="00E20E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</w:tr>
    </w:tbl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0EBC" w:rsidRPr="00E20EBC" w:rsidRDefault="00E20EBC" w:rsidP="00E20EBC">
      <w:pPr>
        <w:tabs>
          <w:tab w:val="left" w:pos="963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E20EBC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 от 11.04.2017</w:t>
      </w:r>
      <w:r w:rsidRPr="00E20EBC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20EBC">
        <w:rPr>
          <w:rFonts w:ascii="Times New Roman" w:hAnsi="Times New Roman"/>
          <w:b/>
          <w:sz w:val="20"/>
          <w:szCs w:val="20"/>
          <w:lang w:val="ru-RU"/>
        </w:rPr>
        <w:t>№ 96</w:t>
      </w:r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jc w:val="center"/>
        <w:rPr>
          <w:rStyle w:val="consplusnormal"/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В соответствии с Федеральным законом от 27.07.2010 № 210-ФЗ «Об организации предоставления государственных и муниципальных услуг», администрация Тужинского муниципального района ПОСТАНОВЛЯЕТ:</w:t>
      </w:r>
    </w:p>
    <w:p w:rsidR="00E20EBC" w:rsidRPr="00E20EBC" w:rsidRDefault="00E20EBC" w:rsidP="00E20EB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1.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Внести в постановление администрации Тужинского муниципального района от 11.04.2017 № 96, которым утвержден администр</w:t>
      </w:r>
      <w:r w:rsidRPr="00E20EBC">
        <w:rPr>
          <w:rFonts w:ascii="Times New Roman" w:hAnsi="Times New Roman"/>
          <w:sz w:val="20"/>
          <w:szCs w:val="20"/>
          <w:lang w:val="ru-RU"/>
        </w:rPr>
        <w:t>а</w:t>
      </w:r>
      <w:r w:rsidRPr="00E20EBC">
        <w:rPr>
          <w:rFonts w:ascii="Times New Roman" w:hAnsi="Times New Roman"/>
          <w:sz w:val="20"/>
          <w:szCs w:val="20"/>
          <w:lang w:val="ru-RU"/>
        </w:rPr>
        <w:t>тивный регламент предоставления муниципальной услуги «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Предоставление земельных участков, находящихся в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 xml:space="preserve">собственности муниципального образования </w:t>
      </w:r>
      <w:r w:rsidRPr="00E20EBC">
        <w:rPr>
          <w:rFonts w:ascii="Times New Roman" w:hAnsi="Times New Roman"/>
          <w:sz w:val="20"/>
          <w:szCs w:val="20"/>
          <w:lang w:val="ru-RU"/>
        </w:rPr>
        <w:t>Тужинский муниципальный район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, гражданам для индивидуального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жилищного строительства, ведения личного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подсобного хозяйства в границах населенного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пункта, садоводства, дачного хозяйства, гражданам и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крестьянским (фермерским) хозяйствам для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осуществления крестьянским (фермерским)</w:t>
      </w:r>
      <w:r w:rsidRPr="00E20EBC">
        <w:rPr>
          <w:rStyle w:val="17"/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20EBC">
        <w:rPr>
          <w:rStyle w:val="14"/>
          <w:rFonts w:ascii="Times New Roman" w:hAnsi="Times New Roman" w:cs="Times New Roman"/>
          <w:sz w:val="20"/>
          <w:szCs w:val="20"/>
          <w:lang w:val="ru-RU"/>
        </w:rPr>
        <w:t>хозяйством его деятельности</w:t>
      </w:r>
      <w:r w:rsidRPr="00E20EBC">
        <w:rPr>
          <w:rFonts w:ascii="Times New Roman" w:hAnsi="Times New Roman"/>
          <w:sz w:val="20"/>
          <w:szCs w:val="20"/>
          <w:lang w:val="ru-RU"/>
        </w:rPr>
        <w:t>» (далее - административный регламент) следующие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изменения: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1.1. Раздел 5 административного регламента изложить в новой редакции: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«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5. Досудебный (внесудебный) порядок обжалования решений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и действий (бездействия) администрации района, предоставляющей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а также должностных лиц, муниципальных служащих, работников.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</w:p>
    <w:p w:rsidR="00E20EBC" w:rsidRPr="00E20EBC" w:rsidRDefault="00E20EBC" w:rsidP="00E20EBC">
      <w:pPr>
        <w:autoSpaceDE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5.1.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могут быть обжалованы в досудебном порядке.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 xml:space="preserve"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 </w:t>
      </w:r>
      <w:hyperlink r:id="rId106" w:history="1">
        <w:r w:rsidRPr="00E20EBC">
          <w:rPr>
            <w:rFonts w:ascii="Times New Roman" w:hAnsi="Times New Roman"/>
            <w:sz w:val="20"/>
            <w:szCs w:val="20"/>
            <w:lang w:val="ru-RU"/>
          </w:rPr>
          <w:t>частью 2 статьи 6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 xml:space="preserve"> Градостроительного кодекса Российской Федерации, может быть подана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такими лицами в порядке, установленном статьей 11.2 Федерального закона от 27.07.2010 № 210-ФЗ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lastRenderedPageBreak/>
        <w:t>5.2. Досудебный порядок обжалования.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5.3. Заявитель может обратиться с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жалобой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в том числе в случае: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нарушения срока регистрации запроса заявителя о предоставлении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нарушения срока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требования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отказа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отказа администрации района, ее должностного лица в исправлении допущенных опечаток и ошибок в выданных в результате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документах либо нарушения установленного срока таких исправлений.</w:t>
      </w:r>
      <w:proofErr w:type="gramEnd"/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нарушения срока или порядка выдачи документов по результатам предоставления муниципальной услуги;</w:t>
      </w:r>
    </w:p>
    <w:p w:rsidR="00E20EBC" w:rsidRPr="00E20EBC" w:rsidRDefault="00E20EBC" w:rsidP="00E20EB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5.4. Жалоба подается в орган, предоставляющий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- администрацию района.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5.5. В администрации района определяются уполномоченные должностные лица, которые обеспечивают: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прием и регистрацию жалоб в соответствии с требованиями настоящего Административного регламента;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рассмотрение жалоб.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5.6.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при личном приеме заявителя.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5.7. Жалоба должна содержать: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наименование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сведения о должностном лице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либо муниципального служащего, решения и действия (бездействие) которых обжалуются;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сведения об обжалуемых решениях и действиях (бездействии)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доводы, на основании которых заявитель не согласен с решением и действиями (бездействием) органа, предоставляющего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муниципальную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услугу, его должностного лица либо муниципального служащего. Заявителем могут быть представлены документы (при наличии), подтверждающие доводы получателя услуги, либо их копии.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5.8.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представлена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>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оформленная в соответствии с законодательством Российской Федерации доверенность, за подписью руководителя или иного лица, уполномоченного на это в соответствии с законом и учредительными документами (для юридических лиц);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5.9. Прием жалоб в письменной форме осуществляется администрацией района в месте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(в месте, где заявитель подавал запрос на получение услуги, нарушение порядка предоставления которой обжалуется, либо в месте, где получателем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 получен результат указанной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услуги).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5.10. Время приема жалоб совпадает со временем предоставления </w:t>
      </w:r>
      <w:r w:rsidRPr="00E20EBC">
        <w:rPr>
          <w:rFonts w:ascii="Times New Roman" w:hAnsi="Times New Roman"/>
          <w:sz w:val="20"/>
          <w:szCs w:val="20"/>
          <w:lang w:val="ru-RU"/>
        </w:rPr>
        <w:t>муниципальной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услуги.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lastRenderedPageBreak/>
        <w:t>5.11.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5.12. Жалоба в письменной форме может быть также направлена по почте.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5.13. Ответ по результатам рассмотрения жалобы подписывается главой района либо лицом, его замещающим.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5.14. Жалоба, поступившая в администрацию района, подлежит рассмотрению должностным лицом, наделенным полномочиями по рассмотрению жалоб, в течение пятнадцати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5.15. В случае обжалования отказа администрации района,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5.16. В случае если в жалобе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указаны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фамилия гражданина, подавшего жалобу, или почтовый адрес, по которому должен быть направлен ответ, ответ на жалобу не дается.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в жалобе содержатся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нецензурные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либо оскорбительные выражения, угрозы жизни, здоровью и имуществу должностного лица, а также членов его семьи, уполномоченный на рассмотрение жалобы орган вправе оставить жалобу без ответа по существу и сообщить заявителю о недопустимости злоупотребления правом.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В случае если текст жалобы не поддается прочтению, ответ на жалобу не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дается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 она не подлежит направлению в уполномоченный на ее рассмотрение орган, о чем в течение семи дней со дня регистрации жалобы сообщается заявителю, подавшему жалобу, если фамилия заявителя и почтовый адрес поддаются прочтению.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5.17. Приостановление рассмотрения жалобы не допускается.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5.18. По результатам рассмотрения жалобы принимается одно из следующих решений: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в удовлетворении жалобы отказывается.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При удовлетворении жалобы администрация района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5.19.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5.20. В случае установления в ходе или по результатам 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рассмотрения жалобы признаков состава административного правонарушения</w:t>
      </w:r>
      <w:proofErr w:type="gramEnd"/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или преступления должностное лицо, работник, наделенные полномочиями по рассмотрению жалоб в соответствии с </w:t>
      </w:r>
      <w:hyperlink r:id="rId107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частью 1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статьи </w:t>
      </w:r>
      <w:hyperlink r:id="rId108" w:history="1">
        <w:r w:rsidRPr="00E20EBC">
          <w:rPr>
            <w:rFonts w:ascii="Times New Roman" w:hAnsi="Times New Roman"/>
            <w:sz w:val="20"/>
            <w:szCs w:val="20"/>
            <w:lang w:val="ru-RU" w:eastAsia="ru-RU"/>
          </w:rPr>
          <w:t>11.2</w:t>
        </w:r>
      </w:hyperlink>
      <w:r w:rsidRPr="00E20EBC">
        <w:rPr>
          <w:rFonts w:ascii="Times New Roman" w:hAnsi="Times New Roman"/>
          <w:sz w:val="20"/>
          <w:szCs w:val="20"/>
          <w:lang w:val="ru-RU" w:eastAsia="ru-RU"/>
        </w:rPr>
        <w:t xml:space="preserve"> Федерального закона </w:t>
      </w:r>
      <w:r w:rsidRPr="00E20EBC">
        <w:rPr>
          <w:rFonts w:ascii="Times New Roman" w:hAnsi="Times New Roman"/>
          <w:sz w:val="20"/>
          <w:szCs w:val="20"/>
          <w:lang w:val="ru-RU"/>
        </w:rPr>
        <w:t>от 27.07.2010 № 210-ФЗ «Об организации предо</w:t>
      </w:r>
      <w:r w:rsidRPr="00E20EBC">
        <w:rPr>
          <w:rFonts w:ascii="Times New Roman" w:hAnsi="Times New Roman"/>
          <w:sz w:val="20"/>
          <w:szCs w:val="20"/>
          <w:lang w:val="ru-RU"/>
        </w:rPr>
        <w:t>с</w:t>
      </w:r>
      <w:r w:rsidRPr="00E20EBC">
        <w:rPr>
          <w:rFonts w:ascii="Times New Roman" w:hAnsi="Times New Roman"/>
          <w:sz w:val="20"/>
          <w:szCs w:val="20"/>
          <w:lang w:val="ru-RU"/>
        </w:rPr>
        <w:t>тавления государственных и муниципальных услуг»</w:t>
      </w:r>
      <w:r w:rsidRPr="00E20EBC">
        <w:rPr>
          <w:rFonts w:ascii="Times New Roman" w:hAnsi="Times New Roman"/>
          <w:sz w:val="20"/>
          <w:szCs w:val="20"/>
          <w:lang w:val="ru-RU" w:eastAsia="ru-RU"/>
        </w:rPr>
        <w:t>, незамедлительно направляют имеющиеся материалы в органы прокуратуры.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5.21. Заявитель вправе обжаловать принятое по жалобе решение администрации района вышестоящему должностному лицу или в судебном порядке в соответствии с законодательством Российской Федерации.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5.22. Заявитель вправе ознакомиться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тайну. Копии указанных документов и материалов могут быть направлены заявителю по его письменному ходатайству.</w:t>
      </w:r>
    </w:p>
    <w:p w:rsidR="00E20EBC" w:rsidRPr="00E20EBC" w:rsidRDefault="00E20EBC" w:rsidP="00E20E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 w:eastAsia="ru-RU"/>
        </w:rPr>
        <w:t>5.23. Информация о порядке подачи и рассмотрения жалобы размещается на официальном сайте администрации района в информационно-телекоммуникационной сети «Интернет», а также может быть сообщена заявителю при личном обращении, с использованием почтовой, телефонной связи, посредством электронной почты</w:t>
      </w:r>
      <w:proofErr w:type="gramStart"/>
      <w:r w:rsidRPr="00E20EBC">
        <w:rPr>
          <w:rFonts w:ascii="Times New Roman" w:hAnsi="Times New Roman"/>
          <w:sz w:val="20"/>
          <w:szCs w:val="20"/>
          <w:lang w:val="ru-RU" w:eastAsia="ru-RU"/>
        </w:rPr>
        <w:t>.»</w:t>
      </w:r>
      <w:r w:rsidRPr="00E20EBC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p w:rsidR="00E20EBC" w:rsidRPr="00E20EBC" w:rsidRDefault="00E20EBC" w:rsidP="00E20EBC">
      <w:pPr>
        <w:suppressAutoHyphens/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</w:r>
    </w:p>
    <w:p w:rsidR="00E20EBC" w:rsidRPr="00E20EBC" w:rsidRDefault="00E20EBC" w:rsidP="00E20EBC">
      <w:pPr>
        <w:autoSpaceDE w:val="0"/>
        <w:snapToGri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E20EBC">
        <w:rPr>
          <w:rFonts w:ascii="Times New Roman" w:hAnsi="Times New Roman"/>
          <w:sz w:val="20"/>
          <w:szCs w:val="20"/>
          <w:lang w:val="ru-RU"/>
        </w:rPr>
        <w:t xml:space="preserve">3. </w:t>
      </w:r>
      <w:proofErr w:type="gramStart"/>
      <w:r w:rsidRPr="00E20EBC">
        <w:rPr>
          <w:rFonts w:ascii="Times New Roman" w:hAnsi="Times New Roman"/>
          <w:sz w:val="20"/>
          <w:szCs w:val="20"/>
          <w:lang w:val="ru-RU"/>
        </w:rPr>
        <w:t>Разместить изменения</w:t>
      </w:r>
      <w:proofErr w:type="gramEnd"/>
      <w:r w:rsidRPr="00E20EBC">
        <w:rPr>
          <w:rFonts w:ascii="Times New Roman" w:hAnsi="Times New Roman"/>
          <w:sz w:val="20"/>
          <w:szCs w:val="20"/>
          <w:lang w:val="ru-RU"/>
        </w:rPr>
        <w:t xml:space="preserve"> в административный регламент на официальном сайте администрации Тужинского муниципального района, в сети Интернет и на Едином портале государственных и муниципальных услуг (</w:t>
      </w:r>
      <w:hyperlink r:id="rId109" w:history="1">
        <w:r w:rsidRPr="00E20EBC">
          <w:rPr>
            <w:rStyle w:val="af9"/>
            <w:rFonts w:ascii="Times New Roman" w:hAnsi="Times New Roman"/>
            <w:sz w:val="20"/>
            <w:szCs w:val="20"/>
          </w:rPr>
          <w:t>www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gosuslugi</w:t>
        </w:r>
        <w:r w:rsidRPr="00E20EBC">
          <w:rPr>
            <w:rStyle w:val="af9"/>
            <w:rFonts w:ascii="Times New Roman" w:hAnsi="Times New Roman"/>
            <w:sz w:val="20"/>
            <w:szCs w:val="20"/>
            <w:lang w:val="ru-RU"/>
          </w:rPr>
          <w:t>.</w:t>
        </w:r>
        <w:r w:rsidRPr="00E20EBC">
          <w:rPr>
            <w:rStyle w:val="af9"/>
            <w:rFonts w:ascii="Times New Roman" w:hAnsi="Times New Roman"/>
            <w:sz w:val="20"/>
            <w:szCs w:val="20"/>
          </w:rPr>
          <w:t>ru</w:t>
        </w:r>
      </w:hyperlink>
      <w:r w:rsidRPr="00E20EBC">
        <w:rPr>
          <w:rFonts w:ascii="Times New Roman" w:hAnsi="Times New Roman"/>
          <w:sz w:val="20"/>
          <w:szCs w:val="20"/>
          <w:lang w:val="ru-RU"/>
        </w:rPr>
        <w:t>).</w:t>
      </w:r>
    </w:p>
    <w:p w:rsid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20EBC" w:rsidRPr="00E20EBC" w:rsidRDefault="00E20EBC" w:rsidP="00E20EB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Look w:val="04A0"/>
      </w:tblPr>
      <w:tblGrid>
        <w:gridCol w:w="2389"/>
        <w:gridCol w:w="4925"/>
      </w:tblGrid>
      <w:tr w:rsidR="00E20EBC" w:rsidRPr="00E20EBC" w:rsidTr="00E20EBC">
        <w:tc>
          <w:tcPr>
            <w:tcW w:w="2389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Глава Тужинского</w:t>
            </w: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</w:tc>
        <w:tc>
          <w:tcPr>
            <w:tcW w:w="4925" w:type="dxa"/>
          </w:tcPr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20EBC" w:rsidRPr="00E20EBC" w:rsidRDefault="00E20EBC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0EBC">
              <w:rPr>
                <w:rFonts w:ascii="Times New Roman" w:hAnsi="Times New Roman"/>
                <w:sz w:val="20"/>
                <w:szCs w:val="20"/>
              </w:rPr>
              <w:t>Е.В. Видякина</w:t>
            </w:r>
          </w:p>
        </w:tc>
      </w:tr>
      <w:tr w:rsidR="009C23F1" w:rsidRPr="00E20EBC" w:rsidTr="00E20EBC">
        <w:tc>
          <w:tcPr>
            <w:tcW w:w="2389" w:type="dxa"/>
          </w:tcPr>
          <w:p w:rsidR="009C23F1" w:rsidRDefault="009C23F1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C23F1" w:rsidRPr="009C23F1" w:rsidRDefault="009C23F1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25" w:type="dxa"/>
          </w:tcPr>
          <w:p w:rsidR="009C23F1" w:rsidRPr="00E20EBC" w:rsidRDefault="009C23F1" w:rsidP="00E20E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BE60BC" w:rsidRDefault="00BE60BC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</w:rPr>
      </w:pPr>
      <w:r w:rsidRPr="009C23F1">
        <w:rPr>
          <w:rFonts w:ascii="Times New Roman" w:hAnsi="Times New Roman" w:cs="Times New Roman"/>
        </w:rPr>
        <w:lastRenderedPageBreak/>
        <w:t>АДМИНИСТРАЦИЯ ТУЖИНСКОГО МУНИЦИПАЛЬНОГО РАЙОНА</w:t>
      </w:r>
    </w:p>
    <w:p w:rsidR="009C23F1" w:rsidRDefault="009C23F1" w:rsidP="009C23F1">
      <w:pPr>
        <w:pStyle w:val="ConsPlusTitle"/>
        <w:jc w:val="center"/>
        <w:rPr>
          <w:rFonts w:ascii="Times New Roman" w:hAnsi="Times New Roman" w:cs="Times New Roman"/>
        </w:rPr>
      </w:pPr>
      <w:r w:rsidRPr="009C23F1">
        <w:rPr>
          <w:rFonts w:ascii="Times New Roman" w:hAnsi="Times New Roman" w:cs="Times New Roman"/>
        </w:rPr>
        <w:t>КИРОВСКОЙ ОБЛАСТИ</w:t>
      </w: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</w:rPr>
      </w:pP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</w:rPr>
      </w:pPr>
      <w:r w:rsidRPr="009C23F1">
        <w:rPr>
          <w:rFonts w:ascii="Times New Roman" w:hAnsi="Times New Roman" w:cs="Times New Roman"/>
        </w:rPr>
        <w:t>ПОСТАНОВЛЕНИЕ</w:t>
      </w: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  <w:b w:val="0"/>
          <w:bCs w:val="0"/>
        </w:rPr>
      </w:pP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  <w:b w:val="0"/>
          <w:bCs w:val="0"/>
          <w:u w:val="single"/>
        </w:rPr>
      </w:pPr>
      <w:r w:rsidRPr="009C23F1">
        <w:rPr>
          <w:rFonts w:ascii="Times New Roman" w:hAnsi="Times New Roman" w:cs="Times New Roman"/>
          <w:b w:val="0"/>
          <w:bCs w:val="0"/>
          <w:u w:val="single"/>
        </w:rPr>
        <w:t>18.06.2018</w:t>
      </w:r>
      <w:r w:rsidRPr="009C23F1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                                 № </w:t>
      </w:r>
      <w:r w:rsidRPr="009C23F1">
        <w:rPr>
          <w:rFonts w:ascii="Times New Roman" w:hAnsi="Times New Roman" w:cs="Times New Roman"/>
          <w:b w:val="0"/>
          <w:bCs w:val="0"/>
          <w:u w:val="single"/>
        </w:rPr>
        <w:t>210</w:t>
      </w:r>
    </w:p>
    <w:p w:rsidR="009C23F1" w:rsidRPr="009C23F1" w:rsidRDefault="009C23F1" w:rsidP="009C23F1">
      <w:pPr>
        <w:pStyle w:val="ConsPlusTitle"/>
        <w:jc w:val="center"/>
        <w:rPr>
          <w:rFonts w:ascii="Times New Roman" w:hAnsi="Times New Roman" w:cs="Times New Roman"/>
          <w:b w:val="0"/>
          <w:bCs w:val="0"/>
        </w:rPr>
      </w:pPr>
      <w:r w:rsidRPr="009C23F1">
        <w:rPr>
          <w:rFonts w:ascii="Times New Roman" w:hAnsi="Times New Roman" w:cs="Times New Roman"/>
          <w:b w:val="0"/>
          <w:bCs w:val="0"/>
        </w:rPr>
        <w:t>пгт</w:t>
      </w:r>
      <w:proofErr w:type="gramStart"/>
      <w:r w:rsidRPr="009C23F1">
        <w:rPr>
          <w:rFonts w:ascii="Times New Roman" w:hAnsi="Times New Roman" w:cs="Times New Roman"/>
          <w:b w:val="0"/>
          <w:bCs w:val="0"/>
        </w:rPr>
        <w:t xml:space="preserve"> Т</w:t>
      </w:r>
      <w:proofErr w:type="gramEnd"/>
      <w:r w:rsidRPr="009C23F1">
        <w:rPr>
          <w:rFonts w:ascii="Times New Roman" w:hAnsi="Times New Roman" w:cs="Times New Roman"/>
          <w:b w:val="0"/>
          <w:bCs w:val="0"/>
        </w:rPr>
        <w:t>ужа</w:t>
      </w:r>
    </w:p>
    <w:tbl>
      <w:tblPr>
        <w:tblW w:w="10421" w:type="dxa"/>
        <w:tblInd w:w="-106" w:type="dxa"/>
        <w:tblLayout w:type="fixed"/>
        <w:tblLook w:val="0000"/>
      </w:tblPr>
      <w:tblGrid>
        <w:gridCol w:w="10279"/>
        <w:gridCol w:w="142"/>
      </w:tblGrid>
      <w:tr w:rsidR="009C23F1" w:rsidRPr="009C23F1" w:rsidTr="00303F22">
        <w:trPr>
          <w:gridAfter w:val="1"/>
          <w:wAfter w:w="142" w:type="dxa"/>
        </w:trPr>
        <w:tc>
          <w:tcPr>
            <w:tcW w:w="10279" w:type="dxa"/>
          </w:tcPr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О внесении изменения в постановление администрации Тужинского муниципального района от 21.05.2018 № 154</w:t>
            </w:r>
          </w:p>
        </w:tc>
      </w:tr>
      <w:tr w:rsidR="009C23F1" w:rsidRPr="009C23F1" w:rsidTr="00303F22">
        <w:trPr>
          <w:gridAfter w:val="1"/>
          <w:wAfter w:w="142" w:type="dxa"/>
        </w:trPr>
        <w:tc>
          <w:tcPr>
            <w:tcW w:w="10279" w:type="dxa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C23F1" w:rsidRPr="009C23F1" w:rsidTr="00303F22">
        <w:tc>
          <w:tcPr>
            <w:tcW w:w="10421" w:type="dxa"/>
            <w:gridSpan w:val="2"/>
          </w:tcPr>
          <w:p w:rsidR="009C23F1" w:rsidRPr="009C23F1" w:rsidRDefault="009C23F1" w:rsidP="009C23F1">
            <w:pPr>
              <w:spacing w:after="0" w:line="240" w:lineRule="auto"/>
              <w:ind w:firstLine="67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Тужинского муниципального района ПОСТАНОВЛЯЕТ: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67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1. Внести в постановление администрации Тужинского муниципального района от 21.05.2018 № 154 «О внесении изменений в постановление администрации Тужинского муниципального района от 22.12.2016 № 397» (далее – Постановление) следующее изменение: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67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Постановления изложить в следующей редакции: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673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«О внесении изменений в постановление администрации Тужинского муниципального района от</w:t>
            </w:r>
            <w:r w:rsidRPr="009C23F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28.12.2017 № 537</w:t>
            </w:r>
            <w:r w:rsidRPr="009C23F1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»</w:t>
            </w: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673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Настоящее постановление вступает в силу с </w:t>
            </w:r>
            <w:r w:rsidRPr="009C23F1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момента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left="248" w:firstLine="472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C23F1" w:rsidRPr="009C23F1" w:rsidTr="00303F22">
        <w:tc>
          <w:tcPr>
            <w:tcW w:w="10421" w:type="dxa"/>
            <w:gridSpan w:val="2"/>
          </w:tcPr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И.о. главы Тужинского</w:t>
            </w:r>
          </w:p>
          <w:p w:rsidR="009C23F1" w:rsidRPr="009C23F1" w:rsidRDefault="009C23F1" w:rsidP="009C23F1">
            <w:pPr>
              <w:tabs>
                <w:tab w:val="left" w:pos="316"/>
              </w:tabs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муниципального района                    Л.В. </w:t>
            </w:r>
            <w:proofErr w:type="gramStart"/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</w:tc>
      </w:tr>
    </w:tbl>
    <w:p w:rsidR="00E20EBC" w:rsidRDefault="00E20EBC" w:rsidP="00A874D1">
      <w:pPr>
        <w:rPr>
          <w:sz w:val="28"/>
          <w:szCs w:val="28"/>
          <w:lang w:val="ru-RU"/>
        </w:rPr>
      </w:pPr>
    </w:p>
    <w:tbl>
      <w:tblPr>
        <w:tblW w:w="5000" w:type="pct"/>
        <w:tblLook w:val="0000"/>
      </w:tblPr>
      <w:tblGrid>
        <w:gridCol w:w="4452"/>
        <w:gridCol w:w="1880"/>
        <w:gridCol w:w="4089"/>
      </w:tblGrid>
      <w:tr w:rsidR="009C23F1" w:rsidRPr="009C23F1" w:rsidTr="009C23F1">
        <w:trPr>
          <w:trHeight w:val="386"/>
        </w:trPr>
        <w:tc>
          <w:tcPr>
            <w:tcW w:w="5000" w:type="pct"/>
            <w:gridSpan w:val="3"/>
          </w:tcPr>
          <w:p w:rsid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АДМИНИСТРАЦИЯ ТУЖИНСКОГО МУНИЦИПАЛЬНОГО РАЙОНА</w:t>
            </w:r>
          </w:p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КИРОВСКОЙ ОБЛАСТИ</w:t>
            </w:r>
          </w:p>
        </w:tc>
      </w:tr>
      <w:tr w:rsidR="009C23F1" w:rsidRPr="009C23F1" w:rsidTr="009C23F1">
        <w:trPr>
          <w:trHeight w:val="252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C23F1" w:rsidRPr="009C23F1" w:rsidTr="009C23F1">
        <w:trPr>
          <w:trHeight w:val="216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C23F1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9C23F1" w:rsidRPr="009C23F1" w:rsidTr="009C23F1">
        <w:trPr>
          <w:trHeight w:val="252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23F1" w:rsidRPr="009C23F1" w:rsidTr="009C23F1">
        <w:trPr>
          <w:trHeight w:val="189"/>
        </w:trPr>
        <w:tc>
          <w:tcPr>
            <w:tcW w:w="2136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u w:val="single"/>
              </w:rPr>
              <w:t>19.06.2018</w:t>
            </w:r>
          </w:p>
        </w:tc>
        <w:tc>
          <w:tcPr>
            <w:tcW w:w="902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2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9C23F1">
              <w:rPr>
                <w:rFonts w:ascii="Times New Roman" w:hAnsi="Times New Roman"/>
                <w:sz w:val="20"/>
                <w:szCs w:val="20"/>
                <w:u w:val="single"/>
              </w:rPr>
              <w:t>211</w:t>
            </w:r>
            <w:r w:rsidRPr="009C23F1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</w:tr>
      <w:tr w:rsidR="009C23F1" w:rsidRPr="009C23F1" w:rsidTr="009C23F1">
        <w:trPr>
          <w:trHeight w:val="198"/>
        </w:trPr>
        <w:tc>
          <w:tcPr>
            <w:tcW w:w="2136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  <w:tc>
          <w:tcPr>
            <w:tcW w:w="1962" w:type="pct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23F1" w:rsidRPr="009C23F1" w:rsidTr="009C23F1">
        <w:trPr>
          <w:trHeight w:val="333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23F1" w:rsidRPr="009C23F1" w:rsidTr="009C23F1">
        <w:trPr>
          <w:trHeight w:val="377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 внесении изменения в постановление администрации Тужинского муниципального района от 27.06.2012 № 367</w:t>
            </w:r>
          </w:p>
        </w:tc>
      </w:tr>
      <w:tr w:rsidR="009C23F1" w:rsidRPr="009C23F1" w:rsidTr="009C23F1">
        <w:trPr>
          <w:trHeight w:val="377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C23F1" w:rsidRPr="009C23F1" w:rsidTr="009C23F1">
        <w:trPr>
          <w:trHeight w:val="616"/>
        </w:trPr>
        <w:tc>
          <w:tcPr>
            <w:tcW w:w="5000" w:type="pct"/>
            <w:gridSpan w:val="3"/>
          </w:tcPr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Тужинского муниципального района  ПОСТАНОВЛЯЕТ: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 Внести в постановление администрации Тужинского муниципального района от 27.06.2012 №367 «Об утверждении реестра муниципальных услуг Тужинского муниципального района Кировской области» (далее – Постановление) следующее изменение: 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Приложение к постановлению изложить в новой редакции согласно приложению. 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Разместить настоящее постановление на Интернет - </w:t>
            </w:r>
            <w:proofErr w:type="gramStart"/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сайте</w:t>
            </w:r>
            <w:proofErr w:type="gramEnd"/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администрации Тужинского муниципального района.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3. Настоящее постановление вступает в силу с момента опубликования 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И.о. главы Тужинского</w:t>
            </w:r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муниципального района       Л.В. </w:t>
            </w:r>
            <w:proofErr w:type="gramStart"/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  <w:p w:rsidR="009C23F1" w:rsidRPr="009C23F1" w:rsidRDefault="009C23F1" w:rsidP="009C23F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9C23F1" w:rsidRDefault="009C23F1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Pr="009C23F1" w:rsidRDefault="00BE60BC" w:rsidP="009C23F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tbl>
      <w:tblPr>
        <w:tblpPr w:leftFromText="180" w:rightFromText="180" w:vertAnchor="text" w:horzAnchor="page" w:tblpX="6523" w:tblpY="121"/>
        <w:tblW w:w="0" w:type="auto"/>
        <w:tblLook w:val="04A0"/>
      </w:tblPr>
      <w:tblGrid>
        <w:gridCol w:w="5039"/>
      </w:tblGrid>
      <w:tr w:rsidR="009C23F1" w:rsidRPr="009C23F1" w:rsidTr="00303F22">
        <w:tc>
          <w:tcPr>
            <w:tcW w:w="5039" w:type="dxa"/>
          </w:tcPr>
          <w:p w:rsidR="009C23F1" w:rsidRPr="009C23F1" w:rsidRDefault="009C23F1" w:rsidP="009C23F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Приложение</w:t>
            </w:r>
          </w:p>
          <w:p w:rsidR="009C23F1" w:rsidRPr="009C23F1" w:rsidRDefault="009C23F1" w:rsidP="009C23F1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 постановлению администрации Тужинского муниципального района 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от  19.06.2018  №</w:t>
            </w:r>
            <w:r w:rsidRPr="009C23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211    </w:t>
            </w:r>
          </w:p>
        </w:tc>
      </w:tr>
    </w:tbl>
    <w:p w:rsidR="009C23F1" w:rsidRPr="009C23F1" w:rsidRDefault="009C23F1" w:rsidP="009C23F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C23F1" w:rsidRPr="009C23F1" w:rsidRDefault="009C23F1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pPr w:leftFromText="180" w:rightFromText="180" w:vertAnchor="page" w:horzAnchor="page" w:tblpX="6332" w:tblpY="2315"/>
        <w:tblW w:w="0" w:type="auto"/>
        <w:tblLook w:val="04A0"/>
      </w:tblPr>
      <w:tblGrid>
        <w:gridCol w:w="5208"/>
      </w:tblGrid>
      <w:tr w:rsidR="00565399" w:rsidRPr="009C23F1" w:rsidTr="00BE60BC">
        <w:trPr>
          <w:trHeight w:val="2117"/>
        </w:trPr>
        <w:tc>
          <w:tcPr>
            <w:tcW w:w="5208" w:type="dxa"/>
          </w:tcPr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«Приложение</w:t>
            </w: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постановлением администрации   </w:t>
            </w: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Тужинского муниципального района</w:t>
            </w:r>
          </w:p>
          <w:p w:rsidR="009C23F1" w:rsidRPr="009C23F1" w:rsidRDefault="009C23F1" w:rsidP="00BE60BC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от 27.06.2012                       №367                                          </w:t>
            </w:r>
          </w:p>
        </w:tc>
      </w:tr>
    </w:tbl>
    <w:p w:rsidR="009C23F1" w:rsidRPr="009C23F1" w:rsidRDefault="009C23F1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E60BC" w:rsidRDefault="00BE60BC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C23F1" w:rsidRPr="009C23F1" w:rsidRDefault="009C23F1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C23F1">
        <w:rPr>
          <w:rFonts w:ascii="Times New Roman" w:hAnsi="Times New Roman" w:cs="Times New Roman"/>
          <w:b/>
          <w:bCs/>
          <w:sz w:val="20"/>
          <w:szCs w:val="20"/>
        </w:rPr>
        <w:t>РЕЕСТР МУНИЦИПАЛЬНЫХ УСЛУГ</w:t>
      </w:r>
    </w:p>
    <w:p w:rsidR="009C23F1" w:rsidRPr="009C23F1" w:rsidRDefault="009C23F1" w:rsidP="009C23F1">
      <w:pPr>
        <w:pStyle w:val="FR1"/>
        <w:spacing w:before="0" w:line="240" w:lineRule="auto"/>
        <w:ind w:righ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C23F1">
        <w:rPr>
          <w:rFonts w:ascii="Times New Roman" w:hAnsi="Times New Roman" w:cs="Times New Roman"/>
          <w:b/>
          <w:bCs/>
          <w:sz w:val="20"/>
          <w:szCs w:val="20"/>
        </w:rPr>
        <w:t xml:space="preserve"> Тужинского муниципального района Кировской области        </w:t>
      </w:r>
    </w:p>
    <w:p w:rsidR="009C23F1" w:rsidRPr="009C23F1" w:rsidRDefault="009C23F1" w:rsidP="009C23F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7"/>
        <w:gridCol w:w="147"/>
        <w:gridCol w:w="3320"/>
        <w:gridCol w:w="146"/>
        <w:gridCol w:w="2232"/>
        <w:gridCol w:w="96"/>
        <w:gridCol w:w="292"/>
        <w:gridCol w:w="2270"/>
        <w:gridCol w:w="511"/>
        <w:gridCol w:w="990"/>
      </w:tblGrid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Наименование услуги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Сведения об органе местного самоуправления и муниципальном учреждении и предприятии, организации, предоставляющей муниципальные услуги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услуги в соответствии с распоряжением Правительства РФ № 1993-р 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Иные сведения</w:t>
            </w:r>
          </w:p>
        </w:tc>
      </w:tr>
      <w:tr w:rsidR="009C23F1" w:rsidRPr="009C23F1" w:rsidTr="00303F22">
        <w:tc>
          <w:tcPr>
            <w:tcW w:w="5000" w:type="pct"/>
            <w:gridSpan w:val="10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left="720" w:right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9C23F1" w:rsidRPr="009C23F1" w:rsidRDefault="009C23F1" w:rsidP="009C23F1">
            <w:pPr>
              <w:pStyle w:val="FR1"/>
              <w:spacing w:before="0" w:line="240" w:lineRule="auto"/>
              <w:ind w:left="720" w:righ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Раздел 1. Перечень муниципальных услуг, предоставляемых органами местного самоуправления и муниципальными учреждениями и предприятиями, участвующими в предоставлении муниципальных услуг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left="720" w:righ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37" w:type="pct"/>
            <w:gridSpan w:val="8"/>
          </w:tcPr>
          <w:p w:rsidR="009C23F1" w:rsidRPr="009C23F1" w:rsidRDefault="009C23F1" w:rsidP="009C23F1">
            <w:pPr>
              <w:pStyle w:val="FR1"/>
              <w:numPr>
                <w:ilvl w:val="0"/>
                <w:numId w:val="25"/>
              </w:numPr>
              <w:tabs>
                <w:tab w:val="clear" w:pos="432"/>
                <w:tab w:val="num" w:pos="720"/>
              </w:tabs>
              <w:snapToGrid w:val="0"/>
              <w:spacing w:before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Услуги в сфере образования, науки, физкультуры и спорта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Прием заявлений, постановка на учет и зачисление детей в  муниципальное образовательное учреждение, реализующее основную общеобразовательную программу дошкольного образования (детские сады)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МКУ Управление образования администрации Тужинского муниципального района, образовательные учреждения Тужинского муниципального района 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Присвоение квалификационных категорий спортивным судьям «Спортивный судья третьей категории» и «Спортивный судья второй категории»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5000" w:type="pct"/>
            <w:gridSpan w:val="10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2. Услуги в сфере </w:t>
            </w:r>
            <w:proofErr w:type="gramStart"/>
            <w:r w:rsidRPr="009C23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 - коммунального</w:t>
            </w:r>
            <w:proofErr w:type="gramEnd"/>
            <w:r w:rsidRPr="009C23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хозяйства</w:t>
            </w:r>
          </w:p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C23F1" w:rsidRPr="009C23F1" w:rsidTr="00303F22">
        <w:trPr>
          <w:trHeight w:val="1423"/>
        </w:trPr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Согласование переустройства и (или) перепланировки жилого помещения на территории муниципального образования 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rPr>
          <w:trHeight w:val="1541"/>
        </w:trPr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Принятие решения о переводе жилого помещения в нежилое помещение или нежилого помещения в жилое помещение на территории муниципального образования 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Принятие документов, а так же выдача решений о переводе или об отказе в переводе жилого помещения в нежилое или нежилого помещения в жилое помещение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5000" w:type="pct"/>
            <w:gridSpan w:val="10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3.Услуги в сфере имущественно - земельных отношений и строительства </w:t>
            </w: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участков, на  которых расположены здания, сооружения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участков, расположенных на территории муниципального образования Тужинский муниципальный район, в аренду для сенокошения, выпаса сельскохозяйственных животных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Бесплатное предоставление гражданам,   имеющим трех и более детей, земельных участков,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Предоставление водных объектов или их частей, находящихся в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собственности муниципальных образований, в пользование на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основании решений о предоставлении водных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объектов в пользование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Предоставление водных объектов, находящихся в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собственности муниципального образования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Тужинский муниципальный район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, или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частей таких водных объектов в пользование на</w:t>
            </w:r>
            <w:r w:rsidRPr="009C23F1">
              <w:rPr>
                <w:rStyle w:val="23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1"/>
                <w:rFonts w:ascii="Times New Roman" w:hAnsi="Times New Roman" w:cs="Times New Roman"/>
                <w:sz w:val="20"/>
                <w:szCs w:val="20"/>
              </w:rPr>
              <w:t>основании договоров водопользования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>Предварительное согласование предоставления</w:t>
            </w:r>
            <w:r w:rsidRPr="009C23F1"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>земельных участков, находящихся в собственности</w:t>
            </w:r>
            <w:r w:rsidRPr="009C23F1"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Предоставление земельных участков, находящихся </w:t>
            </w:r>
            <w:r w:rsidRPr="009C23F1">
              <w:rPr>
                <w:rStyle w:val="15"/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собственности 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в собственность бесплатно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Выдача разрешения на использование земель или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земельных участков, находящихся в собственности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муниципального образования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rPr>
          <w:trHeight w:val="1023"/>
        </w:trPr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Заключение соглашения об установлении сервитута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в отношении земельных участков (частей земельных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участков), находящихся в собственности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муниципального образования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Продажа земельных участков, находящихся в</w:t>
            </w:r>
            <w:r w:rsidRPr="009C23F1">
              <w:rPr>
                <w:rStyle w:val="20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собственности 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 без проведения торгов в случаях,</w:t>
            </w:r>
            <w:r w:rsidRPr="009C23F1">
              <w:rPr>
                <w:rStyle w:val="20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установленных законодательством Российской</w:t>
            </w:r>
            <w:r w:rsidRPr="009C23F1">
              <w:rPr>
                <w:rStyle w:val="20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Федерации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Обмен земельных участков, находящихся в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собственности 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 на земельные участки, находящиеся в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частной собственности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Заключение соглашения о перераспределении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земельных участков, находящихся в собственности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земельных участков, находящихся в частной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собственности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Предоставление земельных участков, находящихся в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собственности 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  гражданам для индивидуального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жилищного строительства, ведения личного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подсобного хозяйства в границах населенного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пункта, садоводства, дачного хозяйства, гражданам и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крестьянским (фермерским) хозяйствам для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осуществления крестьянским (фермерским)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хозяйством его деятельности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разрешений на предоставление земельных участков для индивидуального жилищного строительства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Утверждение схемы расположения земельного участка или земельных участков на кадастровом плане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eastAsia="Sylfae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Перевод земель или земельных участков в составе</w:t>
            </w:r>
            <w:r w:rsidRPr="009C23F1">
              <w:rPr>
                <w:rStyle w:val="17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таких земель из одной категории в другую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Прекращение прав физических и юридических лиц</w:t>
            </w:r>
            <w:r w:rsidRPr="009C23F1">
              <w:rPr>
                <w:rStyle w:val="2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>на земельные участки, находящиеся в собственности</w:t>
            </w:r>
            <w:r w:rsidRPr="009C23F1">
              <w:rPr>
                <w:rStyle w:val="220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14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разрешения на строительство объекта капитального строительства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Подготовка и выдача разрешений на строительство, реконструкцию, капитальный ремонт объектов капитального строительства, а так же на ввод в эксплуатацию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разрешения на установку и эксплуатацию рекламных конструкций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Выдача разрешений на установку рекламных конструкций на  соответствующей территории,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аннулирование таких разрешений, выдача предписаний о демонтаже самовольно установленных вновь рекламных конструкций</w:t>
            </w: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rPr>
          <w:trHeight w:val="742"/>
        </w:trPr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разрешения на ввод объекта в эксплуатацию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>Предоставление градостроительного плана</w:t>
            </w:r>
            <w:r w:rsidRPr="009C23F1"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>земельного участка на территории муниципального</w:t>
            </w:r>
            <w:r w:rsidRPr="009C23F1"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7"/>
                <w:rFonts w:ascii="Times New Roman" w:hAnsi="Times New Roman" w:cs="Times New Roman"/>
                <w:sz w:val="20"/>
                <w:szCs w:val="20"/>
              </w:rPr>
              <w:t>образования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5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сведений из информационной системы обеспечения градостроительной деятельности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Продление срока действия разрешения на строительство объекта капитального строительства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Внесение изменений в разрешение на строительство объекта капитального строительства на территории муниципального образования Тужинский муниципальный район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Предоставление юридическим и физическим лицам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сведений из реестра муниципального имущества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Предоставление объектов недвижимого имущества, находящихся в муниципальной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собственности муниципального образования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Тужинский муниципальный район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, в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аренду без проведения торгов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Предоставление информации об объектах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недвижимого имущества, находящихся в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муниципальной собственности муниципального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 xml:space="preserve">образования </w:t>
            </w: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Тужинский муниципальный район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, и предназначенных для сдачи в аренду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Предоставление юридическим и физическим лицам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сведений о ранее приватизированном</w:t>
            </w:r>
            <w:r w:rsidRPr="009C23F1">
              <w:rPr>
                <w:rStyle w:val="2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>муниципальном имуществе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Style w:val="230"/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t xml:space="preserve">Предоставление сведений об объектах имущества,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</w:t>
            </w:r>
            <w:r w:rsidRPr="009C23F1">
              <w:rPr>
                <w:rStyle w:val="230"/>
                <w:rFonts w:ascii="Times New Roman" w:hAnsi="Times New Roman" w:cs="Times New Roman"/>
                <w:sz w:val="20"/>
                <w:szCs w:val="20"/>
              </w:rPr>
              <w:lastRenderedPageBreak/>
              <w:t>субъектов малого и среднего предпринимательства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Администрация Тужинского муниципального района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F1" w:rsidRPr="009C23F1" w:rsidRDefault="009C23F1" w:rsidP="009C23F1">
            <w:pPr>
              <w:pStyle w:val="FR1"/>
              <w:snapToGrid w:val="0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5000" w:type="pct"/>
            <w:gridSpan w:val="10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C23F1" w:rsidRPr="009C23F1" w:rsidRDefault="009C23F1" w:rsidP="009C23F1">
            <w:pPr>
              <w:pStyle w:val="FR1"/>
              <w:spacing w:before="0" w:line="240" w:lineRule="auto"/>
              <w:ind w:left="720" w:right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Раздел 2. Перечень услуг, которые являются необходимыми и обязательными для предоставления органами местного самоуправления Тужинского муниципального района муниципальных услуг и предоставляются организациями, участвующими в предоставлении муниципальных услуг</w:t>
            </w: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нотариально заверенных документов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Нотариусы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документов, подтверждающих сведения о расходах граждан по оплате жилого помещения и коммунальных услуг, о наличии задолженности по оплате жилого помещения и коммунальных услуг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 - поставщики жилищно-коммунальных услуг, организации, осуществляющие расчеты с гражданами за жилищно-коммунальные услуги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документов о согласии на предоставление заемных сре</w:t>
            </w:r>
            <w:proofErr w:type="gramStart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дств  гр</w:t>
            </w:r>
            <w:proofErr w:type="gramEnd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ажданину или членам его семьи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C23F1">
              <w:rPr>
                <w:rFonts w:ascii="Times New Roman" w:hAnsi="Times New Roman"/>
                <w:sz w:val="20"/>
                <w:szCs w:val="20"/>
              </w:rPr>
              <w:t>Финансово-кредитные организации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 документов об оценочной стоимости недвижимого имущества, транспортного средства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индивидуальные предприниматели, занимающиеся оценочной деятельностью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технического паспорта на объект капитального строительства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 техническую инвентаризацию объектов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Эскизный  проект рекламной конструкции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 разработку эскизов изображения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 топографической съемки территории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проведение указанных работ, имеющие лицензию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проекта переустройства и перепланировки помещения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проведение указанных работ, имеющие лицензию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rPr>
          <w:trHeight w:val="644"/>
        </w:trPr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проектной документации на объекты строительства</w:t>
            </w: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проведение указанных работ, имеющие лицензию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Выдача положительного заключения государственной экспертизы проектной документации</w:t>
            </w:r>
          </w:p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43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Организации, осуществляющие проведение государственной экспертизы</w:t>
            </w:r>
          </w:p>
        </w:tc>
        <w:tc>
          <w:tcPr>
            <w:tcW w:w="1524" w:type="pct"/>
            <w:gridSpan w:val="4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5000" w:type="pct"/>
            <w:gridSpan w:val="10"/>
          </w:tcPr>
          <w:p w:rsidR="009C23F1" w:rsidRPr="009C23F1" w:rsidRDefault="009C23F1" w:rsidP="009C23F1">
            <w:pPr>
              <w:pStyle w:val="FR1"/>
              <w:spacing w:before="0" w:line="240" w:lineRule="auto"/>
              <w:ind w:left="720" w:right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C23F1" w:rsidRPr="009C23F1" w:rsidRDefault="009C23F1" w:rsidP="009C23F1">
            <w:pPr>
              <w:pStyle w:val="FR1"/>
              <w:spacing w:before="0" w:line="240" w:lineRule="auto"/>
              <w:ind w:left="720"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Раздел 3. Перечень услуг, предоставляемых муниципальными учреждениями и иными организациями, в которых размещается муниципальное задание (заказ), выполняемое (выполняемый) за счет средств местного бюджета</w:t>
            </w:r>
          </w:p>
        </w:tc>
      </w:tr>
      <w:tr w:rsidR="009C23F1" w:rsidRPr="009C23F1" w:rsidTr="00303F22">
        <w:tblPrEx>
          <w:tblLook w:val="01E0"/>
        </w:tblPrEx>
        <w:trPr>
          <w:trHeight w:val="1041"/>
        </w:trPr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реализации дополнительных предпрофессиональных программ в области искусств 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МБУ дополнительного образования Тужинская </w:t>
            </w:r>
            <w:proofErr w:type="gramStart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районная</w:t>
            </w:r>
            <w:proofErr w:type="gramEnd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ДМШ Кировской области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rPr>
          <w:trHeight w:val="984"/>
        </w:trPr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44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Услуги по библиотечному, библиографическому и информационному обслуживанию пользователей библиотеки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МБУ культуры  Тужинская </w:t>
            </w:r>
            <w:proofErr w:type="gramStart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районная</w:t>
            </w:r>
            <w:proofErr w:type="gramEnd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межпоселенческая  ЦБС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rPr>
          <w:trHeight w:val="424"/>
        </w:trPr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по библиографической обработке документов и созданию каталогов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МБУ культуры  Тужинская </w:t>
            </w:r>
            <w:proofErr w:type="gramStart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районная</w:t>
            </w:r>
            <w:proofErr w:type="gramEnd"/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межпоселенческая  ЦБС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Услуги по публичному показу музейных предметов, музейных коллекций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МБУ культуры  «Тужинский районный краеведческий музей» Тужинского муниципального района Кировской области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Услуги по созданию экспозиций (выставок) музеев, организация выездных выставок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МБУ культуры  «Тужинский районный краеведческий музей» Тужинского муниципального района Кировской области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C23F1" w:rsidRPr="009C23F1" w:rsidTr="00303F22">
        <w:tblPrEx>
          <w:tblLook w:val="01E0"/>
        </w:tblPrEx>
        <w:tc>
          <w:tcPr>
            <w:tcW w:w="191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666" w:type="pct"/>
            <w:gridSpan w:val="2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формированию, учету, изучению, обеспечению, физическому сохранению и безопасности музейных предметов, </w:t>
            </w:r>
            <w:proofErr w:type="gramStart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>музейный</w:t>
            </w:r>
            <w:proofErr w:type="gramEnd"/>
            <w:r w:rsidRPr="009C23F1">
              <w:rPr>
                <w:rFonts w:ascii="Times New Roman" w:hAnsi="Times New Roman" w:cs="Times New Roman"/>
                <w:sz w:val="20"/>
                <w:szCs w:val="20"/>
              </w:rPr>
              <w:t xml:space="preserve"> коллекций</w:t>
            </w:r>
          </w:p>
        </w:tc>
        <w:tc>
          <w:tcPr>
            <w:tcW w:w="1190" w:type="pct"/>
            <w:gridSpan w:val="3"/>
          </w:tcPr>
          <w:p w:rsidR="009C23F1" w:rsidRPr="009C23F1" w:rsidRDefault="009C23F1" w:rsidP="009C23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C23F1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МБУ культуры  «Тужинский районный краеведческий музей» Тужинского муниципального района Кировской области</w:t>
            </w:r>
          </w:p>
        </w:tc>
        <w:tc>
          <w:tcPr>
            <w:tcW w:w="1476" w:type="pct"/>
            <w:gridSpan w:val="3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6" w:type="pct"/>
          </w:tcPr>
          <w:p w:rsidR="009C23F1" w:rsidRPr="009C23F1" w:rsidRDefault="009C23F1" w:rsidP="009C23F1">
            <w:pPr>
              <w:pStyle w:val="FR1"/>
              <w:spacing w:before="0" w:line="240" w:lineRule="auto"/>
              <w:ind w:right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9C23F1" w:rsidRDefault="009C23F1" w:rsidP="009C23F1">
      <w:pPr>
        <w:jc w:val="center"/>
      </w:pPr>
      <w:r>
        <w:t>____________________»</w:t>
      </w:r>
    </w:p>
    <w:tbl>
      <w:tblPr>
        <w:tblW w:w="5000" w:type="pct"/>
        <w:tblLook w:val="0000"/>
      </w:tblPr>
      <w:tblGrid>
        <w:gridCol w:w="4452"/>
        <w:gridCol w:w="1880"/>
        <w:gridCol w:w="4089"/>
      </w:tblGrid>
      <w:tr w:rsidR="00863C44" w:rsidTr="00863C44">
        <w:trPr>
          <w:trHeight w:val="243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3C44" w:rsidRPr="00863C44" w:rsidTr="00863C44">
        <w:trPr>
          <w:trHeight w:val="386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АДМИНИСТРАЦИЯ ТУЖИНСКОГО МУНИЦИПАЛЬНОГО РАЙОНА КИРОВСКОЙ ОБЛАСТИ</w:t>
            </w:r>
          </w:p>
        </w:tc>
      </w:tr>
      <w:tr w:rsidR="00863C44" w:rsidRPr="00863C44" w:rsidTr="00863C44">
        <w:trPr>
          <w:trHeight w:val="252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863C44" w:rsidTr="00863C44">
        <w:trPr>
          <w:trHeight w:val="216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863C44" w:rsidTr="00863C44">
        <w:trPr>
          <w:trHeight w:val="252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3C44" w:rsidTr="00863C44">
        <w:trPr>
          <w:trHeight w:val="189"/>
        </w:trPr>
        <w:tc>
          <w:tcPr>
            <w:tcW w:w="2136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u w:val="single"/>
              </w:rPr>
              <w:t>19.06.2018</w:t>
            </w:r>
          </w:p>
        </w:tc>
        <w:tc>
          <w:tcPr>
            <w:tcW w:w="902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2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863C44">
              <w:rPr>
                <w:rFonts w:ascii="Times New Roman" w:hAnsi="Times New Roman"/>
                <w:sz w:val="20"/>
                <w:szCs w:val="20"/>
                <w:u w:val="single"/>
              </w:rPr>
              <w:t>212</w:t>
            </w:r>
            <w:r w:rsidRPr="00863C44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</w:tc>
      </w:tr>
      <w:tr w:rsidR="00863C44" w:rsidTr="00863C44">
        <w:trPr>
          <w:trHeight w:val="198"/>
        </w:trPr>
        <w:tc>
          <w:tcPr>
            <w:tcW w:w="2136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  <w:tc>
          <w:tcPr>
            <w:tcW w:w="1962" w:type="pct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3C44" w:rsidTr="00863C44">
        <w:trPr>
          <w:trHeight w:val="333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3C44" w:rsidRPr="00863C44" w:rsidTr="00863C44">
        <w:trPr>
          <w:trHeight w:val="377"/>
        </w:trPr>
        <w:tc>
          <w:tcPr>
            <w:tcW w:w="5000" w:type="pct"/>
            <w:gridSpan w:val="3"/>
          </w:tcPr>
          <w:p w:rsid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 внесении изменения в постановление администрации Тужинского муниципального района</w:t>
            </w:r>
          </w:p>
          <w:p w:rsidR="00863C44" w:rsidRP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от 28.12.2013 № 757</w:t>
            </w:r>
          </w:p>
        </w:tc>
      </w:tr>
      <w:tr w:rsidR="00863C44" w:rsidRPr="00863C44" w:rsidTr="00863C44">
        <w:trPr>
          <w:trHeight w:val="377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863C44" w:rsidRPr="00863C44" w:rsidTr="00863C44">
        <w:trPr>
          <w:trHeight w:val="616"/>
        </w:trPr>
        <w:tc>
          <w:tcPr>
            <w:tcW w:w="5000" w:type="pct"/>
            <w:gridSpan w:val="3"/>
          </w:tcPr>
          <w:p w:rsidR="00863C44" w:rsidRPr="00863C44" w:rsidRDefault="00863C44" w:rsidP="00863C44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63C4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 связи с кадровыми изменениями администрация Тужинского муниц</w:t>
            </w:r>
            <w:r w:rsidRPr="00863C4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</w:t>
            </w:r>
            <w:r w:rsidRPr="00863C4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пального района ПОСТАНОВЛЯЕТ:</w:t>
            </w:r>
          </w:p>
          <w:p w:rsidR="00863C44" w:rsidRPr="00863C44" w:rsidRDefault="00863C44" w:rsidP="00863C4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 Внести </w:t>
            </w:r>
            <w:r w:rsidRPr="00863C4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изменение в постановление 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администрации Тужинского мун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ципального района от 28.12.2013 № 757 «Об утверждении единой комиссии по осуществлению закупок путем проведения конкурсов, аукционов, запросов к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тировок, запросов предложений на поставки товаров, выполнение работ, оказание услуг для муниципальных нужд администрации Тужинского муниципального района» (далее – комиссия), утвердив состав комиссии в новой р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дакции согласно приложению.</w:t>
            </w:r>
          </w:p>
          <w:p w:rsidR="00863C44" w:rsidRPr="00863C44" w:rsidRDefault="00863C44" w:rsidP="00863C44">
            <w:pPr>
              <w:spacing w:after="0" w:line="240" w:lineRule="auto"/>
              <w:ind w:firstLine="60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Опубликовать настоящее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области. </w:t>
            </w:r>
          </w:p>
          <w:p w:rsidR="00863C44" w:rsidRP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63C44" w:rsidRP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И.о. главы Тужинского</w:t>
            </w:r>
          </w:p>
          <w:p w:rsidR="00863C44" w:rsidRP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муниципального района         Л.В. </w:t>
            </w:r>
            <w:proofErr w:type="gramStart"/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  <w:p w:rsidR="00863C44" w:rsidRPr="00863C44" w:rsidRDefault="00863C44" w:rsidP="00863C44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A874D1" w:rsidRDefault="00A874D1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63C44">
        <w:rPr>
          <w:rFonts w:ascii="Times New Roman" w:hAnsi="Times New Roman"/>
          <w:b/>
          <w:sz w:val="20"/>
          <w:szCs w:val="20"/>
          <w:lang w:val="ru-RU"/>
        </w:rPr>
        <w:lastRenderedPageBreak/>
        <w:t>АДМИНИСТРАЦИЯ ТУЖИНСКОГО МУНИЦИПАЛЬНОГО РАЙОНА</w:t>
      </w:r>
    </w:p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63C44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63C44">
        <w:rPr>
          <w:rFonts w:ascii="Times New Roman" w:hAnsi="Times New Roman"/>
          <w:b/>
          <w:sz w:val="20"/>
          <w:szCs w:val="20"/>
        </w:rPr>
        <w:t>ПОСТАНОВЛЕНИЕ</w:t>
      </w:r>
    </w:p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5386"/>
        <w:gridCol w:w="2093"/>
      </w:tblGrid>
      <w:tr w:rsidR="00863C44" w:rsidRPr="00863C44" w:rsidTr="00303F22">
        <w:tc>
          <w:tcPr>
            <w:tcW w:w="2093" w:type="dxa"/>
            <w:tcBorders>
              <w:top w:val="nil"/>
              <w:right w:val="nil"/>
            </w:tcBorders>
          </w:tcPr>
          <w:p w:rsidR="00863C44" w:rsidRPr="00863C44" w:rsidRDefault="00863C44" w:rsidP="00863C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19.06.2018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863C44" w:rsidRPr="00863C44" w:rsidRDefault="00863C44" w:rsidP="00863C4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093" w:type="dxa"/>
            <w:tcBorders>
              <w:top w:val="nil"/>
              <w:left w:val="nil"/>
            </w:tcBorders>
          </w:tcPr>
          <w:p w:rsidR="00863C44" w:rsidRPr="00863C44" w:rsidRDefault="00863C44" w:rsidP="00863C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</w:tr>
    </w:tbl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63C44" w:rsidRPr="00863C44" w:rsidRDefault="00863C44" w:rsidP="00863C4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863C44">
        <w:rPr>
          <w:rFonts w:ascii="Times New Roman" w:hAnsi="Times New Roman"/>
          <w:sz w:val="20"/>
          <w:szCs w:val="20"/>
        </w:rPr>
        <w:t>пгт</w:t>
      </w:r>
      <w:proofErr w:type="gramEnd"/>
      <w:r w:rsidRPr="00863C44">
        <w:rPr>
          <w:rFonts w:ascii="Times New Roman" w:hAnsi="Times New Roman"/>
          <w:sz w:val="20"/>
          <w:szCs w:val="20"/>
        </w:rPr>
        <w:t xml:space="preserve"> Тужа</w:t>
      </w:r>
    </w:p>
    <w:p w:rsidR="00863C44" w:rsidRPr="00863C44" w:rsidRDefault="00863C44" w:rsidP="00863C44">
      <w:pPr>
        <w:pStyle w:val="ConsPlusTitle"/>
        <w:jc w:val="center"/>
        <w:rPr>
          <w:rFonts w:ascii="Times New Roman" w:hAnsi="Times New Roman" w:cs="Times New Roman"/>
        </w:rPr>
      </w:pP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63C44">
        <w:rPr>
          <w:rFonts w:ascii="Times New Roman" w:hAnsi="Times New Roman"/>
          <w:b/>
          <w:sz w:val="20"/>
          <w:szCs w:val="20"/>
          <w:lang w:val="ru-RU"/>
        </w:rPr>
        <w:t xml:space="preserve">О мерах по составлению проекта бюджета </w:t>
      </w: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63C44">
        <w:rPr>
          <w:rFonts w:ascii="Times New Roman" w:hAnsi="Times New Roman"/>
          <w:b/>
          <w:sz w:val="20"/>
          <w:szCs w:val="20"/>
          <w:lang w:val="ru-RU"/>
        </w:rPr>
        <w:t xml:space="preserve">муниципального образования Тужинский муниципальный район </w:t>
      </w: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63C44">
        <w:rPr>
          <w:rFonts w:ascii="Times New Roman" w:hAnsi="Times New Roman"/>
          <w:b/>
          <w:sz w:val="20"/>
          <w:szCs w:val="20"/>
          <w:lang w:val="ru-RU"/>
        </w:rPr>
        <w:t>на 2019 год и на плановый период 2020 – 2021 годов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В соответствии со статьями 25, 29 Положения о бюджетном процессе в муниципальном образовании Тужинский муниципальный район, утвержденного решением районной Думы от 12.12.2008 г. № 36/288 (в ред. от 23.06.2017) администрация Тужинского муниципального района ПОСТАНОВЛЯЕТ: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1.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В целях обеспечения взаимодействия органов местного самоуправления Тужинского района и иных участников бюджетного процесса при составлении проекта бюджета муниципального образования Тужинский муниципальный район (далее – бюджет муниципального района) на 2019 год и плановый период 2020-2021 годов создать рабочую группу по составлению проекта бюджета муниципального района на 2019 год и плановый период 2020-2021 годов и утвердить ее состав согласно приложению.</w:t>
      </w:r>
      <w:proofErr w:type="gramEnd"/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 Финансовому управлению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2.1. При составлении проекта бюджета муниципального района на 2019 год и плановый период 2020-2021 годов в целях финансового обеспечения расходных обязатель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ств пр</w:t>
      </w:r>
      <w:proofErr w:type="gramEnd"/>
      <w:r w:rsidRPr="00863C44">
        <w:rPr>
          <w:rFonts w:ascii="Times New Roman" w:hAnsi="Times New Roman"/>
          <w:sz w:val="20"/>
          <w:szCs w:val="20"/>
          <w:lang w:val="ru-RU"/>
        </w:rPr>
        <w:t>инять за основу прогноз социально – экономического развития муниципального образования.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2.2. В срок до 20.07.2018 направить главным распорядителям средств бюджета муниципального района порядок и методику планирования бюджетных ассигнований бюджета муниципального района, утвержденные приказом финансового управления администрации Тужинского муниципального района.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2.3. В срок до 06.08.2018 согласовать с министерством финансов Кировской области исходные данные на 2019 год и плановый период 2020-2021 годов, необходимые для расчетов межбюджетных трансфертов.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2.4. В срок до 15.08.2018 предоставить в министерство финансов Кировской области  показатели по доходам консолидированного бюджета муниципального образования на 2019 год и плановый период 2020-2021 годов.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2.5. В срок до 01.09.2018: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2.5.1. На основании данных, предоставленных главными распорядителями средств бюджета муниципального района, провести анализ оценки потребности в предоставлении муниципальных услуг (работ), обобщить данные оценки.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2.5.2. Предоставить на утверждение администрации Тужинского муниципального района показатели, характеризующие объем оказываемых муниципальных услуг (выполняемых работ) в разрезе главных распорядителей средств бюджета муниципального района и муниципальных услуг (выполняемых работ).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2.5.3. Согласовать с поселениями района исходные данные на 2019 год и плановый период 2020 – 2021 годов, необходимые для расчетов межбюджетных трансфертов.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2.6. В срок до 10.10.2018 подготовить и представить на рассмотрение администрации Тужинского муниципального района проект бюджета муниципального района на 2019 год и плановый период 2020-2021 годов.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2.7. В срок до 20.10.2018 подготовить основные направления бюджетной и налоговой политики Тужинского района. 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 Отделу по экономике и прогнозированию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3.1. В срок до 25.06.2018 года согласовать с ответственными специалистами министерства экономического развития и поддержки предпринимательства Кировской области бюджетообразующие показатели на очередной финансовый год и плановый период.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3.2. В срок до 01.09.2018 года предоставить в министерство экономического развития и поддержки предпринимательства Кировской области прогноз социально-экономического развития муниципального образования Тужинский муниципальный район на 2019-2021 годы.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3.3. В срок до 01.10.2018 внести изменения в перечень муниципальных программ.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 Представить в финансовое управление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3.4.1. В срок до 02.07.2018 согласованные бюджетообразующие показатели на очередной финансовый год и плановый период.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3.4.2. В срок до 01.08.2018: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3.4.2.1 Прогнозный перечень муниципальных программ на основании вносимых предложений отраслевых органов, структурных подразделений администрации Тужинского муниципального района.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3.4.2.2. Прогноз поступления администрируемых источников финансового дефицита бюджета муниципального района на 2019 год и плановый период 2020-2021 годов по кодам групп, подгрупп и статей источников финансирования дефицита бюджета муниципального района, рассчитанный в соответствии с утвержденной методикой прогнозирования поступлений по источникам финансирования дефицита бюджета муниципального района, и соответствующие пояснения к нему.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lastRenderedPageBreak/>
        <w:t>3.4.3. В срок до 10.09.2018 прогноз социально-экономического развития муниципального образования на 2019-2021 годы и пояснительную записку к нему с обоснованием параметров прогноза и  их сопоставлением с ранее утвержденными параметрами, с указанием причин и факторов прогнозируемых изменений.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3.4.4. В срок до 10.12.2018 предоставить на рассмотрение и утверждение в Тужинскую районную Думу программу приватизации муниципального имущества Тужинского муниципального района Кировской области на 2019 год.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4. Отделу жизнеобеспечения администрации Тужинского муниципального района предоставить в финансовое управление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4.1. В срок до 15.07.2018 проект лимитов потребления электрической и тепловой энергии, топлива, услуг водоснабжения и водоотведения в натуральном выражении по главным распорядителям средств бюджета муниципального района на 2019-2021 годы.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4.2. В срок до 20.08.2018 прогнозный расчет субсидии предприятиям  автомобильного транспорта и индивидуальным предпринимателям, осуществляющим перевозку пассажиров автомобильным транспортом на  внутримуниципальных маршрутах на 2019 год (согласно приложению к Методике расчета субсидий предприятиям автомобильного транспорта и индивидуальным предпринимателям, осуществляющим перевозку пассажиров автомобильным транспортом на внутримуниципальных маршрутах).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5. Главным администраторам доходов бюджета муниципального района в срок до 01.08.2018 представить в финансовое управление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5.1. Прогноз поступления администрируемых доходов на 2019 - 2021 годы в разрезе кодов бюджетной классификации с соответствующими обоснованиями и подробными расчетами по формам, установленным финансовым управлением администрации Тужинского муниципального района;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5.2.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Исходные показатели для исчисления прогнозов доходов бюджета района (по отдельным запросам финансового управления администрации Тужинского муниципального района.</w:t>
      </w:r>
      <w:proofErr w:type="gramEnd"/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 Главным распорядителям средств бюджета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6.1. В период составления проекта бюджета муниципального района на 2019 год и плановый период 2020-2021 годов обеспечить взаимодействие с соответствующими областными министерствами по вопросам межбюджетных отношений между областным бюджетом и бюджетом муниципального района.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6.2. В срок до 01.08.2018 провести оценку потребности в предоставлении муниципальных услуг на 2019-2021 годы и предоставить ее результаты в финансовое управление администрации Тужинского муниципального района.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6.3. Предоставить в финансовое управление администрации Тужинского муниципального района: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6.3.1. В срок до 01.08.2018 исходные данные для согласования с министерством финансов Кировской области, необходимые для расчетов субвенций на финансовое обеспечение переданных полномочий на 2019 и плановый период 2020-2021 годов. 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6.3.2. В срок до 01.09.2017: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6.3.2.1. Предложения по принимаемым расходным обязательствам с обоснованием бюджетных ассигнований на вновь принимаемые расходные обязательства на 2019  год и на плановый период 2020-2021 годов и правовое основание (закон, иной нормативный акт).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6.3.2.2. Плановый реестр расходных обязательств на бумажном носителе и в электронном виде.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7. Рекомендовать Межрайонной инспекции ФНС России № 5 по Кировской области: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7.1. Оказывать содействие в предоставлении финансовому управлению администрации Тужинского муниципального района информации, необходимой для исчисления прогноза налоговых доходов (сведений о сумме недоимки по налоговым платежам в консолидированный бюджет области, о предприятиях, находящихся на стадии банкротства, и ликвидированных предприятиях).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7.2. В срок до 10.08.2018 представить в финансовое управление администрации Тужинского муниципального района оценку на 2019 год, а также прогноз поступления по видам администрируемых доходов в консолидированный бюджет района на 2019 год и на плановый период 2020-2021 годов и пояснительную записку с обоснованиями расчетов прогноза.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8. Рекомендовать администрациям поселений района предоставить в финансовое управление администрации Тужинского муниципального района в срок до 10.08.2018: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8.1. Ожидаемую оценку поступления администрируемых доходов в бюджет муниципального района и сводный прогноз поступлений по видам администрируемых доходов на 2019 год и на плановый период 2020-2021 годов.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8.2. Показатели по доходам бюджетов поселений по форме установленной финансовым управлением администрации Тужинского муниципального района.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9.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Контроль за</w:t>
      </w:r>
      <w:proofErr w:type="gramEnd"/>
      <w:r w:rsidRPr="00863C44">
        <w:rPr>
          <w:rFonts w:ascii="Times New Roman" w:hAnsi="Times New Roman"/>
          <w:sz w:val="20"/>
          <w:szCs w:val="20"/>
          <w:lang w:val="ru-RU"/>
        </w:rPr>
        <w:t xml:space="preserve"> выполнением постановления возложить на заместителя главы администрации по экономике и финансам Клепцову Г.А.</w:t>
      </w: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И.о. главы Тужинского </w:t>
      </w: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муниципального района</w:t>
      </w:r>
      <w:r w:rsidRPr="00863C44">
        <w:rPr>
          <w:rFonts w:ascii="Times New Roman" w:hAnsi="Times New Roman"/>
          <w:sz w:val="20"/>
          <w:szCs w:val="20"/>
          <w:lang w:val="ru-RU"/>
        </w:rPr>
        <w:tab/>
        <w:t xml:space="preserve">Л.В.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lastRenderedPageBreak/>
        <w:t>Приложение</w:t>
      </w:r>
    </w:p>
    <w:p w:rsidR="00863C44" w:rsidRPr="00863C44" w:rsidRDefault="00863C44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УТВЕРЖДЕН</w:t>
      </w:r>
    </w:p>
    <w:p w:rsidR="00863C44" w:rsidRPr="00863C44" w:rsidRDefault="00863C44" w:rsidP="00863C44">
      <w:pPr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790"/>
        </w:tabs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постановлением администрации</w:t>
      </w:r>
    </w:p>
    <w:p w:rsidR="00863C44" w:rsidRPr="00863C44" w:rsidRDefault="00863C44" w:rsidP="00863C44">
      <w:pPr>
        <w:tabs>
          <w:tab w:val="left" w:pos="5790"/>
        </w:tabs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Тужинского муниципального </w:t>
      </w:r>
    </w:p>
    <w:p w:rsidR="00863C44" w:rsidRPr="00863C44" w:rsidRDefault="00863C44" w:rsidP="00863C44">
      <w:pPr>
        <w:tabs>
          <w:tab w:val="left" w:pos="5790"/>
        </w:tabs>
        <w:spacing w:after="0" w:line="240" w:lineRule="auto"/>
        <w:ind w:firstLine="5040"/>
        <w:jc w:val="both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района от 19.06.2018 № 213</w:t>
      </w:r>
    </w:p>
    <w:p w:rsidR="00863C44" w:rsidRPr="00863C44" w:rsidRDefault="00863C44" w:rsidP="00863C44">
      <w:pPr>
        <w:tabs>
          <w:tab w:val="left" w:pos="525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pStyle w:val="2"/>
        <w:spacing w:before="0" w:after="0"/>
        <w:rPr>
          <w:rFonts w:ascii="Times New Roman" w:hAnsi="Times New Roman" w:cs="Times New Roman"/>
          <w:sz w:val="20"/>
          <w:szCs w:val="20"/>
        </w:rPr>
      </w:pP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pStyle w:val="2"/>
        <w:spacing w:before="0" w:after="0"/>
        <w:jc w:val="center"/>
        <w:rPr>
          <w:rFonts w:ascii="Times New Roman" w:hAnsi="Times New Roman" w:cs="Times New Roman"/>
          <w:sz w:val="20"/>
          <w:szCs w:val="20"/>
        </w:rPr>
      </w:pPr>
      <w:r w:rsidRPr="00863C44">
        <w:rPr>
          <w:rFonts w:ascii="Times New Roman" w:hAnsi="Times New Roman" w:cs="Times New Roman"/>
          <w:sz w:val="20"/>
          <w:szCs w:val="20"/>
        </w:rPr>
        <w:t>СОСТАВ</w:t>
      </w:r>
    </w:p>
    <w:p w:rsidR="00863C44" w:rsidRPr="00863C44" w:rsidRDefault="00863C44" w:rsidP="00863C44">
      <w:pPr>
        <w:tabs>
          <w:tab w:val="left" w:pos="5250"/>
        </w:tabs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рабочей группы по разработке проекта бюджета муниципального образования</w:t>
      </w: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Тужинский муниципальный район </w:t>
      </w:r>
    </w:p>
    <w:p w:rsidR="00863C44" w:rsidRPr="00863C44" w:rsidRDefault="00863C44" w:rsidP="00863C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на 2019 год и на плановый период 2020 – 2021 годов</w:t>
      </w:r>
    </w:p>
    <w:p w:rsidR="00863C44" w:rsidRPr="00863C44" w:rsidRDefault="00863C44" w:rsidP="00863C44">
      <w:pPr>
        <w:tabs>
          <w:tab w:val="left" w:pos="525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25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25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ВИДЯКИНА                                                          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-г</w:t>
      </w:r>
      <w:proofErr w:type="gramEnd"/>
      <w:r w:rsidRPr="00863C44">
        <w:rPr>
          <w:rFonts w:ascii="Times New Roman" w:hAnsi="Times New Roman"/>
          <w:sz w:val="20"/>
          <w:szCs w:val="20"/>
          <w:lang w:val="ru-RU"/>
        </w:rPr>
        <w:t>лава Тужинского муниципального района,</w:t>
      </w:r>
    </w:p>
    <w:p w:rsidR="00863C44" w:rsidRPr="00863C44" w:rsidRDefault="00863C44" w:rsidP="00863C44">
      <w:pPr>
        <w:tabs>
          <w:tab w:val="left" w:pos="525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Елена Вадимовна                                                    председатель рабочей группы</w:t>
      </w:r>
    </w:p>
    <w:p w:rsidR="00863C44" w:rsidRPr="00863C44" w:rsidRDefault="00863C44" w:rsidP="00863C44">
      <w:pPr>
        <w:tabs>
          <w:tab w:val="left" w:pos="3075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КЛЕПЦОВА                                                            - заместитель главы администрации       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Галина Алексеевна                                                 по экономике и финансам Тужинского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муниципального района,    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заместитель председателя рабочей группы         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ЛОБАНОВА                                                           - начальник Финансового управления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Татьяна Александровна                                          администрации Тужинского 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муниципального района,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секретарь рабочей группы</w:t>
      </w: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Члены рабочей группы:</w:t>
      </w:r>
    </w:p>
    <w:p w:rsidR="00863C44" w:rsidRPr="00863C44" w:rsidRDefault="00863C44" w:rsidP="00863C44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- первый заместитель главы администрации по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Леонид Васильевич                                              жизнеобеспечению – заведующий сектором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сельского хозяйства (по согласованию)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РУДИНА                                                              - заместитель главы администрации </w:t>
      </w:r>
      <w:proofErr w:type="gramStart"/>
      <w:r w:rsidRPr="00863C44">
        <w:rPr>
          <w:rFonts w:ascii="Times New Roman" w:hAnsi="Times New Roman"/>
          <w:sz w:val="20"/>
          <w:szCs w:val="20"/>
          <w:lang w:val="ru-RU"/>
        </w:rPr>
        <w:t>по</w:t>
      </w:r>
      <w:proofErr w:type="gramEnd"/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Наталья Анатольевна                                           социальным вопросам – начальник отдела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социальных отношений (по согласованию)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ab/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НОРКИНА                                                           - главный специалист по планированию бюджета</w:t>
      </w:r>
    </w:p>
    <w:p w:rsidR="00863C44" w:rsidRPr="00863C44" w:rsidRDefault="00863C44" w:rsidP="00863C44">
      <w:pPr>
        <w:tabs>
          <w:tab w:val="center" w:pos="467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Наталия Геннадьевна                                            Финансового управления  администрации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Тужинского муниципального района  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КИСЛИЦЫНА                                                     - ведущий специалист по планированию доходов      </w:t>
      </w:r>
    </w:p>
    <w:p w:rsidR="00863C44" w:rsidRPr="00863C44" w:rsidRDefault="00863C44" w:rsidP="00863C44">
      <w:pPr>
        <w:tabs>
          <w:tab w:val="center" w:pos="467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Галина Васильевна                                                Финансового управления администрации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Тужинского муниципального района</w:t>
      </w: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863C44" w:rsidRPr="00863C44" w:rsidRDefault="00863C44" w:rsidP="00863C44">
      <w:pPr>
        <w:tabs>
          <w:tab w:val="left" w:pos="510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ГВОЗДЕВА                                                          - ведущий специалист по исполнению бюджета                     </w:t>
      </w:r>
    </w:p>
    <w:p w:rsidR="00863C44" w:rsidRPr="00863C44" w:rsidRDefault="00863C44" w:rsidP="00863C44">
      <w:pPr>
        <w:tabs>
          <w:tab w:val="center" w:pos="467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>Людмила Петровна                                               Финансового управления администрации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863C44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</w:t>
      </w:r>
      <w:r w:rsidRPr="00863C44">
        <w:rPr>
          <w:rFonts w:ascii="Times New Roman" w:hAnsi="Times New Roman"/>
          <w:sz w:val="20"/>
          <w:szCs w:val="20"/>
        </w:rPr>
        <w:t>Тужинского муниципального района</w:t>
      </w:r>
    </w:p>
    <w:p w:rsidR="00863C44" w:rsidRPr="00863C44" w:rsidRDefault="00863C44" w:rsidP="00863C44">
      <w:pPr>
        <w:tabs>
          <w:tab w:val="left" w:pos="558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63C44">
        <w:rPr>
          <w:rFonts w:ascii="Times New Roman" w:hAnsi="Times New Roman"/>
          <w:sz w:val="20"/>
          <w:szCs w:val="20"/>
        </w:rPr>
        <w:t>_______________</w:t>
      </w:r>
    </w:p>
    <w:p w:rsidR="00863C44" w:rsidRDefault="00863C44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p w:rsidR="00BE60BC" w:rsidRDefault="00BE60BC" w:rsidP="00A874D1">
      <w:pPr>
        <w:rPr>
          <w:sz w:val="28"/>
          <w:szCs w:val="28"/>
          <w:lang w:val="ru-RU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3"/>
        <w:gridCol w:w="2409"/>
        <w:gridCol w:w="1453"/>
        <w:gridCol w:w="1424"/>
        <w:gridCol w:w="2422"/>
      </w:tblGrid>
      <w:tr w:rsidR="00863C44" w:rsidRPr="00863C44" w:rsidTr="00303F22">
        <w:tc>
          <w:tcPr>
            <w:tcW w:w="5000" w:type="pct"/>
            <w:gridSpan w:val="5"/>
            <w:hideMark/>
          </w:tcPr>
          <w:p w:rsid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АДМИНИСТРАЦИЯ ТУЖИНСКОГО МУНИЦИПАЛЬНОГО РАЙОНА</w:t>
            </w:r>
          </w:p>
          <w:p w:rsid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КИРОВСКОЙ ОБЛАСТИ</w:t>
            </w:r>
          </w:p>
          <w:p w:rsidR="00863C44" w:rsidRP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863C44" w:rsidTr="00303F22">
        <w:tc>
          <w:tcPr>
            <w:tcW w:w="5000" w:type="pct"/>
            <w:gridSpan w:val="5"/>
            <w:hideMark/>
          </w:tcPr>
          <w:p w:rsidR="00863C44" w:rsidRP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863C44" w:rsidTr="00303F22">
        <w:tc>
          <w:tcPr>
            <w:tcW w:w="13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C44" w:rsidRP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20.06.2018</w:t>
            </w:r>
          </w:p>
        </w:tc>
        <w:tc>
          <w:tcPr>
            <w:tcW w:w="1156" w:type="pct"/>
          </w:tcPr>
          <w:p w:rsidR="00863C44" w:rsidRPr="00863C44" w:rsidRDefault="00863C44" w:rsidP="00863C4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pct"/>
          </w:tcPr>
          <w:p w:rsidR="00863C44" w:rsidRPr="00863C44" w:rsidRDefault="00863C44" w:rsidP="00863C4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pct"/>
            <w:hideMark/>
          </w:tcPr>
          <w:p w:rsidR="00863C44" w:rsidRPr="00863C44" w:rsidRDefault="00863C44" w:rsidP="00863C44">
            <w:pPr>
              <w:spacing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63C44" w:rsidRPr="00863C44" w:rsidRDefault="00863C44" w:rsidP="00863C4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</w:tr>
      <w:tr w:rsidR="00863C44" w:rsidTr="00303F22">
        <w:tc>
          <w:tcPr>
            <w:tcW w:w="130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C44" w:rsidRPr="00863C44" w:rsidRDefault="00863C44" w:rsidP="00863C4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6" w:type="pct"/>
            <w:gridSpan w:val="3"/>
          </w:tcPr>
          <w:p w:rsid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  <w:p w:rsidR="00863C44" w:rsidRPr="00863C44" w:rsidRDefault="00863C44" w:rsidP="00863C4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62" w:type="pct"/>
          </w:tcPr>
          <w:p w:rsidR="00863C44" w:rsidRPr="00863C44" w:rsidRDefault="00863C44" w:rsidP="00863C4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3C44" w:rsidRPr="00863C44" w:rsidTr="00303F22">
        <w:tc>
          <w:tcPr>
            <w:tcW w:w="5000" w:type="pct"/>
            <w:gridSpan w:val="5"/>
            <w:hideMark/>
          </w:tcPr>
          <w:p w:rsidR="00863C44" w:rsidRDefault="00863C44" w:rsidP="00863C44">
            <w:pPr>
              <w:spacing w:line="240" w:lineRule="auto"/>
              <w:ind w:right="-5" w:hanging="24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О внесении изменений в постановление администрации Тужинского муниципального района </w:t>
            </w:r>
          </w:p>
          <w:p w:rsidR="00863C44" w:rsidRDefault="00863C44" w:rsidP="00863C44">
            <w:pPr>
              <w:spacing w:line="240" w:lineRule="auto"/>
              <w:ind w:right="-5" w:hanging="24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 13.10.2015 № 374</w:t>
            </w:r>
          </w:p>
          <w:p w:rsidR="00863C44" w:rsidRPr="00863C44" w:rsidRDefault="00863C44" w:rsidP="00863C44">
            <w:pPr>
              <w:spacing w:line="240" w:lineRule="auto"/>
              <w:ind w:right="-5" w:hanging="2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863C44" w:rsidRPr="00863C44" w:rsidTr="00303F22">
        <w:tc>
          <w:tcPr>
            <w:tcW w:w="5000" w:type="pct"/>
            <w:gridSpan w:val="5"/>
            <w:hideMark/>
          </w:tcPr>
          <w:p w:rsidR="00863C44" w:rsidRPr="00863C44" w:rsidRDefault="00863C44" w:rsidP="00863C44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В связи с кадровыми изменениями администрация Тужинского муниципального района ПОСТАНОВЛЯЕТ:</w:t>
            </w:r>
          </w:p>
          <w:p w:rsidR="00863C44" w:rsidRPr="00863C44" w:rsidRDefault="00863C44" w:rsidP="00863C44">
            <w:pPr>
              <w:spacing w:line="240" w:lineRule="auto"/>
              <w:ind w:firstLine="709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1. Внести в постановление</w:t>
            </w:r>
            <w:r w:rsidRPr="00863C4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администрации Тужинского муниципального района</w:t>
            </w: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от 13.10.2015 № 374 (ред. от 15.05.2017) «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Об оперативной группе комиссии по предупреждению и ликвидации чрезвычайных ситуаций и обеспечению пожарной безопасности администрации Тужинского муниципального района</w:t>
            </w: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» следующие изменения:</w:t>
            </w: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1.1. Исключить из состава 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оперативной группы Касьянову Викторию Владленовну.</w:t>
            </w: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1.2. Включить в состав оперативной группы Ногину Наталью Юрьевну, заведующую отделом жизнеобеспечения администрации Тужинского муниципального района.</w:t>
            </w: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1.3. Назначить старшим оперативной группы Ногину Наталью Юрьевну.</w:t>
            </w: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2. Опубликовать настоящее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BF353A" w:rsidRDefault="00BF353A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:rsidR="00BF353A" w:rsidRDefault="00BF353A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И.о. главы Тужинского </w:t>
            </w: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  <w:tab w:val="left" w:pos="624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муниципального района    </w:t>
            </w: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Л.В. </w:t>
            </w:r>
            <w:proofErr w:type="gramStart"/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  <w:tab w:val="left" w:pos="6240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  <w:tab w:val="left" w:pos="6240"/>
              </w:tabs>
              <w:autoSpaceDE w:val="0"/>
              <w:autoSpaceDN w:val="0"/>
              <w:adjustRightInd w:val="0"/>
              <w:spacing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63C44" w:rsidRPr="00863C44" w:rsidRDefault="00863C44" w:rsidP="00863C44">
            <w:pPr>
              <w:widowControl w:val="0"/>
              <w:shd w:val="clear" w:color="auto" w:fill="FFFFFF"/>
              <w:tabs>
                <w:tab w:val="left" w:pos="1594"/>
                <w:tab w:val="left" w:pos="624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63C44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</w:p>
        </w:tc>
      </w:tr>
    </w:tbl>
    <w:p w:rsidR="00BF353A" w:rsidRPr="00BF353A" w:rsidRDefault="00BF353A" w:rsidP="00BF353A">
      <w:pPr>
        <w:autoSpaceDE w:val="0"/>
        <w:autoSpaceDN w:val="0"/>
        <w:adjustRightInd w:val="0"/>
        <w:spacing w:after="0" w:line="240" w:lineRule="auto"/>
        <w:ind w:right="-82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BF353A" w:rsidRDefault="00BF353A" w:rsidP="00BF3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BF353A" w:rsidRPr="00BF353A" w:rsidRDefault="00BF353A" w:rsidP="00BF3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F353A" w:rsidRPr="00BF353A" w:rsidRDefault="00BF353A" w:rsidP="00BF353A">
      <w:pPr>
        <w:pStyle w:val="ConsPlusTitle"/>
        <w:jc w:val="center"/>
        <w:rPr>
          <w:rFonts w:ascii="Times New Roman" w:hAnsi="Times New Roman" w:cs="Times New Roman"/>
        </w:rPr>
      </w:pPr>
      <w:r w:rsidRPr="00BF353A">
        <w:rPr>
          <w:rFonts w:ascii="Times New Roman" w:hAnsi="Times New Roman" w:cs="Times New Roman"/>
        </w:rPr>
        <w:t>ПОСТАНОВЛЕНИЕ</w: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908"/>
        <w:gridCol w:w="2753"/>
        <w:gridCol w:w="3367"/>
        <w:gridCol w:w="1800"/>
      </w:tblGrid>
      <w:tr w:rsidR="00BF353A" w:rsidRPr="00BF353A" w:rsidTr="00303F22"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20.06.2018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BF353A" w:rsidRP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BF353A" w:rsidRP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217</w:t>
            </w:r>
          </w:p>
        </w:tc>
      </w:tr>
      <w:tr w:rsidR="00BF353A" w:rsidRPr="00BF353A" w:rsidTr="00303F22"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BF353A">
              <w:rPr>
                <w:rStyle w:val="consplusnormal"/>
                <w:rFonts w:ascii="Times New Roman" w:hAnsi="Times New Roman"/>
                <w:color w:val="000000"/>
                <w:sz w:val="20"/>
                <w:szCs w:val="20"/>
              </w:rPr>
              <w:t>пгт Тужа</w:t>
            </w:r>
          </w:p>
          <w:p w:rsidR="00BF353A" w:rsidRPr="00BF353A" w:rsidRDefault="00BF353A" w:rsidP="00BF35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>О внесении изменений в постановление администрации Тужинского муниципального района</w:t>
      </w:r>
    </w:p>
    <w:p w:rsid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 xml:space="preserve"> от 11.10.2013 № 530</w:t>
      </w:r>
    </w:p>
    <w:p w:rsidR="00BF353A" w:rsidRP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BF353A" w:rsidRPr="00BF353A" w:rsidRDefault="00BF353A" w:rsidP="00BF35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BF353A">
        <w:rPr>
          <w:rFonts w:ascii="Times New Roman" w:hAnsi="Times New Roman"/>
          <w:sz w:val="20"/>
          <w:szCs w:val="20"/>
          <w:lang w:val="ru-RU"/>
        </w:rPr>
        <w:t xml:space="preserve">В соответствии  с решением Тужинской районной Думы от 25.05.2018 № 24/181  « О внесении изменений в решение Тужинской районной Думы от 12.12.2016 № 6/39» и на основании постановления администрации Тужинского муниципального района  от 19.02.2015 № 89 (в ред. от 01.08.2016) «О разработке, реализации и оценке эффективности реализации программ Тужинского муниципального района», администрация Тужинского муниципального района ПОСТАНОВЛЯЕТ:  </w:t>
      </w:r>
      <w:proofErr w:type="gramEnd"/>
    </w:p>
    <w:p w:rsidR="00BF353A" w:rsidRPr="00BF353A" w:rsidRDefault="00BF353A" w:rsidP="00BF35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1. </w:t>
      </w:r>
      <w:proofErr w:type="gramStart"/>
      <w:r w:rsidRPr="00BF353A">
        <w:rPr>
          <w:rFonts w:ascii="Times New Roman" w:hAnsi="Times New Roman"/>
          <w:sz w:val="20"/>
          <w:szCs w:val="20"/>
          <w:lang w:val="ru-RU"/>
        </w:rPr>
        <w:t>Внести изменения в постановление администрации Тужинского муниципального района от 11.10.2013 № 530 «Об утверждении муниципальной программы Тужинского муниципального района «Развитие культуры» на 2014-2019 годы» (с изменениями, внесенными постановлениями администрации Тужинского муниципального района от 18.04.2014 № 149, от 04.06.2014 № 245 , от 30.07.2014 № 331, от 09.10.2014  № 442, от 05.11.2014 № 475, от 12.01.2015   № 8, от 16.02.2015 № 72, от 13.05.2015 № 194, от 16.06.2015 № 236, от 03.08.2015</w:t>
      </w:r>
      <w:proofErr w:type="gramEnd"/>
      <w:r w:rsidRPr="00BF353A">
        <w:rPr>
          <w:rFonts w:ascii="Times New Roman" w:hAnsi="Times New Roman"/>
          <w:sz w:val="20"/>
          <w:szCs w:val="20"/>
          <w:lang w:val="ru-RU"/>
        </w:rPr>
        <w:t xml:space="preserve"> № </w:t>
      </w:r>
      <w:proofErr w:type="gramStart"/>
      <w:r w:rsidRPr="00BF353A">
        <w:rPr>
          <w:rFonts w:ascii="Times New Roman" w:hAnsi="Times New Roman"/>
          <w:sz w:val="20"/>
          <w:szCs w:val="20"/>
          <w:lang w:val="ru-RU"/>
        </w:rPr>
        <w:t>286, от 11.09.2015 № 321, от 15.12.2015 № 435, от 30.12.2015 № 485, от 12.04.2016 № 105, от 24.05.2016 № 158а, от 27.06.2016 № 199, от 30.08.2016 № 269, от 18.10.2016 № 316, от 03.11.2016 № 330, от 25.11.2016 № 364, от 28.12.2016 № 404, от 03.04.2017 № 82, от 20.04.2017 № 126, от 06.07.2017 № 239, от 31.07.2017 № 288, от 15.09.2017 № 351, от 01.11.2017 № 439, от 11.12.2017 № 492, от 28.12.2017 №  530, от 17.01.2018</w:t>
      </w:r>
      <w:proofErr w:type="gramEnd"/>
      <w:r w:rsidRPr="00BF353A">
        <w:rPr>
          <w:rFonts w:ascii="Times New Roman" w:hAnsi="Times New Roman"/>
          <w:sz w:val="20"/>
          <w:szCs w:val="20"/>
          <w:lang w:val="ru-RU"/>
        </w:rPr>
        <w:t xml:space="preserve"> № </w:t>
      </w:r>
      <w:proofErr w:type="gramStart"/>
      <w:r w:rsidRPr="00BF353A">
        <w:rPr>
          <w:rFonts w:ascii="Times New Roman" w:hAnsi="Times New Roman"/>
          <w:sz w:val="20"/>
          <w:szCs w:val="20"/>
          <w:lang w:val="ru-RU"/>
        </w:rPr>
        <w:t xml:space="preserve">13, от 01.03.2018 № 51, от 16.03.2018 № 63, от 11.05.2018 № 136), утвердив изменения в муниципальную программу согласно приложению. </w:t>
      </w:r>
      <w:proofErr w:type="gramEnd"/>
    </w:p>
    <w:p w:rsidR="00BF353A" w:rsidRPr="00BF353A" w:rsidRDefault="00BF353A" w:rsidP="00BF353A">
      <w:pPr>
        <w:tabs>
          <w:tab w:val="num" w:pos="216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        2. Настоящее постановление вступает в силу с момента опубликования в Бюллетене муниципальных нормативных актов органов местного самоуправления Тужинского муниципального района Кировской области.</w:t>
      </w:r>
    </w:p>
    <w:p w:rsidR="00BF353A" w:rsidRPr="00BF353A" w:rsidRDefault="00BF353A" w:rsidP="00BF353A">
      <w:pPr>
        <w:tabs>
          <w:tab w:val="num" w:pos="216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И.о. главы Тужинского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муниципального района                         Л.В.</w:t>
      </w:r>
      <w:proofErr w:type="gramStart"/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Бледных</w:t>
      </w:r>
      <w:proofErr w:type="gramEnd"/>
    </w:p>
    <w:p w:rsidR="00863C44" w:rsidRPr="00BF353A" w:rsidRDefault="00863C44" w:rsidP="00BF353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</w:t>
      </w:r>
    </w:p>
    <w:p w:rsidR="00BE60BC" w:rsidRDefault="00BE60BC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BE60BC" w:rsidRDefault="00BE60BC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BF353A" w:rsidRPr="00BF353A" w:rsidRDefault="00BF353A" w:rsidP="00BE60BC">
      <w:pPr>
        <w:spacing w:after="0" w:line="240" w:lineRule="auto"/>
        <w:ind w:left="4248" w:firstLine="708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 xml:space="preserve"> Приложение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УТВЕРЖДЕНЫ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постановлением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администрации Тужинского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муниципального района                  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от  20.06.2018   №  217 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                                                </w:t>
      </w:r>
    </w:p>
    <w:p w:rsidR="00BF353A" w:rsidRP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color w:val="000000"/>
          <w:sz w:val="20"/>
          <w:szCs w:val="20"/>
          <w:lang w:val="ru-RU"/>
        </w:rPr>
        <w:t>ИЗМЕНЕНИЯ</w:t>
      </w:r>
    </w:p>
    <w:p w:rsidR="00BF353A" w:rsidRP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color w:val="000000"/>
          <w:sz w:val="20"/>
          <w:szCs w:val="20"/>
          <w:lang w:val="ru-RU"/>
        </w:rPr>
        <w:t>в муниципальной  программе Тужинского муниципального района «Развитие культуры» на 2014-2019 годы</w:t>
      </w:r>
    </w:p>
    <w:p w:rsidR="00BF353A" w:rsidRPr="00BF353A" w:rsidRDefault="00BF353A" w:rsidP="00BF35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1. Строку «Объём финансового обеспечения муниципальной программы» паспорта муниципальной программы Тужинского муниципального района «Развитие культуры» на 2014-2019 годы   изложить в следующей редакции: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86"/>
        <w:gridCol w:w="7835"/>
      </w:tblGrid>
      <w:tr w:rsidR="00BF353A" w:rsidRPr="00BF353A" w:rsidTr="00BF353A">
        <w:tc>
          <w:tcPr>
            <w:tcW w:w="1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«Объем финансового обеспечения муниципальной программы</w:t>
            </w:r>
          </w:p>
        </w:tc>
        <w:tc>
          <w:tcPr>
            <w:tcW w:w="3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Объем финансирования мероприятий программы в ценах соответствующих лет составит: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Общий объём – 111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 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615,6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уб, в том числе: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Всего по годам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2014 год – 16 239,2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2015 год-  15 008,1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2016 год – 15 636,1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2017 год-  18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 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804,1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2018 год-  24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 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141,2 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2019 год – 21 786,9 тыс.руб</w:t>
            </w:r>
          </w:p>
        </w:tc>
      </w:tr>
    </w:tbl>
    <w:p w:rsidR="00BF353A" w:rsidRPr="00BF353A" w:rsidRDefault="00BF353A" w:rsidP="00BF353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2. Абзац третий раздела 5 «Ресурсное обеспечение «Муниципальной программы» изложить в </w:t>
      </w: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следующей редакции</w:t>
      </w:r>
      <w:r w:rsidRPr="00BF353A">
        <w:rPr>
          <w:rFonts w:ascii="Times New Roman" w:hAnsi="Times New Roman"/>
          <w:sz w:val="20"/>
          <w:szCs w:val="20"/>
          <w:lang w:val="ru-RU"/>
        </w:rPr>
        <w:t>:</w:t>
      </w:r>
    </w:p>
    <w:p w:rsidR="00BF353A" w:rsidRPr="00BF353A" w:rsidRDefault="00BF353A" w:rsidP="00BF353A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>«Общая сумма на реализацию муниципальной программы за счет всех источников финансирования составит     111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615,6 тыс. рублей, в том числе: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2014 год –      16 239,2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2015 год –      15 008,1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2016 год –      15 636,1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2017 год -       18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804,1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2018 год-        24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141,2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2019 год -       21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786,9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из них: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за счет средств областного бюджета –   42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935,6   тыс. рублей, в том числе: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2014 год –    7 113,0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2015 год –    5 905,8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2016 год –    5 438,0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2017 год -     7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516,3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2018 год-      8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596,2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2019 год -     8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366,3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за счет средств федерального бюджета –  2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724,8   тыс. рублей, в том числе: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2014 год –   556,9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2015 год –   3,1    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2016 год –   3,6    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2017 год   -  8,6    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2018 год   -  2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152,6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2019 год   -  0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за счет средств  бюджета муниципального района  – 65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955,2  тыс. рублей, в том числе: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2014 год –   8 569,3    тыс. рублей;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2015 год –   9 099,2    тыс. рублей.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2016 год -   10 194,5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2017 год -   11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279,2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2018 год -   13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392,4    тыс. рублей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 2019 год -   13</w:t>
      </w:r>
      <w:r w:rsidRPr="00BF353A">
        <w:rPr>
          <w:rFonts w:ascii="Times New Roman" w:hAnsi="Times New Roman"/>
          <w:sz w:val="20"/>
          <w:szCs w:val="20"/>
        </w:rPr>
        <w:t> </w:t>
      </w:r>
      <w:r w:rsidRPr="00BF353A">
        <w:rPr>
          <w:rFonts w:ascii="Times New Roman" w:hAnsi="Times New Roman"/>
          <w:sz w:val="20"/>
          <w:szCs w:val="20"/>
          <w:lang w:val="ru-RU"/>
        </w:rPr>
        <w:t>420,6    тыс. рублей»</w:t>
      </w: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3. Таблицу раздела 5 «Ресурсное обеспечение Муниципальной программы» изложить в </w:t>
      </w: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следующей редакции</w:t>
      </w:r>
      <w:r w:rsidRPr="00BF353A">
        <w:rPr>
          <w:rFonts w:ascii="Times New Roman" w:hAnsi="Times New Roman"/>
          <w:sz w:val="20"/>
          <w:szCs w:val="20"/>
          <w:lang w:val="ru-RU"/>
        </w:rPr>
        <w:t>:</w:t>
      </w:r>
    </w:p>
    <w:p w:rsidR="00BF353A" w:rsidRPr="00BF353A" w:rsidRDefault="00BF353A" w:rsidP="00BF353A">
      <w:pPr>
        <w:spacing w:after="0" w:line="240" w:lineRule="auto"/>
        <w:ind w:firstLine="540"/>
        <w:jc w:val="center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bCs/>
          <w:sz w:val="20"/>
          <w:szCs w:val="20"/>
          <w:lang w:val="ru-RU"/>
        </w:rPr>
        <w:t>Объем финансирования программы  по основным направлениям финансирования по годам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1103"/>
        <w:gridCol w:w="1034"/>
        <w:gridCol w:w="1113"/>
        <w:gridCol w:w="952"/>
        <w:gridCol w:w="1034"/>
        <w:gridCol w:w="1034"/>
        <w:gridCol w:w="1032"/>
      </w:tblGrid>
      <w:tr w:rsidR="00BF353A" w:rsidRPr="00BF353A" w:rsidTr="00BF353A">
        <w:trPr>
          <w:trHeight w:val="495"/>
        </w:trPr>
        <w:tc>
          <w:tcPr>
            <w:tcW w:w="1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Основные направления финансирования муниципальной программы</w:t>
            </w:r>
          </w:p>
        </w:tc>
        <w:tc>
          <w:tcPr>
            <w:tcW w:w="350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Объем финансирования муниципальной программы (тыс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уб.)</w:t>
            </w:r>
          </w:p>
        </w:tc>
      </w:tr>
      <w:tr w:rsidR="00BF353A" w:rsidRPr="00BF353A" w:rsidTr="00BF353A">
        <w:trPr>
          <w:trHeight w:val="330"/>
        </w:trPr>
        <w:tc>
          <w:tcPr>
            <w:tcW w:w="1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297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В том числе по годам</w:t>
            </w:r>
          </w:p>
        </w:tc>
      </w:tr>
      <w:tr w:rsidR="00BF353A" w:rsidRPr="00BF353A" w:rsidTr="00BF353A">
        <w:tc>
          <w:tcPr>
            <w:tcW w:w="1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</w:tr>
      <w:tr w:rsidR="00BF353A" w:rsidRPr="00BF353A" w:rsidTr="00BF353A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Капитальные вложения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53A" w:rsidRPr="00BF353A" w:rsidTr="00BF353A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111615,6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16239,2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15008,1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15636,1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18804,1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24141,2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21786,9</w:t>
            </w:r>
          </w:p>
        </w:tc>
      </w:tr>
      <w:tr w:rsidR="00BF353A" w:rsidRPr="00BF353A" w:rsidTr="00BF353A"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111615,6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16239,2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15008,1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15636,1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18804,1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24141,2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21786,9</w:t>
            </w:r>
          </w:p>
        </w:tc>
      </w:tr>
    </w:tbl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F353A" w:rsidRPr="00BF353A" w:rsidRDefault="00BF353A" w:rsidP="00BF353A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 xml:space="preserve">4. </w:t>
      </w:r>
      <w:r w:rsidRPr="00BF353A">
        <w:rPr>
          <w:rFonts w:ascii="Times New Roman" w:hAnsi="Times New Roman"/>
          <w:sz w:val="20"/>
          <w:szCs w:val="20"/>
          <w:lang w:val="ru-RU"/>
        </w:rPr>
        <w:t xml:space="preserve">Приложение № 2 к муниципальной программе «Расходы на реализацию муниципальной программы за счет средств местного бюджета» изложить в </w:t>
      </w: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следующей редакции</w:t>
      </w:r>
      <w:r w:rsidRPr="00BF353A">
        <w:rPr>
          <w:rFonts w:ascii="Times New Roman" w:hAnsi="Times New Roman"/>
          <w:sz w:val="20"/>
          <w:szCs w:val="20"/>
          <w:lang w:val="ru-RU"/>
        </w:rPr>
        <w:t>:</w:t>
      </w:r>
    </w:p>
    <w:p w:rsidR="00BF353A" w:rsidRPr="00BF353A" w:rsidRDefault="00BF353A" w:rsidP="00BF353A">
      <w:pPr>
        <w:tabs>
          <w:tab w:val="left" w:pos="13467"/>
        </w:tabs>
        <w:spacing w:after="0" w:line="240" w:lineRule="auto"/>
        <w:jc w:val="right"/>
        <w:rPr>
          <w:rFonts w:ascii="Times New Roman" w:hAnsi="Times New Roman"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 xml:space="preserve">    </w:t>
      </w:r>
    </w:p>
    <w:p w:rsidR="00BF353A" w:rsidRPr="00BF353A" w:rsidRDefault="00BF353A" w:rsidP="00BF353A">
      <w:pPr>
        <w:tabs>
          <w:tab w:val="left" w:pos="13467"/>
        </w:tabs>
        <w:spacing w:after="0" w:line="240" w:lineRule="auto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 xml:space="preserve">                                                                                                Приложение №</w:t>
      </w:r>
      <w:r w:rsidRPr="00BF353A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r w:rsidRPr="00BF353A">
        <w:rPr>
          <w:rFonts w:ascii="Times New Roman" w:hAnsi="Times New Roman"/>
          <w:bCs/>
          <w:sz w:val="20"/>
          <w:szCs w:val="20"/>
          <w:lang w:val="ru-RU"/>
        </w:rPr>
        <w:t>2</w:t>
      </w:r>
    </w:p>
    <w:p w:rsidR="00BF353A" w:rsidRPr="00BF353A" w:rsidRDefault="00BF353A" w:rsidP="00BF353A">
      <w:pPr>
        <w:tabs>
          <w:tab w:val="left" w:pos="13467"/>
        </w:tabs>
        <w:spacing w:after="0" w:line="240" w:lineRule="auto"/>
        <w:rPr>
          <w:rFonts w:ascii="Times New Roman" w:hAnsi="Times New Roman"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 xml:space="preserve">                                                                                                к муниципальной программе                                                                                                 </w:t>
      </w:r>
    </w:p>
    <w:p w:rsidR="00BF353A" w:rsidRPr="00BF353A" w:rsidRDefault="00BF353A" w:rsidP="00BF353A">
      <w:pPr>
        <w:tabs>
          <w:tab w:val="left" w:pos="13467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>«Расходы на реализацию муниципальной программы за счёт средств местного бюджета»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86"/>
        <w:gridCol w:w="1356"/>
        <w:gridCol w:w="2603"/>
        <w:gridCol w:w="1400"/>
        <w:gridCol w:w="543"/>
        <w:gridCol w:w="543"/>
        <w:gridCol w:w="543"/>
        <w:gridCol w:w="543"/>
        <w:gridCol w:w="761"/>
        <w:gridCol w:w="761"/>
        <w:gridCol w:w="761"/>
        <w:gridCol w:w="155"/>
      </w:tblGrid>
      <w:tr w:rsidR="00BF353A" w:rsidRPr="00BF353A" w:rsidTr="00BF353A">
        <w:trPr>
          <w:trHeight w:val="988"/>
        </w:trPr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    Статус  </w:t>
            </w:r>
          </w:p>
        </w:tc>
        <w:tc>
          <w:tcPr>
            <w:tcW w:w="3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 муниципальной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программы,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отдельного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мероприятия</w:t>
            </w:r>
          </w:p>
        </w:tc>
        <w:tc>
          <w:tcPr>
            <w:tcW w:w="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Главный распорядитель бюджетных средств</w:t>
            </w:r>
          </w:p>
        </w:tc>
        <w:tc>
          <w:tcPr>
            <w:tcW w:w="211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Расходы (прогноз, факт), тыс. рублей</w:t>
            </w:r>
          </w:p>
        </w:tc>
        <w:tc>
          <w:tcPr>
            <w:tcW w:w="1675" w:type="pc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F353A" w:rsidRPr="00BF353A" w:rsidTr="00BF353A">
        <w:trPr>
          <w:gridAfter w:val="1"/>
          <w:wAfter w:w="1675" w:type="pct"/>
          <w:trHeight w:val="560"/>
        </w:trPr>
        <w:tc>
          <w:tcPr>
            <w:tcW w:w="1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2014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BF353A" w:rsidRPr="00BF353A" w:rsidTr="00BF353A">
        <w:trPr>
          <w:gridAfter w:val="1"/>
          <w:wAfter w:w="1675" w:type="pct"/>
          <w:trHeight w:val="20"/>
        </w:trPr>
        <w:tc>
          <w:tcPr>
            <w:tcW w:w="13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Муниципальная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br/>
              <w:t xml:space="preserve">программа     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«Развитие культуры» на 2014-2019 годы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8 569,3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9 099,2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10 194,5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11 279,2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13 392,4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13 420,6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65 955,2</w:t>
            </w:r>
          </w:p>
        </w:tc>
      </w:tr>
      <w:tr w:rsidR="00BF353A" w:rsidRPr="00BF353A" w:rsidTr="00BF353A">
        <w:trPr>
          <w:gridAfter w:val="1"/>
          <w:wAfter w:w="1675" w:type="pct"/>
          <w:trHeight w:val="715"/>
        </w:trPr>
        <w:tc>
          <w:tcPr>
            <w:tcW w:w="1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F353A" w:rsidRPr="00BF353A" w:rsidTr="00BF353A">
        <w:trPr>
          <w:gridAfter w:val="1"/>
          <w:wAfter w:w="1675" w:type="pct"/>
          <w:trHeight w:val="1463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Развитие библиотечного дела Тужинского района и организация библиотечного обслуживания населения района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1 890,3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1 965,3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2 728,8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2 426,5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2 318,4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1 874,2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13 203,5</w:t>
            </w:r>
          </w:p>
        </w:tc>
      </w:tr>
      <w:tr w:rsidR="00BF353A" w:rsidRPr="00BF353A" w:rsidTr="00BF353A">
        <w:trPr>
          <w:gridAfter w:val="1"/>
          <w:wAfter w:w="1675" w:type="pct"/>
          <w:trHeight w:val="1321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Строительство многофункционального центра культуры  (детская музыкальная школа со зрительным залом до 100 мест, районная центральная библиотека)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1 218,5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1 280,0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2 498,5</w:t>
            </w:r>
          </w:p>
        </w:tc>
      </w:tr>
      <w:tr w:rsidR="00BF353A" w:rsidRPr="00BF353A" w:rsidTr="00BF353A">
        <w:trPr>
          <w:gridAfter w:val="1"/>
          <w:wAfter w:w="1675" w:type="pct"/>
          <w:trHeight w:val="745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и поддержка народного творчества.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3 437,2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3 832,7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3 735,0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3 883,5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3 821,1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3 273,8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21 983,3</w:t>
            </w:r>
          </w:p>
        </w:tc>
      </w:tr>
      <w:tr w:rsidR="00BF353A" w:rsidRPr="00BF353A" w:rsidTr="00BF353A">
        <w:trPr>
          <w:gridAfter w:val="1"/>
          <w:wAfter w:w="1675" w:type="pct"/>
          <w:trHeight w:val="1685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Укрепление материально-технической базы учреждений: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текущий ремонт учреждений культурыНыровский СДК, Грековский СДК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258,0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258,0</w:t>
            </w:r>
          </w:p>
        </w:tc>
      </w:tr>
      <w:tr w:rsidR="00BF353A" w:rsidRPr="00BF353A" w:rsidTr="00BF353A">
        <w:trPr>
          <w:gridAfter w:val="1"/>
          <w:wAfter w:w="1675" w:type="pct"/>
          <w:trHeight w:val="1541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и поддержка деятельности музея  и обеспечение сохранности музейного фонда, установка АПС, видеонаблюдения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,м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олнезащиты.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669,0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498,9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582,1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591,3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577,2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477,4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3 395,9</w:t>
            </w:r>
          </w:p>
        </w:tc>
      </w:tr>
      <w:tr w:rsidR="00BF353A" w:rsidRPr="00BF353A" w:rsidTr="00BF353A">
        <w:trPr>
          <w:gridAfter w:val="1"/>
          <w:wAfter w:w="1675" w:type="pct"/>
          <w:trHeight w:val="198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«Путешествие во времени»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,р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еконструкция нежилого здания для размещения центра туризма икраеведения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535,0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2 404,5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2 939,5</w:t>
            </w:r>
          </w:p>
        </w:tc>
      </w:tr>
      <w:tr w:rsidR="00BF353A" w:rsidRPr="00BF353A" w:rsidTr="00BF353A">
        <w:trPr>
          <w:gridAfter w:val="1"/>
          <w:wAfter w:w="1675" w:type="pct"/>
          <w:trHeight w:val="1000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предоставления дополнительного образования в сфере культуры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,п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риобретение музыкальных инструментов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1 444,2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1 077,0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1 232,0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1 134,2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1 676,5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1 446,0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8 009,9</w:t>
            </w:r>
          </w:p>
        </w:tc>
      </w:tr>
      <w:tr w:rsidR="00BF353A" w:rsidRPr="00BF353A" w:rsidTr="00BF353A">
        <w:trPr>
          <w:gridAfter w:val="1"/>
          <w:wAfter w:w="1675" w:type="pct"/>
          <w:trHeight w:val="1000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подготовки и повышения квалификации кадров для учреждений культуры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,д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ополнительного образования детей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82,6</w:t>
            </w:r>
          </w:p>
        </w:tc>
      </w:tr>
      <w:tr w:rsidR="00BF353A" w:rsidRPr="00BF353A" w:rsidTr="00BF353A">
        <w:trPr>
          <w:gridAfter w:val="1"/>
          <w:wAfter w:w="1675" w:type="pct"/>
          <w:trHeight w:val="1000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Осуществление финансового обеспечения деятельности учреждений культуры</w:t>
            </w:r>
          </w:p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364,1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416,2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478,4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535,2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501,5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2 689,1</w:t>
            </w:r>
          </w:p>
        </w:tc>
      </w:tr>
      <w:tr w:rsidR="00BF353A" w:rsidRPr="00BF353A" w:rsidTr="00BF353A">
        <w:trPr>
          <w:gridAfter w:val="1"/>
          <w:wAfter w:w="1675" w:type="pct"/>
          <w:trHeight w:val="1000"/>
        </w:trPr>
        <w:tc>
          <w:tcPr>
            <w:tcW w:w="13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Осуществление  обеспечения деятельности муниципальных учреждений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Отдел культуры администрации Тужинского муниципального района    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752,5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1 318,4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1 486,5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2 750,8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2 438,0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2 148,7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10 894,9</w:t>
            </w:r>
          </w:p>
        </w:tc>
      </w:tr>
    </w:tbl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F353A" w:rsidRPr="00BF353A" w:rsidRDefault="00BF353A" w:rsidP="00BF353A">
      <w:pPr>
        <w:pStyle w:val="aff1"/>
        <w:numPr>
          <w:ilvl w:val="0"/>
          <w:numId w:val="17"/>
        </w:numPr>
        <w:jc w:val="both"/>
        <w:rPr>
          <w:rFonts w:ascii="Times New Roman" w:hAnsi="Times New Roman"/>
          <w:sz w:val="20"/>
          <w:szCs w:val="20"/>
          <w:lang w:val="ru-RU"/>
        </w:rPr>
      </w:pPr>
      <w:r w:rsidRPr="00BF353A">
        <w:rPr>
          <w:rFonts w:ascii="Times New Roman" w:hAnsi="Times New Roman"/>
          <w:sz w:val="20"/>
          <w:szCs w:val="20"/>
          <w:lang w:val="ru-RU"/>
        </w:rPr>
        <w:t xml:space="preserve">Приложение № 3 к муниципальной программе  «Ресурсное обеспечение реализации муниципальной программы за счёт всех источников финансирования» изложить в </w:t>
      </w:r>
      <w:r w:rsidRPr="00BF353A">
        <w:rPr>
          <w:rFonts w:ascii="Times New Roman" w:hAnsi="Times New Roman"/>
          <w:color w:val="000000"/>
          <w:sz w:val="20"/>
          <w:szCs w:val="20"/>
          <w:lang w:val="ru-RU"/>
        </w:rPr>
        <w:t>следующей редакции</w:t>
      </w:r>
      <w:r w:rsidRPr="00BF353A">
        <w:rPr>
          <w:rFonts w:ascii="Times New Roman" w:hAnsi="Times New Roman"/>
          <w:sz w:val="20"/>
          <w:szCs w:val="20"/>
          <w:lang w:val="ru-RU"/>
        </w:rPr>
        <w:t>:</w:t>
      </w:r>
    </w:p>
    <w:p w:rsidR="00BF353A" w:rsidRPr="00BF353A" w:rsidRDefault="00BF353A" w:rsidP="00BF353A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tabs>
          <w:tab w:val="left" w:pos="13467"/>
        </w:tabs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 xml:space="preserve">                                                                                     Приложение №</w:t>
      </w:r>
      <w:r w:rsidRPr="00BF353A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r w:rsidRPr="00BF353A">
        <w:rPr>
          <w:rFonts w:ascii="Times New Roman" w:hAnsi="Times New Roman"/>
          <w:bCs/>
          <w:sz w:val="20"/>
          <w:szCs w:val="20"/>
          <w:lang w:val="ru-RU"/>
        </w:rPr>
        <w:t>3</w:t>
      </w:r>
    </w:p>
    <w:p w:rsidR="00BF353A" w:rsidRPr="00BF353A" w:rsidRDefault="00BF353A" w:rsidP="00BF353A">
      <w:pPr>
        <w:tabs>
          <w:tab w:val="left" w:pos="13467"/>
        </w:tabs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val="ru-RU"/>
        </w:rPr>
      </w:pPr>
      <w:r w:rsidRPr="00BF353A">
        <w:rPr>
          <w:rFonts w:ascii="Times New Roman" w:hAnsi="Times New Roman"/>
          <w:bCs/>
          <w:sz w:val="20"/>
          <w:szCs w:val="20"/>
          <w:lang w:val="ru-RU"/>
        </w:rPr>
        <w:t xml:space="preserve">                                                                                                        к муниципальной программе</w:t>
      </w:r>
    </w:p>
    <w:p w:rsidR="00BF353A" w:rsidRPr="00BF353A" w:rsidRDefault="00BF353A" w:rsidP="00BF353A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353A">
        <w:rPr>
          <w:rFonts w:ascii="Times New Roman" w:hAnsi="Times New Roman" w:cs="Times New Roman"/>
          <w:bCs/>
          <w:sz w:val="20"/>
          <w:szCs w:val="20"/>
        </w:rPr>
        <w:t>«</w:t>
      </w:r>
      <w:r w:rsidRPr="00BF353A">
        <w:rPr>
          <w:rFonts w:ascii="Times New Roman" w:hAnsi="Times New Roman" w:cs="Times New Roman"/>
          <w:sz w:val="20"/>
          <w:szCs w:val="20"/>
        </w:rPr>
        <w:t>Ресурсное обеспечение реализации муниципальной программы за счет всех источников финансирования</w:t>
      </w:r>
      <w:r w:rsidRPr="00BF353A">
        <w:rPr>
          <w:rFonts w:ascii="Times New Roman" w:hAnsi="Times New Roman" w:cs="Times New Roman"/>
          <w:bCs/>
          <w:sz w:val="20"/>
          <w:szCs w:val="20"/>
        </w:rPr>
        <w:t>»</w:t>
      </w:r>
    </w:p>
    <w:p w:rsidR="00BF353A" w:rsidRPr="00BF353A" w:rsidRDefault="00BF353A" w:rsidP="00BF353A">
      <w:pPr>
        <w:pStyle w:val="ConsPlusNonformat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85"/>
        <w:gridCol w:w="1350"/>
        <w:gridCol w:w="2182"/>
        <w:gridCol w:w="1393"/>
        <w:gridCol w:w="671"/>
        <w:gridCol w:w="671"/>
        <w:gridCol w:w="671"/>
        <w:gridCol w:w="671"/>
        <w:gridCol w:w="758"/>
        <w:gridCol w:w="758"/>
        <w:gridCol w:w="845"/>
      </w:tblGrid>
      <w:tr w:rsidR="00BF353A" w:rsidRPr="00BF353A" w:rsidTr="00BF353A">
        <w:trPr>
          <w:trHeight w:val="40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    Статус     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 муниципальной программы, отдельного мероприятия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318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Расходы (прогноз, факт), тыс. рублей</w:t>
            </w:r>
          </w:p>
        </w:tc>
      </w:tr>
      <w:tr w:rsidR="00BF353A" w:rsidRPr="00BF353A" w:rsidTr="00BF353A">
        <w:trPr>
          <w:trHeight w:val="1194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BF353A" w:rsidRPr="00BF353A" w:rsidTr="00BF353A">
        <w:trPr>
          <w:cantSplit/>
          <w:trHeight w:val="623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Муниципальная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br/>
            </w: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программа     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«Развитие культуры» Тужинского района на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2014-2019 годы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всего   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16 239,2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15 008,1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15 636,1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18 804,1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24 141,2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21 786,9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bCs/>
                <w:sz w:val="20"/>
                <w:szCs w:val="20"/>
              </w:rPr>
              <w:t>111 615,6</w:t>
            </w:r>
          </w:p>
        </w:tc>
      </w:tr>
      <w:tr w:rsidR="00BF353A" w:rsidRPr="00BF353A" w:rsidTr="00BF353A">
        <w:trPr>
          <w:trHeight w:val="58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556,9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2 152,6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2 724,8</w:t>
            </w:r>
          </w:p>
        </w:tc>
      </w:tr>
      <w:tr w:rsidR="00BF353A" w:rsidRPr="00BF353A" w:rsidTr="00BF353A">
        <w:trPr>
          <w:trHeight w:val="60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7 113,0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5 905,8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5 438,0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7 516,3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8 596,2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8 366,3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42 935,6</w:t>
            </w:r>
          </w:p>
        </w:tc>
      </w:tr>
      <w:tr w:rsidR="00BF353A" w:rsidRPr="00BF353A" w:rsidTr="00BF353A">
        <w:trPr>
          <w:trHeight w:val="459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 бюджет муниципального района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8 569,3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9 099,2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10 194,5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11 279,2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13 392,4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13 420,6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65 955,2</w:t>
            </w:r>
          </w:p>
        </w:tc>
      </w:tr>
      <w:tr w:rsidR="00BF353A" w:rsidRPr="00BF353A" w:rsidTr="00BF353A">
        <w:trPr>
          <w:trHeight w:val="459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Развитие библиотечного дела Тужинского района и организация библиотечного обслуживания населения района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3 905,8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3 476,4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4 041,4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4 732,3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4 969,7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4 493,9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25 619,5</w:t>
            </w:r>
          </w:p>
        </w:tc>
      </w:tr>
      <w:tr w:rsidR="00BF353A" w:rsidRPr="00BF353A" w:rsidTr="00BF353A">
        <w:trPr>
          <w:trHeight w:val="52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86,9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</w:tr>
      <w:tr w:rsidR="00BF353A" w:rsidRPr="00BF353A" w:rsidTr="00BF353A">
        <w:trPr>
          <w:trHeight w:val="5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1 928,6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1 508,0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1 309,0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2 305,8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2 651,3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2 619,7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12 322,4</w:t>
            </w:r>
          </w:p>
        </w:tc>
      </w:tr>
      <w:tr w:rsidR="00BF353A" w:rsidRPr="00BF353A" w:rsidTr="00BF353A">
        <w:trPr>
          <w:trHeight w:val="449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1 890,3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1 965,3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2 728,8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2 426,5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2 318,4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1 874,2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13 203,5</w:t>
            </w:r>
          </w:p>
        </w:tc>
      </w:tr>
      <w:tr w:rsidR="00BF353A" w:rsidRPr="00BF353A" w:rsidTr="00BF353A">
        <w:trPr>
          <w:trHeight w:val="36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Строительство многофункционального центра культуры (детская музыкальная школа со зрительным залом до 100 мест, районная центальная библиотека)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1 218,5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1 280,0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2 498,5</w:t>
            </w:r>
          </w:p>
        </w:tc>
      </w:tr>
      <w:tr w:rsidR="00BF353A" w:rsidRPr="00BF353A" w:rsidTr="00BF353A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4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40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1 218,5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1 280,0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2 498,5</w:t>
            </w:r>
          </w:p>
        </w:tc>
      </w:tr>
      <w:tr w:rsidR="00BF353A" w:rsidRPr="00BF353A" w:rsidTr="00BF353A">
        <w:trPr>
          <w:trHeight w:val="449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Организация и поддержка народного творчества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7 074,1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5 754,4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5 240,0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6 514,7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7 089,3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6 503,0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38 175,5</w:t>
            </w:r>
          </w:p>
        </w:tc>
      </w:tr>
      <w:tr w:rsidR="00BF353A" w:rsidRPr="00BF353A" w:rsidTr="00BF353A">
        <w:trPr>
          <w:trHeight w:val="49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255,0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255,0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3 381,9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1 921,7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1 505,0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2 631,2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3 268,2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3 229,2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15 937,2</w:t>
            </w:r>
          </w:p>
        </w:tc>
      </w:tr>
      <w:tr w:rsidR="00BF353A" w:rsidRPr="00BF353A" w:rsidTr="00BF353A">
        <w:trPr>
          <w:trHeight w:val="40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3 437,2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3 832,7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3 735,0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3 883,5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3 821,1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3 273,8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21 983,3</w:t>
            </w:r>
          </w:p>
        </w:tc>
      </w:tr>
      <w:tr w:rsidR="00BF353A" w:rsidRPr="00BF353A" w:rsidTr="00BF353A">
        <w:trPr>
          <w:trHeight w:val="36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Укрепление материально-технической базы учреждений;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текущий ремонт учреждений культуры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2 523,9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2 523,9</w:t>
            </w:r>
          </w:p>
        </w:tc>
      </w:tr>
      <w:tr w:rsidR="00BF353A" w:rsidRPr="00BF353A" w:rsidTr="00BF353A">
        <w:trPr>
          <w:trHeight w:val="819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Федераль-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2 152,6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2 152,6</w:t>
            </w:r>
          </w:p>
        </w:tc>
      </w:tr>
      <w:tr w:rsidR="00BF353A" w:rsidRPr="00BF353A" w:rsidTr="00BF353A">
        <w:trPr>
          <w:trHeight w:val="264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113,3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113,3</w:t>
            </w:r>
          </w:p>
        </w:tc>
      </w:tr>
      <w:tr w:rsidR="00BF353A" w:rsidRPr="00BF353A" w:rsidTr="00BF353A">
        <w:trPr>
          <w:trHeight w:val="899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258,0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258,0</w:t>
            </w:r>
          </w:p>
        </w:tc>
      </w:tr>
      <w:tr w:rsidR="00BF353A" w:rsidRPr="00BF353A" w:rsidTr="00BF353A">
        <w:trPr>
          <w:trHeight w:val="40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Отдельное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Организация и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поддержка деятельности музея  и обеспечение сохранности музейного фонда.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Установка АПС, видеонаблюдения, молниезащиты.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1 248,</w:t>
            </w:r>
            <w:r w:rsidRPr="00BF353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815,9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903,1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1 069,</w:t>
            </w:r>
            <w:r w:rsidRPr="00BF353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1 120,5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1 014,1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6 171,9</w:t>
            </w:r>
          </w:p>
        </w:tc>
      </w:tr>
      <w:tr w:rsidR="00BF353A" w:rsidRPr="00BF353A" w:rsidTr="00BF353A">
        <w:trPr>
          <w:trHeight w:val="69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215,0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215,0</w:t>
            </w:r>
          </w:p>
        </w:tc>
      </w:tr>
      <w:tr w:rsidR="00BF353A" w:rsidRPr="00BF353A" w:rsidTr="00BF353A">
        <w:trPr>
          <w:trHeight w:val="55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Областной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364,5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317,0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321,0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478,5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543,3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536,7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2 561,0</w:t>
            </w:r>
          </w:p>
        </w:tc>
      </w:tr>
      <w:tr w:rsidR="00BF353A" w:rsidRPr="00BF353A" w:rsidTr="00BF353A">
        <w:trPr>
          <w:trHeight w:val="458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669,0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498,9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582,1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591,3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577,2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477,4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3 395,9</w:t>
            </w:r>
          </w:p>
        </w:tc>
      </w:tr>
      <w:tr w:rsidR="00BF353A" w:rsidRPr="00BF353A" w:rsidTr="00BF353A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«Путешествие во времени», реконструкция нежилого здания для размещения центра туризма и краеведения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535,0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2 404,5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2 939,5</w:t>
            </w:r>
          </w:p>
        </w:tc>
      </w:tr>
      <w:tr w:rsidR="00BF353A" w:rsidRPr="00BF353A" w:rsidTr="00BF353A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Областной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36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535,0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2 404,5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2 939,5</w:t>
            </w:r>
          </w:p>
        </w:tc>
      </w:tr>
      <w:tr w:rsidR="00BF353A" w:rsidRPr="00BF353A" w:rsidTr="00BF353A">
        <w:trPr>
          <w:trHeight w:val="458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предоставления дополнительного образования в сфере культуры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,п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риобретение музыкальных инструментов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2 319,2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1 834,0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1 930,3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2 136,8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2 395,7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2 150,5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12 766,5</w:t>
            </w:r>
          </w:p>
        </w:tc>
      </w:tr>
      <w:tr w:rsidR="00BF353A" w:rsidRPr="00BF353A" w:rsidTr="00BF353A">
        <w:trPr>
          <w:trHeight w:val="52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5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Областной 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875,0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757,0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698,3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719,2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704,5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4 756,6</w:t>
            </w:r>
          </w:p>
        </w:tc>
      </w:tr>
      <w:tr w:rsidR="00BF353A" w:rsidRPr="00BF353A" w:rsidTr="00BF353A">
        <w:trPr>
          <w:trHeight w:val="474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1 444,2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1 077,0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1 232,0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1 134,2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1 676,5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1 446,0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8 009,9</w:t>
            </w:r>
          </w:p>
        </w:tc>
      </w:tr>
      <w:tr w:rsidR="00BF353A" w:rsidRPr="00BF353A" w:rsidTr="00BF353A">
        <w:trPr>
          <w:trHeight w:val="474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подготовки и повышения квалификации кадров для учреждений культуры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,д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ополнительного образования детей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12,0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13,2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13,9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14,5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82,6</w:t>
            </w:r>
          </w:p>
        </w:tc>
      </w:tr>
      <w:tr w:rsidR="00BF353A" w:rsidRPr="00BF353A" w:rsidTr="00BF353A">
        <w:trPr>
          <w:trHeight w:val="57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55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477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82,6</w:t>
            </w:r>
          </w:p>
        </w:tc>
      </w:tr>
      <w:tr w:rsidR="00BF353A" w:rsidRPr="00BF353A" w:rsidTr="00BF353A">
        <w:trPr>
          <w:trHeight w:val="477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Осуществление финансового обеспечения деятельности учреждений культуры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656,1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625,7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661,9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745,9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711,3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673,6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4 074,5</w:t>
            </w:r>
          </w:p>
        </w:tc>
      </w:tr>
      <w:tr w:rsidR="00BF353A" w:rsidRPr="00BF353A" w:rsidTr="00BF353A">
        <w:trPr>
          <w:trHeight w:val="60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</w:tr>
      <w:tr w:rsidR="00BF353A" w:rsidRPr="00BF353A" w:rsidTr="00BF353A">
        <w:trPr>
          <w:trHeight w:val="55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292,0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232,0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245,7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258,9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176,1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172,1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1 376,8</w:t>
            </w:r>
          </w:p>
        </w:tc>
      </w:tr>
      <w:tr w:rsidR="00BF353A" w:rsidRPr="00BF353A" w:rsidTr="00BF353A">
        <w:trPr>
          <w:trHeight w:val="49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364,1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393,7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416,2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478,4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535,2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501,5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2 689,1</w:t>
            </w:r>
          </w:p>
        </w:tc>
      </w:tr>
      <w:tr w:rsidR="00BF353A" w:rsidRPr="00BF353A" w:rsidTr="00BF353A">
        <w:trPr>
          <w:trHeight w:val="49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Осуществление обеспечения деятельности муниципальных учреждений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752,5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2 236,1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2 594,5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3 375,0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3 298,8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2 988,8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15 245,7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917,7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1 108,0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624,2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860,8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840,1</w:t>
            </w:r>
          </w:p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4 350,8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752,5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1 318,4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1 486,5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2 750,8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2 438,0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2 148,7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10 894,9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Социальная поддержка граждан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всего       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271,0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252,4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251,0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215,1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264,0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264,0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1 517,5</w:t>
            </w:r>
          </w:p>
        </w:tc>
      </w:tr>
      <w:tr w:rsidR="00BF353A" w:rsidRPr="00BF353A" w:rsidTr="00BF353A">
        <w:trPr>
          <w:trHeight w:val="67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F353A" w:rsidRPr="00BF353A" w:rsidTr="00BF353A">
        <w:trPr>
          <w:trHeight w:val="55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271,0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252,4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251,0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215,1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264,0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264,0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1 517,5</w:t>
            </w:r>
          </w:p>
        </w:tc>
      </w:tr>
      <w:tr w:rsidR="00BF353A" w:rsidRPr="00BF353A" w:rsidTr="00BF353A">
        <w:trPr>
          <w:trHeight w:val="39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3A" w:rsidRPr="00BF353A" w:rsidRDefault="00BF353A" w:rsidP="00BF353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BF353A" w:rsidRDefault="00BF353A" w:rsidP="00BF353A">
      <w:pPr>
        <w:jc w:val="both"/>
        <w:rPr>
          <w:lang w:val="ru-RU"/>
        </w:rPr>
      </w:pPr>
    </w:p>
    <w:p w:rsidR="00BE60BC" w:rsidRPr="00BE60BC" w:rsidRDefault="00BE60BC" w:rsidP="00BF353A">
      <w:pPr>
        <w:jc w:val="both"/>
        <w:rPr>
          <w:lang w:val="ru-RU"/>
        </w:rPr>
      </w:pPr>
    </w:p>
    <w:tbl>
      <w:tblPr>
        <w:tblW w:w="5000" w:type="pct"/>
        <w:tblLook w:val="0000"/>
      </w:tblPr>
      <w:tblGrid>
        <w:gridCol w:w="2943"/>
        <w:gridCol w:w="1553"/>
        <w:gridCol w:w="838"/>
        <w:gridCol w:w="2682"/>
        <w:gridCol w:w="2405"/>
      </w:tblGrid>
      <w:tr w:rsidR="00BF353A" w:rsidRPr="00BF353A" w:rsidTr="00BF353A">
        <w:tc>
          <w:tcPr>
            <w:tcW w:w="5000" w:type="pct"/>
            <w:gridSpan w:val="5"/>
          </w:tcPr>
          <w:p w:rsid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АДМИНИСТРАЦИЯ ТУЖИНСКОГО МУНИЦИПАЛЬНОГО РАЙОНА</w:t>
            </w:r>
          </w:p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КИРОВСКОЙ ОБЛАСТИ</w:t>
            </w:r>
          </w:p>
        </w:tc>
      </w:tr>
      <w:tr w:rsidR="00BF353A" w:rsidRPr="00BF353A" w:rsidTr="00BF353A">
        <w:tc>
          <w:tcPr>
            <w:tcW w:w="5000" w:type="pct"/>
            <w:gridSpan w:val="5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F353A" w:rsidRPr="00BF353A" w:rsidTr="00BF353A">
        <w:tc>
          <w:tcPr>
            <w:tcW w:w="5000" w:type="pct"/>
            <w:gridSpan w:val="5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BF353A" w:rsidRPr="00BF353A" w:rsidTr="00BF353A">
        <w:tc>
          <w:tcPr>
            <w:tcW w:w="5000" w:type="pct"/>
            <w:gridSpan w:val="5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53A" w:rsidRPr="00BF353A" w:rsidTr="00BF353A">
        <w:tc>
          <w:tcPr>
            <w:tcW w:w="2157" w:type="pct"/>
            <w:gridSpan w:val="2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u w:val="single"/>
              </w:rPr>
              <w:t>21.06.2018</w:t>
            </w:r>
          </w:p>
        </w:tc>
        <w:tc>
          <w:tcPr>
            <w:tcW w:w="1689" w:type="pct"/>
            <w:gridSpan w:val="2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pct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BF353A">
              <w:rPr>
                <w:rFonts w:ascii="Times New Roman" w:hAnsi="Times New Roman"/>
                <w:sz w:val="20"/>
                <w:szCs w:val="20"/>
                <w:u w:val="single"/>
              </w:rPr>
              <w:t>219</w:t>
            </w:r>
          </w:p>
        </w:tc>
      </w:tr>
      <w:tr w:rsidR="00BF353A" w:rsidRPr="00BF353A" w:rsidTr="00BF353A">
        <w:tc>
          <w:tcPr>
            <w:tcW w:w="2157" w:type="pct"/>
            <w:gridSpan w:val="2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  <w:tc>
          <w:tcPr>
            <w:tcW w:w="1154" w:type="pct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53A" w:rsidRPr="00BF353A" w:rsidTr="00BF353A">
        <w:tc>
          <w:tcPr>
            <w:tcW w:w="5000" w:type="pct"/>
            <w:gridSpan w:val="5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53A" w:rsidRPr="00BF353A" w:rsidTr="00BF353A">
        <w:tc>
          <w:tcPr>
            <w:tcW w:w="5000" w:type="pct"/>
            <w:gridSpan w:val="5"/>
          </w:tcPr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 внесении изменений в постановление администрации Тужинского муниципального района от 29.04.2013 № 222</w:t>
            </w:r>
          </w:p>
        </w:tc>
      </w:tr>
      <w:tr w:rsidR="00BF353A" w:rsidRPr="00BF353A" w:rsidTr="00BF353A">
        <w:trPr>
          <w:trHeight w:val="449"/>
        </w:trPr>
        <w:tc>
          <w:tcPr>
            <w:tcW w:w="5000" w:type="pct"/>
            <w:gridSpan w:val="5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F353A" w:rsidRPr="00BF353A" w:rsidTr="00BF353A">
        <w:trPr>
          <w:trHeight w:val="80"/>
        </w:trPr>
        <w:tc>
          <w:tcPr>
            <w:tcW w:w="5000" w:type="pct"/>
            <w:gridSpan w:val="5"/>
          </w:tcPr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Администрация Тужинского муниципального района ПОСТАНОВЛЯЕТ:</w:t>
            </w:r>
          </w:p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1. Внести в постановление администрации Тужинского муниципального района от 29.04.2013 № 222 (в ред. от 12.11.2014) «Об определении границ прилегающих к некоторым организациям и объектам территорий, на которых не допускается розничная продажа алкогольной</w:t>
            </w:r>
            <w:r w:rsidRPr="00BF353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продукции» (далее – Постановление) следующие изменения:</w:t>
            </w:r>
          </w:p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1.1. Утвердить Перечень организаций и (или) объектов, на прилегающих территориях которых не допускается розничная продажа алкогольной продукции (далее – Перечень) в новой редакции согласно приложению.</w:t>
            </w:r>
          </w:p>
          <w:p w:rsidR="00BF353A" w:rsidRPr="00BF353A" w:rsidRDefault="00BF353A" w:rsidP="00BF353A">
            <w:pPr>
              <w:pStyle w:val="afa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1.2. Признать утратившими силу:</w:t>
            </w:r>
          </w:p>
          <w:p w:rsidR="00BF353A" w:rsidRPr="00BF353A" w:rsidRDefault="00BF353A" w:rsidP="00BF353A">
            <w:pPr>
              <w:pStyle w:val="afa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схему № 7 приложения Постановления;</w:t>
            </w:r>
          </w:p>
          <w:p w:rsidR="00BF353A" w:rsidRPr="00BF353A" w:rsidRDefault="00BF353A" w:rsidP="00BF353A">
            <w:pPr>
              <w:pStyle w:val="afa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схему № 8 приложения Постановления;</w:t>
            </w:r>
          </w:p>
          <w:p w:rsidR="00BF353A" w:rsidRPr="00BF353A" w:rsidRDefault="00BF353A" w:rsidP="00BF353A">
            <w:pPr>
              <w:pStyle w:val="afa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схему № 9 приложения Постановления. </w:t>
            </w:r>
          </w:p>
          <w:p w:rsidR="00BF353A" w:rsidRPr="00BF353A" w:rsidRDefault="00BF353A" w:rsidP="00BF353A">
            <w:pPr>
              <w:pStyle w:val="afa"/>
              <w:tabs>
                <w:tab w:val="left" w:pos="77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2. Настоящее постановление вступает в силу с момента его опублик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F353A" w:rsidRPr="00BF353A" w:rsidTr="00BF353A">
        <w:trPr>
          <w:trHeight w:val="177"/>
        </w:trPr>
        <w:tc>
          <w:tcPr>
            <w:tcW w:w="2559" w:type="pct"/>
            <w:gridSpan w:val="3"/>
          </w:tcPr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7" w:type="pct"/>
          </w:tcPr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54" w:type="pct"/>
          </w:tcPr>
          <w:p w:rsidR="00BF353A" w:rsidRPr="00BF353A" w:rsidRDefault="00BF353A" w:rsidP="00BF353A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BF353A" w:rsidRPr="00BF353A" w:rsidTr="00BF353A">
        <w:tc>
          <w:tcPr>
            <w:tcW w:w="1412" w:type="pct"/>
          </w:tcPr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И.о. главы Тужинского </w:t>
            </w:r>
          </w:p>
          <w:p w:rsidR="00BF353A" w:rsidRPr="00BF353A" w:rsidRDefault="00BF353A" w:rsidP="00BF353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муниципального района</w:t>
            </w:r>
          </w:p>
        </w:tc>
        <w:tc>
          <w:tcPr>
            <w:tcW w:w="3588" w:type="pct"/>
            <w:gridSpan w:val="4"/>
          </w:tcPr>
          <w:p w:rsidR="00BF353A" w:rsidRPr="00BF353A" w:rsidRDefault="00BF353A" w:rsidP="00BF353A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Л.В. Бледных</w:t>
            </w:r>
          </w:p>
        </w:tc>
      </w:tr>
    </w:tbl>
    <w:p w:rsidR="00BF353A" w:rsidRDefault="00BF353A" w:rsidP="00BF353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BF353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BE60BC" w:rsidRPr="00BF353A" w:rsidRDefault="00BE60BC" w:rsidP="00BF353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Ind w:w="4804" w:type="dxa"/>
        <w:tblLayout w:type="fixed"/>
        <w:tblLook w:val="0000"/>
      </w:tblPr>
      <w:tblGrid>
        <w:gridCol w:w="4907"/>
      </w:tblGrid>
      <w:tr w:rsidR="00BF353A" w:rsidRPr="00BF353A" w:rsidTr="00303F22">
        <w:tc>
          <w:tcPr>
            <w:tcW w:w="4907" w:type="dxa"/>
          </w:tcPr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Приложение</w:t>
            </w:r>
          </w:p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УТВЕРЖДЕН</w:t>
            </w:r>
          </w:p>
          <w:p w:rsidR="00BF353A" w:rsidRPr="00BF353A" w:rsidRDefault="00BF353A" w:rsidP="00BF353A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F353A" w:rsidRPr="00BF353A" w:rsidRDefault="00BF353A" w:rsidP="00BF353A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постановлением администрации</w:t>
            </w:r>
          </w:p>
          <w:p w:rsidR="00BF353A" w:rsidRPr="00BF353A" w:rsidRDefault="00BF353A" w:rsidP="00BF353A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Тужинского муниципального района от  21.06.2018    №  219    </w:t>
            </w:r>
          </w:p>
        </w:tc>
      </w:tr>
    </w:tbl>
    <w:p w:rsidR="00BF353A" w:rsidRPr="00BF353A" w:rsidRDefault="00BF353A" w:rsidP="00BF353A">
      <w:pPr>
        <w:autoSpaceDE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BF353A" w:rsidRPr="00BF353A" w:rsidRDefault="00BF353A" w:rsidP="00BF353A">
      <w:pPr>
        <w:shd w:val="clear" w:color="auto" w:fill="FFFFFF"/>
        <w:spacing w:after="0" w:line="240" w:lineRule="auto"/>
        <w:ind w:left="365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 xml:space="preserve">Перечень </w:t>
      </w:r>
    </w:p>
    <w:p w:rsidR="00BF353A" w:rsidRPr="00BF353A" w:rsidRDefault="00BF353A" w:rsidP="00BF353A">
      <w:pPr>
        <w:shd w:val="clear" w:color="auto" w:fill="FFFFFF"/>
        <w:spacing w:after="0" w:line="240" w:lineRule="auto"/>
        <w:ind w:left="365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F353A">
        <w:rPr>
          <w:rFonts w:ascii="Times New Roman" w:hAnsi="Times New Roman"/>
          <w:b/>
          <w:sz w:val="20"/>
          <w:szCs w:val="20"/>
          <w:lang w:val="ru-RU"/>
        </w:rPr>
        <w:t xml:space="preserve">организаций и (или) объектов, на прилегающих территориях которых не допускается розничная продажа алкогольной продукции </w:t>
      </w:r>
    </w:p>
    <w:p w:rsidR="00BF353A" w:rsidRPr="00BF353A" w:rsidRDefault="00BF353A" w:rsidP="00BF353A">
      <w:pPr>
        <w:shd w:val="clear" w:color="auto" w:fill="FFFFFF"/>
        <w:spacing w:after="0" w:line="240" w:lineRule="auto"/>
        <w:ind w:left="365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BF353A" w:rsidRPr="00BF353A" w:rsidRDefault="00BF353A" w:rsidP="00BF353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765"/>
        <w:gridCol w:w="3686"/>
        <w:gridCol w:w="309"/>
        <w:gridCol w:w="3223"/>
        <w:gridCol w:w="2302"/>
      </w:tblGrid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141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1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pacing w:val="-15"/>
                <w:sz w:val="20"/>
                <w:szCs w:val="20"/>
              </w:rPr>
              <w:t>п/п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Наименование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33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1120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353A">
              <w:rPr>
                <w:rFonts w:ascii="Times New Roman" w:hAnsi="Times New Roman"/>
                <w:b/>
                <w:sz w:val="20"/>
                <w:szCs w:val="20"/>
              </w:rPr>
              <w:t>№ схемы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3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628" w:type="pct"/>
            <w:gridSpan w:val="4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8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Детские организации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372" w:type="pct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1942" w:type="pct"/>
            <w:gridSpan w:val="2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МКДОУ детский сад «Ска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ка»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пгт</w:t>
            </w: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ужа Кировской о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ласти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Кировская область,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пгт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ул. Советская, д. 6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372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2" w:type="pct"/>
            <w:gridSpan w:val="2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Кировская область,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пгт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ул. Горького, д. 10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85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МКДОУ детский сад «Родн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чок» пгт</w:t>
            </w: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ужа Кировской о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ласти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Кировская о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б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ласть,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пгт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ул. Комарова, д. 24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337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384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628" w:type="pct"/>
            <w:gridSpan w:val="4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8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Образовательные организации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372" w:type="pct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1942" w:type="pct"/>
            <w:gridSpan w:val="2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КОГОБУ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«Средняя школа с углубленным изучением отдельных пре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метов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пгт Тужа» 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Кировская 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б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ласть,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пгт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ужа,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ул. Фокина, д. 1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4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372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2" w:type="pct"/>
            <w:gridSpan w:val="2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пгт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Фокина, д. 25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5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372" w:type="pct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1942" w:type="pct"/>
            <w:gridSpan w:val="2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МКОУ СОШ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село Ныр Тужинского 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района К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ровской области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село Ныр,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Советская, д. 10</w:t>
            </w:r>
          </w:p>
        </w:tc>
        <w:tc>
          <w:tcPr>
            <w:tcW w:w="1120" w:type="pct"/>
            <w:vMerge w:val="restar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6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71"/>
        </w:trPr>
        <w:tc>
          <w:tcPr>
            <w:tcW w:w="372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2" w:type="pct"/>
            <w:gridSpan w:val="2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село Ныр,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Советская, д. 8</w:t>
            </w:r>
          </w:p>
        </w:tc>
        <w:tc>
          <w:tcPr>
            <w:tcW w:w="1120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67"/>
        </w:trPr>
        <w:tc>
          <w:tcPr>
            <w:tcW w:w="372" w:type="pct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iCs/>
                <w:spacing w:val="-38"/>
                <w:sz w:val="20"/>
                <w:szCs w:val="20"/>
              </w:rPr>
              <w:t xml:space="preserve">    2. .3</w:t>
            </w:r>
            <w:r w:rsidRPr="00BF353A">
              <w:rPr>
                <w:rFonts w:ascii="Times New Roman" w:hAnsi="Times New Roman"/>
                <w:spacing w:val="-38"/>
                <w:sz w:val="20"/>
                <w:szCs w:val="20"/>
              </w:rPr>
              <w:t>.</w:t>
            </w:r>
          </w:p>
        </w:tc>
        <w:tc>
          <w:tcPr>
            <w:tcW w:w="1942" w:type="pct"/>
            <w:gridSpan w:val="2"/>
            <w:vMerge w:val="restar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МКОУ ООШ деревня Пи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ш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тенур Тужинского 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района Кировской обла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д. Пиштенур,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. Центральная, д. 36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10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72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38"/>
                <w:sz w:val="20"/>
                <w:szCs w:val="20"/>
              </w:rPr>
            </w:pPr>
          </w:p>
        </w:tc>
        <w:tc>
          <w:tcPr>
            <w:tcW w:w="1942" w:type="pct"/>
            <w:gridSpan w:val="2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д. Пиштенур,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. Полевая, д. 2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11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372" w:type="pct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38"/>
                <w:sz w:val="20"/>
                <w:szCs w:val="20"/>
              </w:rPr>
            </w:pPr>
          </w:p>
        </w:tc>
        <w:tc>
          <w:tcPr>
            <w:tcW w:w="1942" w:type="pct"/>
            <w:gridSpan w:val="2"/>
            <w:vMerge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Тужинский район,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с. Михайло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ское,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. Колхозная, д. 2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12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МКОУ ДОД Тужинская районная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детская муз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ы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кальная 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школа Тужинского района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Кировской 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б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ласти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пгт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z w:val="20"/>
                <w:szCs w:val="20"/>
              </w:rPr>
              <w:t>Горького, д. 22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13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МКОУ ДОД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«Дом детск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го творчества» посёлок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ужа Киро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ской области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ский район.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п. </w:t>
            </w:r>
            <w:proofErr w:type="gramStart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жа</w:t>
            </w:r>
            <w:proofErr w:type="gramEnd"/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BF353A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ул. </w:t>
            </w:r>
            <w:r w:rsidRPr="00BF353A">
              <w:rPr>
                <w:rFonts w:ascii="Times New Roman" w:hAnsi="Times New Roman"/>
                <w:spacing w:val="-4"/>
                <w:sz w:val="20"/>
                <w:szCs w:val="20"/>
              </w:rPr>
              <w:t>Горького, д. 10.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14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КОГБУ «Детский дом пгт</w:t>
            </w:r>
            <w:proofErr w:type="gramStart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ужа»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Кировской обла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ти,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п. 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Тужа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Свободы, д. 6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15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628" w:type="pct"/>
            <w:gridSpan w:val="4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Медицинские организации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КОГБУЗ «Тужинская ЦРБ»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п. 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Тужа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Наб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режная, д. 5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16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Васькинский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ревня Васьконо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17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Вынурский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ревня Вынур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18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Грековский ФАП 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жинский район,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ревня Греково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Школьная, д. 3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19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Караванский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жинский район,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с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ло Караванное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Школ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ь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ная, д. 1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20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Коврижатский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ревня Коврижата,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33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21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Михайловский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ло Михайловское,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4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22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3.8.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Ныровский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село Ныр, ул. 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Сове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ская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, д. 12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23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3.9.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Пачинский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село Пачи, ул. 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Централ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ь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ная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, д. 5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24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3.10.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Пиштенурский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ревня Пиштенур,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39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25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-40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 3.11.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Покстинский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деревня Покста,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39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26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3.12.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Полушнурский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е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ревня Полушнур,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5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27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3.13.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Шешургский ФАП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жинский район,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село Шешурга,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ул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. Центральная, д. 4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28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3.14.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Стоматологический каб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нет Тужинского РАЙПО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Колхо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з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ная,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д. 19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29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3.15.</w:t>
            </w:r>
          </w:p>
        </w:tc>
        <w:tc>
          <w:tcPr>
            <w:tcW w:w="179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Здравпункт КОГБУЗ «Тужи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ской ЦРБ»</w:t>
            </w:r>
          </w:p>
        </w:tc>
        <w:tc>
          <w:tcPr>
            <w:tcW w:w="1716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жинский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Орджоники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зе,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д. 19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30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628" w:type="pct"/>
            <w:gridSpan w:val="4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Объекты спорта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МКОУ ДОД ДЮСШ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Фокина,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д. 18б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31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928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 xml:space="preserve">4.2. 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Спортзал КОГОБУ «Средняя школа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 углубленным изучением отдельных пре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>д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метов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пгт Тужа»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ский район,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</w:t>
            </w:r>
            <w:proofErr w:type="gramStart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ужа,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Фокина, </w:t>
            </w:r>
          </w:p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д. 16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32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Здание спорткомплекса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Тужи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ский район, деревня Греково,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Луговая, д. 2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33</w:t>
            </w:r>
          </w:p>
        </w:tc>
      </w:tr>
      <w:tr w:rsidR="00BF353A" w:rsidRPr="00BF353A" w:rsidTr="00BF353A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372" w:type="pct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1942" w:type="pct"/>
            <w:gridSpan w:val="2"/>
            <w:shd w:val="clear" w:color="auto" w:fill="FFFFFF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1"/>
                <w:sz w:val="20"/>
                <w:szCs w:val="20"/>
              </w:rPr>
              <w:t>Здание спорткомплекса</w:t>
            </w:r>
          </w:p>
        </w:tc>
        <w:tc>
          <w:tcPr>
            <w:tcW w:w="1567" w:type="pct"/>
            <w:shd w:val="clear" w:color="auto" w:fill="FFFFFF"/>
          </w:tcPr>
          <w:p w:rsidR="00BF353A" w:rsidRPr="00BF353A" w:rsidRDefault="00BF353A" w:rsidP="00BF35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Кировская </w:t>
            </w:r>
            <w:r w:rsidRPr="00BF353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область,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жинский район, д. Пи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ш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тенур, ул. </w:t>
            </w:r>
            <w:r w:rsidRPr="00BF353A">
              <w:rPr>
                <w:rFonts w:ascii="Times New Roman" w:hAnsi="Times New Roman"/>
                <w:spacing w:val="-2"/>
                <w:sz w:val="20"/>
                <w:szCs w:val="20"/>
              </w:rPr>
              <w:t>Центральная, д. 34</w:t>
            </w:r>
          </w:p>
        </w:tc>
        <w:tc>
          <w:tcPr>
            <w:tcW w:w="1120" w:type="pct"/>
            <w:shd w:val="clear" w:color="auto" w:fill="FFFFFF"/>
            <w:vAlign w:val="center"/>
          </w:tcPr>
          <w:p w:rsidR="00BF353A" w:rsidRPr="00BF353A" w:rsidRDefault="00BF353A" w:rsidP="00BF353A">
            <w:pPr>
              <w:shd w:val="clear" w:color="auto" w:fill="FFFFFF"/>
              <w:spacing w:after="0" w:line="240" w:lineRule="auto"/>
              <w:ind w:lef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353A">
              <w:rPr>
                <w:rFonts w:ascii="Times New Roman" w:hAnsi="Times New Roman"/>
                <w:sz w:val="20"/>
                <w:szCs w:val="20"/>
              </w:rPr>
              <w:t>Схема № 34</w:t>
            </w:r>
          </w:p>
        </w:tc>
      </w:tr>
    </w:tbl>
    <w:p w:rsidR="00BF353A" w:rsidRPr="00BF353A" w:rsidRDefault="00BF353A" w:rsidP="00BF353A">
      <w:pPr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F353A">
        <w:rPr>
          <w:rFonts w:ascii="Times New Roman" w:hAnsi="Times New Roman"/>
          <w:sz w:val="20"/>
          <w:szCs w:val="20"/>
        </w:rPr>
        <w:t>____________</w:t>
      </w:r>
    </w:p>
    <w:p w:rsidR="00BF353A" w:rsidRDefault="00BF353A" w:rsidP="00BF353A">
      <w:pPr>
        <w:autoSpaceDE w:val="0"/>
        <w:jc w:val="center"/>
        <w:rPr>
          <w:lang w:val="ru-RU"/>
        </w:rPr>
      </w:pPr>
    </w:p>
    <w:p w:rsidR="00BE60BC" w:rsidRDefault="00BE60BC" w:rsidP="00BF353A">
      <w:pPr>
        <w:autoSpaceDE w:val="0"/>
        <w:jc w:val="center"/>
        <w:rPr>
          <w:lang w:val="ru-RU"/>
        </w:rPr>
      </w:pPr>
    </w:p>
    <w:p w:rsidR="00BE60BC" w:rsidRPr="00BE60BC" w:rsidRDefault="00BE60BC" w:rsidP="00BF353A">
      <w:pPr>
        <w:autoSpaceDE w:val="0"/>
        <w:jc w:val="center"/>
        <w:rPr>
          <w:lang w:val="ru-RU"/>
        </w:rPr>
      </w:pPr>
    </w:p>
    <w:tbl>
      <w:tblPr>
        <w:tblW w:w="5000" w:type="pct"/>
        <w:tblLook w:val="0000"/>
      </w:tblPr>
      <w:tblGrid>
        <w:gridCol w:w="4362"/>
        <w:gridCol w:w="3852"/>
        <w:gridCol w:w="2207"/>
      </w:tblGrid>
      <w:tr w:rsidR="003B70F8" w:rsidRPr="003B70F8" w:rsidTr="003B70F8">
        <w:tc>
          <w:tcPr>
            <w:tcW w:w="5000" w:type="pct"/>
            <w:gridSpan w:val="3"/>
          </w:tcPr>
          <w:p w:rsid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АДМИНИСТРАЦИЯ ТУЖИНСКОГО МУНИЦИПАЛЬНОГО РАЙОНА</w:t>
            </w:r>
          </w:p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КИРО</w:t>
            </w:r>
            <w:r w:rsidRPr="003B70F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</w:t>
            </w:r>
            <w:r w:rsidRPr="003B70F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СКОЙ ОБЛАСТИ</w:t>
            </w: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B70F8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2093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u w:val="single"/>
              </w:rPr>
              <w:t>22.06.2018</w:t>
            </w:r>
          </w:p>
        </w:tc>
        <w:tc>
          <w:tcPr>
            <w:tcW w:w="1848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3B70F8">
              <w:rPr>
                <w:rFonts w:ascii="Times New Roman" w:hAnsi="Times New Roman"/>
                <w:sz w:val="20"/>
                <w:szCs w:val="20"/>
                <w:u w:val="single"/>
              </w:rPr>
              <w:t>221</w:t>
            </w:r>
          </w:p>
        </w:tc>
      </w:tr>
      <w:tr w:rsidR="003B70F8" w:rsidRPr="003B70F8" w:rsidTr="003B70F8">
        <w:tc>
          <w:tcPr>
            <w:tcW w:w="2093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  <w:tc>
          <w:tcPr>
            <w:tcW w:w="1059" w:type="pct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Default="003B70F8" w:rsidP="003B70F8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О внесении изменения в постановление администрации Тужинского муниципального района </w:t>
            </w:r>
          </w:p>
          <w:p w:rsidR="003B70F8" w:rsidRPr="003B70F8" w:rsidRDefault="003B70F8" w:rsidP="003B70F8">
            <w:pPr>
              <w:pStyle w:val="a4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от 26.07.2016 № 229 </w:t>
            </w: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В связи с кадровыми изменениями администрация Тужинского муниципального района ПОСТАНОВЛЯЕТ:</w:t>
            </w:r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1. Внести в постановление администрации Тужинского муниципального района от 26.07.2016 № 229 «О создании Общественного совета по развитию малого и среднего предпринимательства в Тужинском муниципальном районе» (далее - Постановление) следующее изменение:</w:t>
            </w:r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Состав Общественного совета по развитию малого и среднего предпринимательства в Тужинском муниципальном районе, утвержденный пунктом 1 Постановления, утвердить в новой редакции согласно приложению.  </w:t>
            </w:r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2. Настоящее постановление вступает в силу с момента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</w:t>
            </w:r>
          </w:p>
          <w:p w:rsid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5000" w:type="pct"/>
            <w:gridSpan w:val="3"/>
          </w:tcPr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И.о. главы Тужинского </w:t>
            </w:r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ind w:right="-230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муниципального района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 xml:space="preserve">      Л.В. </w:t>
            </w:r>
            <w:proofErr w:type="gramStart"/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  <w:p w:rsidR="003B70F8" w:rsidRPr="003B70F8" w:rsidRDefault="003B70F8" w:rsidP="003B70F8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BF353A" w:rsidRPr="003B70F8" w:rsidRDefault="00BF353A" w:rsidP="00BF353A">
      <w:pPr>
        <w:autoSpaceDE w:val="0"/>
        <w:jc w:val="center"/>
        <w:rPr>
          <w:lang w:val="ru-RU"/>
        </w:rPr>
      </w:pPr>
    </w:p>
    <w:tbl>
      <w:tblPr>
        <w:tblW w:w="6520" w:type="dxa"/>
        <w:tblInd w:w="3227" w:type="dxa"/>
        <w:tblLayout w:type="fixed"/>
        <w:tblLook w:val="0000"/>
      </w:tblPr>
      <w:tblGrid>
        <w:gridCol w:w="6520"/>
      </w:tblGrid>
      <w:tr w:rsidR="003B70F8" w:rsidRPr="003B70F8" w:rsidTr="003B70F8">
        <w:tc>
          <w:tcPr>
            <w:tcW w:w="6520" w:type="dxa"/>
          </w:tcPr>
          <w:p w:rsidR="003B70F8" w:rsidRPr="003B70F8" w:rsidRDefault="003B70F8" w:rsidP="003B70F8">
            <w:pPr>
              <w:widowControl w:val="0"/>
              <w:tabs>
                <w:tab w:val="left" w:pos="48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            </w:t>
            </w:r>
            <w:r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Приложение  </w:t>
            </w:r>
          </w:p>
          <w:p w:rsidR="003B70F8" w:rsidRPr="003B70F8" w:rsidRDefault="003B70F8" w:rsidP="003B7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6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            </w:t>
            </w:r>
            <w:r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УТВЕРЖДЕН</w:t>
            </w:r>
          </w:p>
          <w:p w:rsidR="003B70F8" w:rsidRPr="003B70F8" w:rsidRDefault="003B70F8" w:rsidP="003B7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             </w:t>
            </w:r>
            <w:r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постановлением администрации</w:t>
            </w:r>
          </w:p>
          <w:p w:rsidR="003B70F8" w:rsidRPr="003B70F8" w:rsidRDefault="003B70F8" w:rsidP="003B7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             </w:t>
            </w:r>
            <w:r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Тужинского муниципального ра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й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она</w:t>
            </w:r>
          </w:p>
          <w:p w:rsidR="003B70F8" w:rsidRPr="003B70F8" w:rsidRDefault="003B70F8" w:rsidP="003B70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u w:val="single"/>
                <w:lang w:val="ru-RU"/>
              </w:rPr>
            </w:pP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              </w:t>
            </w:r>
            <w:r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                      </w:t>
            </w:r>
            <w:r w:rsidRPr="003B70F8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от  22.06.2018   № 221</w:t>
            </w:r>
          </w:p>
          <w:p w:rsidR="003B70F8" w:rsidRPr="003B70F8" w:rsidRDefault="003B70F8" w:rsidP="003B70F8">
            <w:pPr>
              <w:pStyle w:val="aff2"/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6520" w:type="dxa"/>
          </w:tcPr>
          <w:p w:rsidR="003B70F8" w:rsidRPr="003B70F8" w:rsidRDefault="003B70F8" w:rsidP="003B70F8">
            <w:pPr>
              <w:pStyle w:val="aff2"/>
              <w:snapToGrid w:val="0"/>
              <w:rPr>
                <w:sz w:val="20"/>
                <w:szCs w:val="20"/>
              </w:rPr>
            </w:pPr>
          </w:p>
        </w:tc>
      </w:tr>
    </w:tbl>
    <w:p w:rsidR="003B70F8" w:rsidRPr="003B70F8" w:rsidRDefault="003B70F8" w:rsidP="003B70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B70F8">
        <w:rPr>
          <w:rFonts w:ascii="Times New Roman" w:hAnsi="Times New Roman"/>
          <w:b/>
          <w:sz w:val="20"/>
          <w:szCs w:val="20"/>
        </w:rPr>
        <w:t>СОСТАВ</w:t>
      </w:r>
    </w:p>
    <w:p w:rsidR="003B70F8" w:rsidRPr="003B70F8" w:rsidRDefault="003B70F8" w:rsidP="003B70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3B70F8">
        <w:rPr>
          <w:rFonts w:ascii="Times New Roman" w:hAnsi="Times New Roman"/>
          <w:b/>
          <w:sz w:val="20"/>
          <w:szCs w:val="20"/>
        </w:rPr>
        <w:t>Общественного совета</w:t>
      </w:r>
    </w:p>
    <w:p w:rsidR="003B70F8" w:rsidRPr="003B70F8" w:rsidRDefault="003B70F8" w:rsidP="003B70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3B70F8">
        <w:rPr>
          <w:rFonts w:ascii="Times New Roman" w:hAnsi="Times New Roman"/>
          <w:b/>
          <w:sz w:val="20"/>
          <w:szCs w:val="20"/>
          <w:lang w:val="ru-RU"/>
        </w:rPr>
        <w:t xml:space="preserve">по развитию малого и среднего предпринимательства </w:t>
      </w:r>
    </w:p>
    <w:p w:rsidR="003B70F8" w:rsidRPr="003B70F8" w:rsidRDefault="003B70F8" w:rsidP="003B70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3B70F8">
        <w:rPr>
          <w:rFonts w:ascii="Times New Roman" w:hAnsi="Times New Roman"/>
          <w:b/>
          <w:sz w:val="20"/>
          <w:szCs w:val="20"/>
        </w:rPr>
        <w:t>в</w:t>
      </w:r>
      <w:proofErr w:type="gramEnd"/>
      <w:r w:rsidRPr="003B70F8">
        <w:rPr>
          <w:rFonts w:ascii="Times New Roman" w:hAnsi="Times New Roman"/>
          <w:b/>
          <w:sz w:val="20"/>
          <w:szCs w:val="20"/>
        </w:rPr>
        <w:t xml:space="preserve"> Тужинском муниципальном районе</w:t>
      </w:r>
    </w:p>
    <w:p w:rsidR="003B70F8" w:rsidRPr="003B70F8" w:rsidRDefault="003B70F8" w:rsidP="003B70F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5000" w:type="pct"/>
        <w:tblLook w:val="0000"/>
      </w:tblPr>
      <w:tblGrid>
        <w:gridCol w:w="4616"/>
        <w:gridCol w:w="594"/>
        <w:gridCol w:w="5211"/>
      </w:tblGrid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КИСЛИЦЫН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Олег Васильевич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депутат Тужинской районной Думы, ИП глава КФХ, председатель Общественного совета (по с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гласованию)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КЛЕПЦОВА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 xml:space="preserve">Галина Алексеевна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заместитель главы администрации Тужинского муниципального района по экономике и финансам, замест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тель председателя Общественного совета</w:t>
            </w: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РУСИНОВА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Нина Васильевна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ведущий специалист по торговле и предпринимательству отдела по экономике и прогнозированию админ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страции Тужинского муниципального района, секретарь Общественного с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вета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rPr>
          <w:trHeight w:val="302"/>
        </w:trPr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Члены Совета: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АНУФРИЕВ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Олег Анатольевич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ВИДЯКИНА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Елена Вадимовна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КИЛЯКОВ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Андрей Дмитриевич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КЛЕПЦОВ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Сергей Евгеньевич 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</w:p>
          <w:p w:rsidR="003B70F8" w:rsidRPr="003B70F8" w:rsidRDefault="003B70F8" w:rsidP="003B70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 </w:t>
            </w:r>
          </w:p>
          <w:p w:rsidR="003B70F8" w:rsidRPr="003B70F8" w:rsidRDefault="003B70F8" w:rsidP="003B70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- индивидуальный предприниматель (по согласованию)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- глава Тужинского муниципальн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го района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индивидуальный предприниматель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(по согласованию)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индивидуальный предприниматель (по с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гласованию)</w:t>
            </w: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КРАЕВ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Василий Дмитриевич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КРАЕВА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Лариса Юрьевна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НОСКОВА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Валентина Владимировна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РОМАНОВ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Василий Арсентьевич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директор ООО «Вятский пасечник»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(по согласованию)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индивидуальный предприниматель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(по согласованию) 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и.о. директора Тужинского фонда поддержки малого предпринимательства  (по согласов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нию)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- глава КФХ «Парус» (по согласов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3B70F8">
              <w:rPr>
                <w:rFonts w:ascii="Times New Roman" w:hAnsi="Times New Roman"/>
                <w:sz w:val="20"/>
                <w:szCs w:val="20"/>
                <w:lang w:val="ru-RU"/>
              </w:rPr>
              <w:t>нию)</w:t>
            </w: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ХОРОШАВИН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Александр Геннадьевич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- индивидуальный предприниматель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(по с</w:t>
            </w:r>
            <w:r w:rsidRPr="003B70F8">
              <w:rPr>
                <w:rFonts w:ascii="Times New Roman" w:hAnsi="Times New Roman"/>
                <w:sz w:val="20"/>
                <w:szCs w:val="20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</w:rPr>
              <w:t>гласованию)</w:t>
            </w:r>
          </w:p>
        </w:tc>
      </w:tr>
      <w:tr w:rsidR="003B70F8" w:rsidRPr="003B70F8" w:rsidTr="003B70F8">
        <w:trPr>
          <w:trHeight w:val="207"/>
        </w:trPr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ЦАПУРИН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Сергей Витальевич</w:t>
            </w: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- индивидуальный предприниматель (по с</w:t>
            </w:r>
            <w:r w:rsidRPr="003B70F8">
              <w:rPr>
                <w:rFonts w:ascii="Times New Roman" w:hAnsi="Times New Roman"/>
                <w:sz w:val="20"/>
                <w:szCs w:val="20"/>
              </w:rPr>
              <w:t>о</w:t>
            </w:r>
            <w:r w:rsidRPr="003B70F8">
              <w:rPr>
                <w:rFonts w:ascii="Times New Roman" w:hAnsi="Times New Roman"/>
                <w:sz w:val="20"/>
                <w:szCs w:val="20"/>
              </w:rPr>
              <w:t>гласованию)</w:t>
            </w:r>
          </w:p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70F8" w:rsidRPr="003B70F8" w:rsidTr="003B70F8">
        <w:tc>
          <w:tcPr>
            <w:tcW w:w="2215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" w:type="pct"/>
          </w:tcPr>
          <w:p w:rsidR="003B70F8" w:rsidRPr="003B70F8" w:rsidRDefault="003B70F8" w:rsidP="003B70F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00" w:type="pct"/>
          </w:tcPr>
          <w:p w:rsidR="003B70F8" w:rsidRPr="003B70F8" w:rsidRDefault="003B70F8" w:rsidP="003B70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0F8"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</w:tc>
      </w:tr>
    </w:tbl>
    <w:p w:rsidR="00A874D1" w:rsidRDefault="00A874D1" w:rsidP="00A874D1">
      <w:pPr>
        <w:rPr>
          <w:sz w:val="28"/>
          <w:szCs w:val="28"/>
          <w:lang w:val="ru-RU"/>
        </w:rPr>
      </w:pPr>
    </w:p>
    <w:p w:rsidR="006F7D5D" w:rsidRPr="006F7D5D" w:rsidRDefault="006F7D5D" w:rsidP="006F7D5D">
      <w:pPr>
        <w:autoSpaceDE w:val="0"/>
        <w:autoSpaceDN w:val="0"/>
        <w:adjustRightInd w:val="0"/>
        <w:spacing w:after="0" w:line="240" w:lineRule="auto"/>
        <w:ind w:right="-82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sz w:val="20"/>
          <w:szCs w:val="20"/>
          <w:lang w:val="ru-RU"/>
        </w:rPr>
        <w:t>АДМИНИСТРАЦИЯ ТУЖИНСКОГО МУНИЦИПАЛЬНОГО РАЙОНА</w:t>
      </w:r>
    </w:p>
    <w:p w:rsidR="006F7D5D" w:rsidRDefault="006F7D5D" w:rsidP="006F7D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sz w:val="20"/>
          <w:szCs w:val="20"/>
          <w:lang w:val="ru-RU"/>
        </w:rPr>
        <w:t>КИРОВСКОЙ ОБЛАСТИ</w:t>
      </w:r>
    </w:p>
    <w:p w:rsidR="006F7D5D" w:rsidRPr="006F7D5D" w:rsidRDefault="006F7D5D" w:rsidP="006F7D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6F7D5D" w:rsidRDefault="006F7D5D" w:rsidP="006F7D5D">
      <w:pPr>
        <w:pStyle w:val="ConsPlusTitle"/>
        <w:jc w:val="center"/>
        <w:rPr>
          <w:rFonts w:ascii="Times New Roman" w:hAnsi="Times New Roman" w:cs="Times New Roman"/>
        </w:rPr>
      </w:pPr>
      <w:r w:rsidRPr="006F7D5D">
        <w:rPr>
          <w:rFonts w:ascii="Times New Roman" w:hAnsi="Times New Roman" w:cs="Times New Roman"/>
        </w:rPr>
        <w:t>ПОСТАНОВЛЕНИЕ</w:t>
      </w:r>
    </w:p>
    <w:p w:rsidR="006F7D5D" w:rsidRPr="006F7D5D" w:rsidRDefault="006F7D5D" w:rsidP="006F7D5D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908"/>
        <w:gridCol w:w="2753"/>
        <w:gridCol w:w="3367"/>
        <w:gridCol w:w="1800"/>
      </w:tblGrid>
      <w:tr w:rsidR="006F7D5D" w:rsidRPr="006F7D5D" w:rsidTr="006F7D5D">
        <w:tc>
          <w:tcPr>
            <w:tcW w:w="1908" w:type="dxa"/>
            <w:tcBorders>
              <w:bottom w:val="single" w:sz="4" w:space="0" w:color="auto"/>
            </w:tcBorders>
          </w:tcPr>
          <w:p w:rsidR="006F7D5D" w:rsidRPr="006F7D5D" w:rsidRDefault="006F7D5D" w:rsidP="006F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27.06.2018</w:t>
            </w:r>
          </w:p>
        </w:tc>
        <w:tc>
          <w:tcPr>
            <w:tcW w:w="2753" w:type="dxa"/>
            <w:tcBorders>
              <w:bottom w:val="nil"/>
            </w:tcBorders>
          </w:tcPr>
          <w:p w:rsidR="006F7D5D" w:rsidRPr="006F7D5D" w:rsidRDefault="006F7D5D" w:rsidP="006F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6F7D5D" w:rsidRPr="006F7D5D" w:rsidRDefault="006F7D5D" w:rsidP="006F7D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6F7D5D" w:rsidRPr="006F7D5D" w:rsidRDefault="006F7D5D" w:rsidP="006F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223</w:t>
            </w:r>
          </w:p>
        </w:tc>
      </w:tr>
      <w:tr w:rsidR="006F7D5D" w:rsidRPr="006F7D5D" w:rsidTr="006F7D5D">
        <w:tc>
          <w:tcPr>
            <w:tcW w:w="9828" w:type="dxa"/>
            <w:gridSpan w:val="4"/>
            <w:tcBorders>
              <w:bottom w:val="nil"/>
            </w:tcBorders>
          </w:tcPr>
          <w:p w:rsidR="006F7D5D" w:rsidRPr="006F7D5D" w:rsidRDefault="006F7D5D" w:rsidP="006F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Style w:val="consplusnormal"/>
                <w:rFonts w:ascii="Times New Roman" w:hAnsi="Times New Roman"/>
                <w:color w:val="000000"/>
                <w:sz w:val="20"/>
                <w:szCs w:val="20"/>
              </w:rPr>
              <w:t>пгт Тужа</w:t>
            </w:r>
          </w:p>
        </w:tc>
      </w:tr>
    </w:tbl>
    <w:p w:rsid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sz w:val="20"/>
          <w:szCs w:val="20"/>
          <w:lang w:val="ru-RU"/>
        </w:rPr>
        <w:t xml:space="preserve">О внесении изменений в постановление администрации Тужинского муниципального района </w:t>
      </w:r>
    </w:p>
    <w:p w:rsid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sz w:val="20"/>
          <w:szCs w:val="20"/>
          <w:lang w:val="ru-RU"/>
        </w:rPr>
        <w:t>от 11.10.2013 № 528</w:t>
      </w:r>
    </w:p>
    <w:p w:rsidR="006F7D5D" w:rsidRP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6F7D5D" w:rsidRPr="006F7D5D" w:rsidRDefault="006F7D5D" w:rsidP="006F7D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6F7D5D">
        <w:rPr>
          <w:rFonts w:ascii="Times New Roman" w:hAnsi="Times New Roman"/>
          <w:sz w:val="20"/>
          <w:szCs w:val="20"/>
          <w:lang w:val="ru-RU"/>
        </w:rPr>
        <w:t>В соответствии    с  решением Тужинской районной Думы от 25.06.2018 № 25/190 «О внесении изменений в решение Тужинской районной Думы от 08.12.2017 № 19/137» и постановлением администрации Тужинского муниципального района Кировской области от 19.02.2015 № 89 (в ред. от 01.08.2016) «</w:t>
      </w:r>
      <w:r w:rsidRPr="006F7D5D">
        <w:rPr>
          <w:rStyle w:val="FontStyle13"/>
          <w:sz w:val="20"/>
          <w:szCs w:val="20"/>
          <w:lang w:val="ru-RU"/>
        </w:rPr>
        <w:t>О разработке, реализации и оценке эффективности реализации муниципальных программ Тужинского муниципального района</w:t>
      </w:r>
      <w:r w:rsidRPr="006F7D5D">
        <w:rPr>
          <w:rFonts w:ascii="Times New Roman" w:hAnsi="Times New Roman"/>
          <w:sz w:val="20"/>
          <w:szCs w:val="20"/>
          <w:lang w:val="ru-RU"/>
        </w:rPr>
        <w:t>», администрация Тужинского муниципального района  ПОСТАНОВЛЯЕТ:</w:t>
      </w:r>
      <w:proofErr w:type="gramEnd"/>
    </w:p>
    <w:p w:rsidR="006F7D5D" w:rsidRPr="006F7D5D" w:rsidRDefault="006F7D5D" w:rsidP="006F7D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1. </w:t>
      </w:r>
      <w:proofErr w:type="gramStart"/>
      <w:r w:rsidRPr="006F7D5D">
        <w:rPr>
          <w:rFonts w:ascii="Times New Roman" w:hAnsi="Times New Roman"/>
          <w:sz w:val="20"/>
          <w:szCs w:val="20"/>
          <w:lang w:val="ru-RU"/>
        </w:rPr>
        <w:t xml:space="preserve">Внести изменения в постановление </w:t>
      </w:r>
      <w:r w:rsidRPr="006F7D5D">
        <w:rPr>
          <w:rFonts w:ascii="Times New Roman" w:eastAsia="Lucida Sans Unicode" w:hAnsi="Times New Roman"/>
          <w:kern w:val="1"/>
          <w:sz w:val="20"/>
          <w:szCs w:val="20"/>
          <w:lang w:val="ru-RU"/>
        </w:rPr>
        <w:t xml:space="preserve">администрации Тужинского муниципального района от 11.10.2013 № 528 «Об утверждении муниципальной программы «Развитие образования» на 2014 – 2019 годы» </w:t>
      </w:r>
      <w:r w:rsidRPr="006F7D5D">
        <w:rPr>
          <w:rStyle w:val="FontStyle13"/>
          <w:sz w:val="20"/>
          <w:szCs w:val="20"/>
          <w:lang w:val="ru-RU"/>
        </w:rPr>
        <w:t>(с изменениями, внесенными постановлениями администрации Тужинского муниципального района от 09.10.2014 № 445, 02.12.2014 № 522, 12.01.2015 № 12, 16.02.2015     № 73, 14.05.2015 № 202, 04.06.2015 № 223, 24.07.2015 № 278, 11.09.2015 № 317, 19.10.2015 № 377, 03.12.2015 № 425, 14.12.2015 № 67/409, 25.12.2015 № 68/418, 29.03.2016 № 71/441, 22.04.2016</w:t>
      </w:r>
      <w:proofErr w:type="gramEnd"/>
      <w:r w:rsidRPr="006F7D5D">
        <w:rPr>
          <w:rStyle w:val="FontStyle13"/>
          <w:sz w:val="20"/>
          <w:szCs w:val="20"/>
          <w:lang w:val="ru-RU"/>
        </w:rPr>
        <w:t xml:space="preserve"> № </w:t>
      </w:r>
      <w:proofErr w:type="gramStart"/>
      <w:r w:rsidRPr="006F7D5D">
        <w:rPr>
          <w:rStyle w:val="FontStyle13"/>
          <w:sz w:val="20"/>
          <w:szCs w:val="20"/>
          <w:lang w:val="ru-RU"/>
        </w:rPr>
        <w:t>72/450, 30.05.2016 № 73/460, 04.07.2016 № 211, 06.07.2016 № 216, 06.09.2016 № 281, 17.10.2016 № 310, 03.11.2016 № 339а, 08.12.2016 № 383, 28.12.2016 № 405, 20.04.2017 № 122, 25.04.2017 № 133, 11.07.2017 № 246, 03.08.2017 № 292, 08.09.2017 № 339; 13.11.2017 № 452; 28.12.2017 № 525; 11.01.2018 № 2; 12.02.2018 № 42; 21.03.2018 №77; 11.05.2018 № 135; 07.06.2018 № 182), утвердив изменения в  муниципальной программе</w:t>
      </w:r>
      <w:r w:rsidRPr="006F7D5D">
        <w:rPr>
          <w:rFonts w:ascii="Times New Roman" w:eastAsia="Lucida Sans Unicode" w:hAnsi="Times New Roman"/>
          <w:kern w:val="1"/>
          <w:sz w:val="20"/>
          <w:szCs w:val="20"/>
          <w:lang w:val="ru-RU"/>
        </w:rPr>
        <w:t xml:space="preserve"> «Развитие образования» на 2014 – 2019 годы (далее – Программа)</w:t>
      </w:r>
      <w:r w:rsidRPr="006F7D5D">
        <w:rPr>
          <w:rFonts w:ascii="Times New Roman" w:hAnsi="Times New Roman"/>
          <w:sz w:val="20"/>
          <w:szCs w:val="20"/>
          <w:lang w:val="ru-RU"/>
        </w:rPr>
        <w:t xml:space="preserve"> согласно приложению. </w:t>
      </w:r>
      <w:proofErr w:type="gramEnd"/>
    </w:p>
    <w:p w:rsidR="006F7D5D" w:rsidRPr="006F7D5D" w:rsidRDefault="006F7D5D" w:rsidP="006F7D5D">
      <w:pPr>
        <w:tabs>
          <w:tab w:val="num" w:pos="216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         2. Настоящее постановление вступает в силу с момента опубликования в Бюллетене муниципальных нормативных актов органов местного самоуправления Тужинского муниципального района Кировской области. </w:t>
      </w:r>
    </w:p>
    <w:p w:rsidR="006F7D5D" w:rsidRPr="006F7D5D" w:rsidRDefault="006F7D5D" w:rsidP="006F7D5D">
      <w:pPr>
        <w:pStyle w:val="a4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6F7D5D" w:rsidRPr="006F7D5D" w:rsidRDefault="006F7D5D" w:rsidP="006F7D5D">
      <w:pPr>
        <w:pStyle w:val="a4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И.о. главы Тужинского </w:t>
      </w:r>
    </w:p>
    <w:p w:rsidR="006F7D5D" w:rsidRPr="006F7D5D" w:rsidRDefault="006F7D5D" w:rsidP="006F7D5D">
      <w:pPr>
        <w:pStyle w:val="a4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муниципального района Л.В. </w:t>
      </w:r>
      <w:proofErr w:type="gramStart"/>
      <w:r w:rsidRPr="006F7D5D">
        <w:rPr>
          <w:rFonts w:ascii="Times New Roman" w:hAnsi="Times New Roman"/>
          <w:sz w:val="20"/>
          <w:szCs w:val="20"/>
          <w:lang w:val="ru-RU"/>
        </w:rPr>
        <w:t>Бледных</w:t>
      </w:r>
      <w:proofErr w:type="gramEnd"/>
    </w:p>
    <w:p w:rsidR="00BE60BC" w:rsidRDefault="006F7D5D" w:rsidP="006F7D5D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</w:t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                  </w:t>
      </w:r>
      <w:r>
        <w:rPr>
          <w:rFonts w:ascii="Times New Roman" w:hAnsi="Times New Roman"/>
          <w:color w:val="000000"/>
          <w:sz w:val="20"/>
          <w:szCs w:val="20"/>
          <w:lang w:val="ru-RU"/>
        </w:rPr>
        <w:tab/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:rsidR="00BE60BC" w:rsidRDefault="00BE60BC" w:rsidP="006F7D5D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BE60BC" w:rsidRDefault="00BE60BC" w:rsidP="006F7D5D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BE60BC" w:rsidRDefault="00BE60BC" w:rsidP="006F7D5D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6F7D5D" w:rsidRPr="006F7D5D" w:rsidRDefault="00BE60BC" w:rsidP="006F7D5D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ab/>
      </w:r>
      <w:r w:rsidR="006F7D5D" w:rsidRPr="006F7D5D">
        <w:rPr>
          <w:rFonts w:ascii="Times New Roman" w:hAnsi="Times New Roman"/>
          <w:color w:val="000000"/>
          <w:sz w:val="20"/>
          <w:szCs w:val="20"/>
        </w:rPr>
        <w:t>Приложение</w:t>
      </w:r>
    </w:p>
    <w:p w:rsidR="006F7D5D" w:rsidRPr="006F7D5D" w:rsidRDefault="006F7D5D" w:rsidP="006F7D5D">
      <w:pPr>
        <w:pStyle w:val="a4"/>
        <w:jc w:val="center"/>
        <w:rPr>
          <w:rFonts w:ascii="Times New Roman" w:hAnsi="Times New Roman"/>
          <w:sz w:val="20"/>
          <w:szCs w:val="20"/>
        </w:rPr>
      </w:pPr>
      <w:r w:rsidRPr="006F7D5D">
        <w:rPr>
          <w:rFonts w:ascii="Times New Roman" w:hAnsi="Times New Roman"/>
          <w:sz w:val="20"/>
          <w:szCs w:val="20"/>
        </w:rPr>
        <w:t xml:space="preserve">                                       УТВЕРЖДЕНЫ                       </w:t>
      </w:r>
    </w:p>
    <w:tbl>
      <w:tblPr>
        <w:tblW w:w="0" w:type="auto"/>
        <w:tblLook w:val="04A0"/>
      </w:tblPr>
      <w:tblGrid>
        <w:gridCol w:w="5211"/>
        <w:gridCol w:w="4643"/>
      </w:tblGrid>
      <w:tr w:rsidR="006F7D5D" w:rsidRPr="006F7D5D" w:rsidTr="006F7D5D">
        <w:trPr>
          <w:trHeight w:val="1513"/>
        </w:trPr>
        <w:tc>
          <w:tcPr>
            <w:tcW w:w="5211" w:type="dxa"/>
          </w:tcPr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43" w:type="dxa"/>
            <w:hideMark/>
          </w:tcPr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                                                                                          постановлением                                                                                                   администрации Тужинского                                                                                                               муниципального района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                                                                                                       от 27.06.2018 № 223</w:t>
            </w:r>
          </w:p>
        </w:tc>
      </w:tr>
    </w:tbl>
    <w:p w:rsidR="006F7D5D" w:rsidRPr="006F7D5D" w:rsidRDefault="006F7D5D" w:rsidP="006F7D5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6F7D5D" w:rsidRP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color w:val="000000"/>
          <w:sz w:val="20"/>
          <w:szCs w:val="20"/>
          <w:lang w:val="ru-RU"/>
        </w:rPr>
        <w:t>ИЗМЕНЕНИЯ</w:t>
      </w:r>
    </w:p>
    <w:p w:rsidR="006F7D5D" w:rsidRP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color w:val="000000"/>
          <w:sz w:val="20"/>
          <w:szCs w:val="20"/>
          <w:lang w:val="ru-RU"/>
        </w:rPr>
        <w:t>в муниципальной программе «Развитие образования» на 2014-2019 годы.</w:t>
      </w:r>
    </w:p>
    <w:p w:rsidR="006F7D5D" w:rsidRPr="006F7D5D" w:rsidRDefault="006F7D5D" w:rsidP="006F7D5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6F7D5D" w:rsidRPr="006F7D5D" w:rsidRDefault="006F7D5D" w:rsidP="006F7D5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1. Строку «Объём финансового обеспечения муниципальной программы» Паспорта изложить в новой редакции следующего содержания:</w:t>
      </w:r>
    </w:p>
    <w:p w:rsidR="006F7D5D" w:rsidRPr="006F7D5D" w:rsidRDefault="006F7D5D" w:rsidP="006F7D5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6506"/>
      </w:tblGrid>
      <w:tr w:rsidR="006F7D5D" w:rsidRPr="006F7D5D" w:rsidTr="006F7D5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Объем финансового обеспечения 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муниципальной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программы                                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Источники финансирования</w:t>
            </w:r>
          </w:p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Бюджет муниципального района: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2014 г. -   25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288,5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2015 г. -   22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333,8 тыс.руб.  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2016 г. -   21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854,4 тыс.руб. 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2017 г. -   23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697,6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2018 г. -   19 610,1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2019 г. -   17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604,8 тыс.руб.                              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Итого:     130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389,2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br/>
            </w:r>
            <w:r w:rsidRPr="006F7D5D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br/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Областной бюджет:       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2014 г. -    46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403,2 тыс.руб.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2015 г. -    48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028,9  тыс.руб.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2016 г. -    47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911,3 тыс.руб.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2017 г. -    48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513,6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2018 г. -    30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641,8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2019 г. -    31 272,5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   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Итого:      252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771,3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Федеральный бюджет: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2014г. -     4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808,9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2015г. -     505,8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2016г. -     0,00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2017 г. -    0,00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2018 г. -    0,00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2019 г. -   0,00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Итого:      5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314,7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                                                       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2014 г. -     76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500,6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2015 г. -     70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868,5 тыс.руб.              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2016 г. -     69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765,7 тыс.руб. 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2017 г. -     72 211,2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2018 г. -     50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251,9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</w:t>
            </w:r>
          </w:p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2019 г. -     48</w:t>
            </w: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877,3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уб.       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</w:r>
            <w:r w:rsidRPr="006F7D5D">
              <w:rPr>
                <w:rFonts w:ascii="Times New Roman" w:hAnsi="Times New Roman"/>
                <w:sz w:val="20"/>
                <w:szCs w:val="20"/>
              </w:rPr>
              <w:t>Всего:        388 475,2 тыс.руб.</w:t>
            </w:r>
          </w:p>
        </w:tc>
      </w:tr>
    </w:tbl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2.Пункт 10 Раздел 3 «Обобщенная характеристика мероприятий Муниципальной программы» изложить в новой редакции: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10. «</w:t>
      </w:r>
      <w:r w:rsidRPr="006F7D5D">
        <w:rPr>
          <w:rFonts w:ascii="Times New Roman" w:hAnsi="Times New Roman"/>
          <w:i/>
          <w:iCs/>
          <w:sz w:val="20"/>
          <w:szCs w:val="20"/>
          <w:lang w:val="ru-RU"/>
        </w:rPr>
        <w:t xml:space="preserve">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организациях» </w:t>
      </w:r>
      <w:r w:rsidRPr="006F7D5D">
        <w:rPr>
          <w:rFonts w:ascii="Times New Roman" w:hAnsi="Times New Roman"/>
          <w:iCs/>
          <w:sz w:val="20"/>
          <w:szCs w:val="20"/>
          <w:lang w:val="ru-RU"/>
        </w:rPr>
        <w:t>предполагает</w:t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-выполнение работ по капитальному ремонту кровли МКОУ СОШ с. Ныр Тужинского района;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-выполнение работ по замене дверных блоков МКОУ СОШ с. Ныр Тужинского района.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В 2018 году: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- выполнение предписаний надзорных органов и приведение зданий в соответствие с требованиями, предъявляемыми к безопасности в процессе эксплуатации в МКОУ ООШ д. Пиштенур Тужинского района Кировской области.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Перечень образовательных организаций для выделения Субсидии на реализацию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 в 2018 году представлен в таблице 1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80" w:firstLine="708"/>
        <w:rPr>
          <w:rFonts w:ascii="Times New Roman" w:hAnsi="Times New Roman"/>
          <w:sz w:val="20"/>
          <w:szCs w:val="20"/>
        </w:rPr>
      </w:pPr>
      <w:r w:rsidRPr="006F7D5D">
        <w:rPr>
          <w:rFonts w:ascii="Times New Roman" w:hAnsi="Times New Roman"/>
          <w:sz w:val="20"/>
          <w:szCs w:val="20"/>
        </w:rPr>
        <w:t>Таблица 1</w:t>
      </w:r>
    </w:p>
    <w:tbl>
      <w:tblPr>
        <w:tblW w:w="9763" w:type="dxa"/>
        <w:tblInd w:w="91" w:type="dxa"/>
        <w:tblLayout w:type="fixed"/>
        <w:tblLook w:val="04A0"/>
      </w:tblPr>
      <w:tblGrid>
        <w:gridCol w:w="443"/>
        <w:gridCol w:w="1836"/>
        <w:gridCol w:w="1566"/>
        <w:gridCol w:w="1417"/>
        <w:gridCol w:w="1418"/>
        <w:gridCol w:w="1275"/>
        <w:gridCol w:w="1808"/>
      </w:tblGrid>
      <w:tr w:rsidR="006F7D5D" w:rsidRPr="006F7D5D" w:rsidTr="006F7D5D">
        <w:trPr>
          <w:trHeight w:val="345"/>
        </w:trPr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N п/п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 мероприятий (объектов, работ, услуг)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Сроки выполнения  мероприятий (работ, услуг)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Объем финансирования, всего, рублей (</w:t>
            </w:r>
            <w:r w:rsidRPr="006F7D5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>гр.5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+ </w:t>
            </w:r>
            <w:r w:rsidRPr="006F7D5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>гр.6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Уровень софинансирования местного бюджета, % (</w:t>
            </w:r>
            <w:r w:rsidRPr="006F7D5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>гр.6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/ </w:t>
            </w:r>
            <w:r w:rsidRPr="006F7D5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>гр.4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х 100)</w:t>
            </w:r>
          </w:p>
        </w:tc>
      </w:tr>
      <w:tr w:rsidR="006F7D5D" w:rsidRPr="006F7D5D" w:rsidTr="006F7D5D">
        <w:trPr>
          <w:trHeight w:val="1140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34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6F7D5D" w:rsidRPr="006F7D5D" w:rsidTr="006F7D5D">
        <w:trPr>
          <w:trHeight w:val="145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Приведение здания МКОУ ООШ д.Пиштенур Тужинского района Кировской области в соответствие с требованиями, предъявляемыми к безопасности в процессе эксплуатации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01.10.2018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43 370,00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41 200,00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2 170,00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F7D5D" w:rsidRPr="006F7D5D" w:rsidTr="006F7D5D">
        <w:trPr>
          <w:trHeight w:val="375"/>
        </w:trPr>
        <w:tc>
          <w:tcPr>
            <w:tcW w:w="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43 370,00 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41 200,00 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2 170,00 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3. Раздел 5  «Ресурсное обеспечение муниципальной программы» программы изложить в новой редакции следующего содержания:</w:t>
      </w:r>
    </w:p>
    <w:p w:rsidR="006F7D5D" w:rsidRPr="006F7D5D" w:rsidRDefault="006F7D5D" w:rsidP="006F7D5D">
      <w:pPr>
        <w:spacing w:after="0" w:line="240" w:lineRule="auto"/>
        <w:ind w:firstLine="540"/>
        <w:jc w:val="center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«5. Ресурсное обеспечение Муниципальной программы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Финансовое обеспечение реализации Муниципальной программы осуществляется за счет средств бюджета Российской Федерации, бюджета Кировской области, бюджета Тужинского муниципального района.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Объемы бюджетных ассигнований уточняются при формировании бюджета Тужинского муниципального района на очередной финансовый год и плановый период.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Общий объем финансирования Муниципальной программы составляет   388</w:t>
      </w:r>
      <w:r w:rsidRPr="006F7D5D">
        <w:rPr>
          <w:rFonts w:ascii="Times New Roman" w:hAnsi="Times New Roman"/>
          <w:sz w:val="20"/>
          <w:szCs w:val="20"/>
        </w:rPr>
        <w:t> </w:t>
      </w:r>
      <w:r w:rsidRPr="006F7D5D">
        <w:rPr>
          <w:rFonts w:ascii="Times New Roman" w:hAnsi="Times New Roman"/>
          <w:sz w:val="20"/>
          <w:szCs w:val="20"/>
          <w:lang w:val="ru-RU"/>
        </w:rPr>
        <w:t>475,2 тыс. рублей, в том числе за счет средств федерального бюджета –       5 314,7 тыс. рублей, областного бюджета – 252</w:t>
      </w:r>
      <w:r w:rsidRPr="006F7D5D">
        <w:rPr>
          <w:rFonts w:ascii="Times New Roman" w:hAnsi="Times New Roman"/>
          <w:sz w:val="20"/>
          <w:szCs w:val="20"/>
        </w:rPr>
        <w:t> </w:t>
      </w:r>
      <w:r w:rsidRPr="006F7D5D">
        <w:rPr>
          <w:rFonts w:ascii="Times New Roman" w:hAnsi="Times New Roman"/>
          <w:sz w:val="20"/>
          <w:szCs w:val="20"/>
          <w:lang w:val="ru-RU"/>
        </w:rPr>
        <w:t>771,3 тыс. рублей, бюджета муниципального района – 130</w:t>
      </w:r>
      <w:r w:rsidRPr="006F7D5D">
        <w:rPr>
          <w:rFonts w:ascii="Times New Roman" w:hAnsi="Times New Roman"/>
          <w:sz w:val="20"/>
          <w:szCs w:val="20"/>
        </w:rPr>
        <w:t> </w:t>
      </w:r>
      <w:r w:rsidRPr="006F7D5D">
        <w:rPr>
          <w:rFonts w:ascii="Times New Roman" w:hAnsi="Times New Roman"/>
          <w:sz w:val="20"/>
          <w:szCs w:val="20"/>
          <w:lang w:val="ru-RU"/>
        </w:rPr>
        <w:t>389,2 тыс. рублей.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Объем финансирования Муниципальной программы по годам представлен в таблице 2.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                             </w:t>
      </w:r>
      <w:r w:rsidRPr="006F7D5D">
        <w:rPr>
          <w:rFonts w:ascii="Times New Roman" w:hAnsi="Times New Roman"/>
          <w:sz w:val="20"/>
          <w:szCs w:val="20"/>
        </w:rPr>
        <w:t>Таблица 2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2182"/>
        <w:gridCol w:w="1499"/>
        <w:gridCol w:w="1090"/>
        <w:gridCol w:w="1090"/>
        <w:gridCol w:w="1090"/>
        <w:gridCol w:w="1090"/>
        <w:gridCol w:w="1090"/>
        <w:gridCol w:w="1094"/>
      </w:tblGrid>
      <w:tr w:rsidR="006F7D5D" w:rsidRPr="006F7D5D" w:rsidTr="006F7D5D">
        <w:trPr>
          <w:trHeight w:val="800"/>
        </w:trPr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Источники финансирования    </w:t>
            </w:r>
            <w:r w:rsidRPr="006F7D5D">
              <w:rPr>
                <w:rFonts w:ascii="Times New Roman" w:hAnsi="Times New Roman"/>
                <w:sz w:val="20"/>
                <w:szCs w:val="20"/>
              </w:rPr>
              <w:br/>
              <w:t xml:space="preserve">   Муниципальной программы</w:t>
            </w:r>
          </w:p>
        </w:tc>
        <w:tc>
          <w:tcPr>
            <w:tcW w:w="3933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Объем финансирования Муниципальной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      программы в 2014 - 2019 годах 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              (тыс. рублей)</w:t>
            </w:r>
          </w:p>
        </w:tc>
      </w:tr>
      <w:tr w:rsidR="006F7D5D" w:rsidRPr="006F7D5D" w:rsidTr="006F7D5D">
        <w:trPr>
          <w:trHeight w:val="400"/>
        </w:trPr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200" w:type="pct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6F7D5D" w:rsidRPr="006F7D5D" w:rsidTr="006F7D5D"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</w:tr>
      <w:tr w:rsidR="006F7D5D" w:rsidRPr="006F7D5D" w:rsidTr="006F7D5D"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Федеральный бюджет             </w:t>
            </w: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5 314,7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4 808,9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505,8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7D5D" w:rsidRPr="006F7D5D" w:rsidTr="006F7D5D"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              </w:t>
            </w: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252 771,3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46 403,2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48 028,9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47 911,3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48 513,6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30 641,8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31 272,5</w:t>
            </w:r>
          </w:p>
        </w:tc>
      </w:tr>
      <w:tr w:rsidR="006F7D5D" w:rsidRPr="006F7D5D" w:rsidTr="006F7D5D"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130 389,2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25 288,5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22 333,8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21 854,4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23 697,6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19 610,1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17 604,8</w:t>
            </w:r>
          </w:p>
        </w:tc>
      </w:tr>
      <w:tr w:rsidR="006F7D5D" w:rsidRPr="006F7D5D" w:rsidTr="006F7D5D">
        <w:tc>
          <w:tcPr>
            <w:tcW w:w="106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Итого                          </w:t>
            </w:r>
          </w:p>
        </w:tc>
        <w:tc>
          <w:tcPr>
            <w:tcW w:w="7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388 475,2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76 500,6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70 868,5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69 765,7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72 211,2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50 251,9</w:t>
            </w:r>
          </w:p>
        </w:tc>
        <w:tc>
          <w:tcPr>
            <w:tcW w:w="53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48 877,3</w:t>
            </w:r>
          </w:p>
        </w:tc>
      </w:tr>
    </w:tbl>
    <w:p w:rsidR="006F7D5D" w:rsidRPr="006F7D5D" w:rsidRDefault="006F7D5D" w:rsidP="006F7D5D">
      <w:pPr>
        <w:widowControl w:val="0"/>
        <w:tabs>
          <w:tab w:val="left" w:pos="2340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Прогнозируемый объем расходов на реализацию Муниципальной программы за счёт средств бюджета муниципального района приведён в Приложении № </w:t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3</w:t>
      </w:r>
      <w:r w:rsidRPr="006F7D5D">
        <w:rPr>
          <w:rFonts w:ascii="Times New Roman" w:hAnsi="Times New Roman"/>
          <w:sz w:val="20"/>
          <w:szCs w:val="20"/>
          <w:lang w:val="ru-RU"/>
        </w:rPr>
        <w:t>.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 xml:space="preserve">Прогнозная </w:t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оценка</w:t>
      </w:r>
      <w:r w:rsidRPr="006F7D5D">
        <w:rPr>
          <w:rFonts w:ascii="Times New Roman" w:hAnsi="Times New Roman"/>
          <w:sz w:val="20"/>
          <w:szCs w:val="20"/>
          <w:lang w:val="ru-RU"/>
        </w:rPr>
        <w:t xml:space="preserve"> ресурсного обеспечения реализации Муниципальной программы за счёт всех </w:t>
      </w:r>
      <w:r w:rsidRPr="006F7D5D">
        <w:rPr>
          <w:rFonts w:ascii="Times New Roman" w:hAnsi="Times New Roman"/>
          <w:color w:val="000000"/>
          <w:sz w:val="20"/>
          <w:szCs w:val="20"/>
          <w:lang w:val="ru-RU"/>
        </w:rPr>
        <w:t>источников</w:t>
      </w:r>
      <w:r w:rsidRPr="006F7D5D">
        <w:rPr>
          <w:rFonts w:ascii="Times New Roman" w:hAnsi="Times New Roman"/>
          <w:sz w:val="20"/>
          <w:szCs w:val="20"/>
          <w:lang w:val="ru-RU"/>
        </w:rPr>
        <w:t xml:space="preserve"> финансирования приведена в приложении № 4.»</w:t>
      </w:r>
    </w:p>
    <w:p w:rsidR="006F7D5D" w:rsidRPr="006F7D5D" w:rsidRDefault="006F7D5D" w:rsidP="006F7D5D">
      <w:pPr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4. Приложение № 3 к муниципальной программе «Расходы на реализацию муниципальной программы за счет средств местного бюджета» изложить в новой редакции следующего содержания:</w:t>
      </w:r>
    </w:p>
    <w:p w:rsidR="00BE60BC" w:rsidRDefault="00BE60BC" w:rsidP="006F7D5D">
      <w:pPr>
        <w:widowControl w:val="0"/>
        <w:tabs>
          <w:tab w:val="left" w:pos="8940"/>
          <w:tab w:val="right" w:pos="10772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6F7D5D">
      <w:pPr>
        <w:widowControl w:val="0"/>
        <w:tabs>
          <w:tab w:val="left" w:pos="8940"/>
          <w:tab w:val="right" w:pos="10772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6F7D5D">
      <w:pPr>
        <w:widowControl w:val="0"/>
        <w:tabs>
          <w:tab w:val="left" w:pos="8940"/>
          <w:tab w:val="right" w:pos="10772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E60BC" w:rsidRDefault="00BE60BC" w:rsidP="006F7D5D">
      <w:pPr>
        <w:widowControl w:val="0"/>
        <w:tabs>
          <w:tab w:val="left" w:pos="8940"/>
          <w:tab w:val="right" w:pos="10772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F7D5D" w:rsidRPr="006F7D5D" w:rsidRDefault="006F7D5D" w:rsidP="006F7D5D">
      <w:pPr>
        <w:widowControl w:val="0"/>
        <w:tabs>
          <w:tab w:val="left" w:pos="8940"/>
          <w:tab w:val="right" w:pos="10772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lastRenderedPageBreak/>
        <w:t>«Приложение № 3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к Муниципальной программе</w:t>
      </w:r>
    </w:p>
    <w:p w:rsidR="006F7D5D" w:rsidRPr="006F7D5D" w:rsidRDefault="006F7D5D" w:rsidP="006F7D5D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7D5D">
        <w:rPr>
          <w:rFonts w:ascii="Times New Roman" w:hAnsi="Times New Roman" w:cs="Times New Roman"/>
          <w:b/>
          <w:sz w:val="20"/>
          <w:szCs w:val="20"/>
        </w:rPr>
        <w:t>РАСХОДЫ НА РЕАЛИЗАЦИЮ МУНИЦИПАЛЬНОЙ ПРОГРАММЫ</w:t>
      </w:r>
    </w:p>
    <w:p w:rsidR="006F7D5D" w:rsidRPr="006F7D5D" w:rsidRDefault="006F7D5D" w:rsidP="006F7D5D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F7D5D">
        <w:rPr>
          <w:rFonts w:ascii="Times New Roman" w:hAnsi="Times New Roman" w:cs="Times New Roman"/>
          <w:b/>
          <w:sz w:val="20"/>
          <w:szCs w:val="20"/>
        </w:rPr>
        <w:t xml:space="preserve"> ЗА СЧЁТ СРЕДСТВ МЕСТНОГО БЮДЖЕТА 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366"/>
        <w:gridCol w:w="1401"/>
        <w:gridCol w:w="1952"/>
        <w:gridCol w:w="1680"/>
        <w:gridCol w:w="720"/>
        <w:gridCol w:w="720"/>
        <w:gridCol w:w="720"/>
        <w:gridCol w:w="720"/>
        <w:gridCol w:w="620"/>
        <w:gridCol w:w="670"/>
        <w:gridCol w:w="656"/>
      </w:tblGrid>
      <w:tr w:rsidR="006F7D5D" w:rsidRPr="006F7D5D" w:rsidTr="006F7D5D">
        <w:trPr>
          <w:trHeight w:val="400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Наименование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муниципальной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программы,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подпрограммы,    отдельного 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>мероприятия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Главный распорядитель бюджетных средств, ответственный соисполнитель</w:t>
            </w:r>
          </w:p>
        </w:tc>
        <w:tc>
          <w:tcPr>
            <w:tcW w:w="2771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Расходы (прогноз, факт),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</w:tc>
      </w:tr>
      <w:tr w:rsidR="006F7D5D" w:rsidRPr="006F7D5D" w:rsidTr="006F7D5D">
        <w:trPr>
          <w:trHeight w:val="536"/>
        </w:trPr>
        <w:tc>
          <w:tcPr>
            <w:tcW w:w="20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0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48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33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6F7D5D" w:rsidRPr="006F7D5D" w:rsidTr="006F7D5D">
        <w:trPr>
          <w:trHeight w:val="126"/>
        </w:trPr>
        <w:tc>
          <w:tcPr>
            <w:tcW w:w="202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Муниципальная     </w:t>
            </w:r>
            <w:r w:rsidRPr="006F7D5D">
              <w:rPr>
                <w:rFonts w:ascii="Times New Roman" w:hAnsi="Times New Roman"/>
                <w:sz w:val="20"/>
                <w:szCs w:val="20"/>
              </w:rPr>
              <w:br/>
              <w:t xml:space="preserve">программа  </w:t>
            </w:r>
          </w:p>
        </w:tc>
        <w:tc>
          <w:tcPr>
            <w:tcW w:w="608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"Развитие          </w:t>
            </w:r>
            <w:r w:rsidRPr="006F7D5D">
              <w:rPr>
                <w:rFonts w:ascii="Times New Roman" w:hAnsi="Times New Roman"/>
                <w:sz w:val="20"/>
                <w:szCs w:val="20"/>
              </w:rPr>
              <w:br/>
              <w:t>образования"     на</w:t>
            </w:r>
            <w:r w:rsidRPr="006F7D5D">
              <w:rPr>
                <w:rFonts w:ascii="Times New Roman" w:hAnsi="Times New Roman"/>
                <w:sz w:val="20"/>
                <w:szCs w:val="20"/>
              </w:rPr>
              <w:br/>
              <w:t xml:space="preserve">2014 - 2019 годы   </w:t>
            </w:r>
          </w:p>
        </w:tc>
        <w:tc>
          <w:tcPr>
            <w:tcW w:w="1148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25 288,5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22 333,8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21 854,4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23 697,6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19 610,1</w:t>
            </w:r>
          </w:p>
        </w:tc>
        <w:tc>
          <w:tcPr>
            <w:tcW w:w="338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17604,8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130389,2</w:t>
            </w:r>
          </w:p>
        </w:tc>
      </w:tr>
      <w:tr w:rsidR="006F7D5D" w:rsidRPr="006F7D5D" w:rsidTr="006F7D5D">
        <w:trPr>
          <w:trHeight w:val="1185"/>
        </w:trPr>
        <w:tc>
          <w:tcPr>
            <w:tcW w:w="202" w:type="pct"/>
            <w:vMerge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с. Ныр;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ООШ с. Пачи;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НОШ д.Греково;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ООШ д.Пиштенур;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СОШ с углублённым изучением отдельных предметов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ДО ДЮСШ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ДО ДДТ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МКДОУ детский сад «Сказка»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МКДОУ детский сад «Родничок»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ужа.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25 288,5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22 333,8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21 854,4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23 697,6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19 610,1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17604,8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130389,2</w:t>
            </w:r>
          </w:p>
        </w:tc>
      </w:tr>
      <w:tr w:rsidR="006F7D5D" w:rsidRPr="006F7D5D" w:rsidTr="006F7D5D">
        <w:trPr>
          <w:trHeight w:val="400"/>
        </w:trPr>
        <w:tc>
          <w:tcPr>
            <w:tcW w:w="202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3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6F7D5D" w:rsidRPr="006F7D5D" w:rsidTr="006F7D5D">
        <w:trPr>
          <w:trHeight w:val="304"/>
        </w:trPr>
        <w:tc>
          <w:tcPr>
            <w:tcW w:w="202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«Предоставление детям дошкольного возраста равных возможностей 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получение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качественного дошкольного образования»</w:t>
            </w:r>
          </w:p>
        </w:tc>
        <w:tc>
          <w:tcPr>
            <w:tcW w:w="1148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6 690,0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6 346,6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6 171,1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7 711,2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8 046,6</w:t>
            </w:r>
          </w:p>
        </w:tc>
        <w:tc>
          <w:tcPr>
            <w:tcW w:w="338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7 421,1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42 386,6</w:t>
            </w:r>
          </w:p>
        </w:tc>
      </w:tr>
      <w:tr w:rsidR="006F7D5D" w:rsidRPr="006F7D5D" w:rsidTr="006F7D5D">
        <w:trPr>
          <w:trHeight w:val="1835"/>
        </w:trPr>
        <w:tc>
          <w:tcPr>
            <w:tcW w:w="202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(МКДОУ детский сад «Сказка»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МКДОУ детский сад «Родничок»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6 690,0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6 346,6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6 171,1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7 711,2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8 046,6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7 421,1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42 386,6</w:t>
            </w:r>
          </w:p>
        </w:tc>
      </w:tr>
      <w:tr w:rsidR="006F7D5D" w:rsidRPr="006F7D5D" w:rsidTr="006F7D5D">
        <w:trPr>
          <w:trHeight w:val="311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71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«Обеспечение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учащихся школ качественным и доступным общим образованием»</w:t>
            </w:r>
          </w:p>
        </w:tc>
        <w:tc>
          <w:tcPr>
            <w:tcW w:w="1148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13 876,0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11 298,6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10 861,9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11 589,7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6 114,0</w:t>
            </w:r>
          </w:p>
        </w:tc>
        <w:tc>
          <w:tcPr>
            <w:tcW w:w="3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5 598,3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59 338,5</w:t>
            </w:r>
          </w:p>
        </w:tc>
      </w:tr>
      <w:tr w:rsidR="006F7D5D" w:rsidRPr="006F7D5D" w:rsidTr="006F7D5D">
        <w:trPr>
          <w:trHeight w:val="2625"/>
        </w:trPr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с. Ныр;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ООШ с. Пачи;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НОШ д.Греково;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ООШ д.Пиштенур;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СОШ с углублённым изучением отдельных предметов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13 876,0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11 298,6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10 861,9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11 589,7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6 114,0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5 598,3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59 338,5</w:t>
            </w:r>
          </w:p>
        </w:tc>
      </w:tr>
      <w:tr w:rsidR="006F7D5D" w:rsidRPr="006F7D5D" w:rsidTr="006F7D5D">
        <w:trPr>
          <w:trHeight w:val="251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1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«Удовлетворения потребностей детей в доступном и качественном дополнительном образовании»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3 437,9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3 237,4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3 396,9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2 646,9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3 357,5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2 771,5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18 848,1</w:t>
            </w:r>
          </w:p>
        </w:tc>
      </w:tr>
      <w:tr w:rsidR="006F7D5D" w:rsidRPr="006F7D5D" w:rsidTr="006F7D5D">
        <w:trPr>
          <w:trHeight w:val="1418"/>
        </w:trPr>
        <w:tc>
          <w:tcPr>
            <w:tcW w:w="202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(МКУ ДО ДЮСШ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ДО ДДТ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3 437,9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3 237,4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3 396,9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2 646,9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3 357,5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2 771,5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18 848,1</w:t>
            </w:r>
          </w:p>
        </w:tc>
      </w:tr>
      <w:tr w:rsidR="006F7D5D" w:rsidRPr="006F7D5D" w:rsidTr="006F7D5D">
        <w:trPr>
          <w:trHeight w:val="269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71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«Обеспечение детей различными формами отдыха в каникулярное время» 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59,6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3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  <w:tc>
          <w:tcPr>
            <w:tcW w:w="40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295,3</w:t>
            </w:r>
          </w:p>
        </w:tc>
      </w:tr>
      <w:tr w:rsidR="006F7D5D" w:rsidRPr="006F7D5D" w:rsidTr="006F7D5D">
        <w:trPr>
          <w:trHeight w:val="2580"/>
        </w:trPr>
        <w:tc>
          <w:tcPr>
            <w:tcW w:w="202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с. Ныр;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ООШ д.Пиштенур;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МКОУ СОШ с углублённым изучением отдельных предметов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ДО ДЮСШ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ужа;</w:t>
            </w:r>
          </w:p>
          <w:p w:rsidR="006F7D5D" w:rsidRPr="006F7D5D" w:rsidRDefault="006F7D5D" w:rsidP="006F7D5D">
            <w:pPr>
              <w:pStyle w:val="a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ДО ДДТ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59,6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295,3</w:t>
            </w:r>
          </w:p>
        </w:tc>
      </w:tr>
      <w:tr w:rsidR="006F7D5D" w:rsidRPr="006F7D5D" w:rsidTr="006F7D5D">
        <w:trPr>
          <w:trHeight w:val="298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71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«Обеспечение педагогических и руководящих работников образовательных учреждений района методической помощью, поддержка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и развитие одарённых 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обеспечение ведения бюджетного учета и отчетности управления образования и  подведомственных ему учреждений» </w:t>
            </w:r>
          </w:p>
        </w:tc>
        <w:tc>
          <w:tcPr>
            <w:tcW w:w="1148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1 259,6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1 358,1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1 277,4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1 648,0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2 053,5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1 784,9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9 381,5</w:t>
            </w:r>
          </w:p>
        </w:tc>
      </w:tr>
      <w:tr w:rsidR="006F7D5D" w:rsidRPr="006F7D5D" w:rsidTr="006F7D5D">
        <w:trPr>
          <w:trHeight w:val="408"/>
        </w:trPr>
        <w:tc>
          <w:tcPr>
            <w:tcW w:w="202" w:type="pct"/>
            <w:vMerge/>
            <w:tcBorders>
              <w:left w:val="single" w:sz="6" w:space="0" w:color="000000"/>
              <w:bottom w:val="nil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nil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Муниципальное казённое учреждение «Управление образования администрации Тужинского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муниципального района»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1 259,6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1 358,1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1 277,4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1 648,0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2 053,5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 1 784,9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9 381,5</w:t>
            </w:r>
          </w:p>
        </w:tc>
      </w:tr>
      <w:tr w:rsidR="006F7D5D" w:rsidRPr="006F7D5D" w:rsidTr="006F7D5D">
        <w:trPr>
          <w:trHeight w:val="400"/>
        </w:trPr>
        <w:tc>
          <w:tcPr>
            <w:tcW w:w="202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400"/>
        </w:trPr>
        <w:tc>
          <w:tcPr>
            <w:tcW w:w="202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400"/>
        </w:trPr>
        <w:tc>
          <w:tcPr>
            <w:tcW w:w="202" w:type="pc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left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800"/>
        </w:trPr>
        <w:tc>
          <w:tcPr>
            <w:tcW w:w="20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60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977"/>
        </w:trPr>
        <w:tc>
          <w:tcPr>
            <w:tcW w:w="202" w:type="pct"/>
            <w:vMerge w:val="restart"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71" w:type="pct"/>
            <w:vMerge w:val="restart"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</w:tcPr>
          <w:p w:rsidR="006F7D5D" w:rsidRPr="006F7D5D" w:rsidRDefault="006F7D5D" w:rsidP="006F7D5D">
            <w:pPr>
              <w:spacing w:after="0" w:line="240" w:lineRule="auto"/>
              <w:ind w:left="-113" w:right="-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«Создание в общеобразовательных организациях, 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48" w:type="pct"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51,6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80"/>
        </w:trPr>
        <w:tc>
          <w:tcPr>
            <w:tcW w:w="202" w:type="pct"/>
            <w:vMerge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</w:tcPr>
          <w:p w:rsidR="006F7D5D" w:rsidRPr="006F7D5D" w:rsidRDefault="006F7D5D" w:rsidP="006F7D5D">
            <w:pPr>
              <w:spacing w:after="0" w:line="240" w:lineRule="auto"/>
              <w:ind w:left="-113" w:right="-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(МКОУ СОШ с. Ныр).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51,6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1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«Капитальный ремонт зданий и объектов муниципальных образовательных организаций»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40"/>
        </w:trPr>
        <w:tc>
          <w:tcPr>
            <w:tcW w:w="2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с. Ныр; МКОУ СОШ с УИОП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13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 УИОП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57"/>
        </w:trPr>
        <w:tc>
          <w:tcPr>
            <w:tcW w:w="2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 УИОП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5"/>
        </w:trPr>
        <w:tc>
          <w:tcPr>
            <w:tcW w:w="2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.Н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ыр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18"/>
        </w:trPr>
        <w:tc>
          <w:tcPr>
            <w:tcW w:w="2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(МКОУ СОШ с. Ныр).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18"/>
        </w:trPr>
        <w:tc>
          <w:tcPr>
            <w:tcW w:w="2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60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13" w:right="-11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«Реализация мер, направленных на выполнение предписаний надзорных органов и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организациях»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18"/>
        </w:trPr>
        <w:tc>
          <w:tcPr>
            <w:tcW w:w="2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(МКОУ СОШ с. Ныр, МКОУ ООШ д.Пиштенур).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42"/>
        </w:trPr>
        <w:tc>
          <w:tcPr>
            <w:tcW w:w="2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.Н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ыр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18"/>
        </w:trPr>
        <w:tc>
          <w:tcPr>
            <w:tcW w:w="2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(МКОУ СОШ с. Ныр).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7"/>
        </w:trPr>
        <w:tc>
          <w:tcPr>
            <w:tcW w:w="2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ООШ д.Пиштенур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6F7D5D" w:rsidRPr="006F7D5D" w:rsidTr="006F7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18"/>
        </w:trPr>
        <w:tc>
          <w:tcPr>
            <w:tcW w:w="2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МКУ «Управление образования администрации Тужинского муниципального  района»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(МКОУ ООШ д.Пиштенур).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</w:tbl>
    <w:p w:rsidR="006F7D5D" w:rsidRPr="006F7D5D" w:rsidRDefault="006F7D5D" w:rsidP="006F7D5D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5. Приложение № 4 к муниципальной программе «Ресурсное обеспечение реализации муниципальной программы за счёт всех источников финансирования» изложить в новой редакции следующего содержания: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«Приложение № 4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0"/>
          <w:szCs w:val="20"/>
          <w:lang w:val="ru-RU"/>
        </w:rPr>
      </w:pPr>
      <w:r w:rsidRPr="006F7D5D">
        <w:rPr>
          <w:rFonts w:ascii="Times New Roman" w:hAnsi="Times New Roman"/>
          <w:sz w:val="20"/>
          <w:szCs w:val="20"/>
          <w:lang w:val="ru-RU"/>
        </w:rPr>
        <w:t>к Муниципальной программе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bCs/>
          <w:sz w:val="20"/>
          <w:szCs w:val="20"/>
          <w:lang w:val="ru-RU"/>
        </w:rPr>
        <w:t>РЕСУРСНОЕ ОБЕСПЕЧЕНИЕ РЕАЛИЗАЦИИ МУНИЦИПАЛЬНОЙ</w:t>
      </w:r>
    </w:p>
    <w:p w:rsidR="006F7D5D" w:rsidRPr="006F7D5D" w:rsidRDefault="006F7D5D" w:rsidP="006F7D5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6F7D5D">
        <w:rPr>
          <w:rFonts w:ascii="Times New Roman" w:hAnsi="Times New Roman"/>
          <w:b/>
          <w:bCs/>
          <w:sz w:val="20"/>
          <w:szCs w:val="20"/>
          <w:lang w:val="ru-RU"/>
        </w:rPr>
        <w:t>ПРОГРАММЫ ЗА СЧЕТ ВСЕХ ИСТОЧНИКОВ ФИНАНСИРОВАНИЯ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290"/>
        <w:gridCol w:w="1401"/>
        <w:gridCol w:w="1926"/>
        <w:gridCol w:w="1468"/>
        <w:gridCol w:w="720"/>
        <w:gridCol w:w="720"/>
        <w:gridCol w:w="720"/>
        <w:gridCol w:w="720"/>
        <w:gridCol w:w="720"/>
        <w:gridCol w:w="720"/>
        <w:gridCol w:w="820"/>
      </w:tblGrid>
      <w:tr w:rsidR="006F7D5D" w:rsidRPr="006F7D5D" w:rsidTr="006F7D5D">
        <w:trPr>
          <w:trHeight w:val="400"/>
        </w:trPr>
        <w:tc>
          <w:tcPr>
            <w:tcW w:w="203" w:type="pc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1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878" w:type="pct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8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Источник   </w:t>
            </w:r>
            <w:r w:rsidRPr="006F7D5D">
              <w:rPr>
                <w:rFonts w:ascii="Times New Roman" w:hAnsi="Times New Roman"/>
                <w:sz w:val="20"/>
                <w:szCs w:val="20"/>
              </w:rPr>
              <w:br/>
              <w:t>финансирования</w:t>
            </w:r>
          </w:p>
        </w:tc>
        <w:tc>
          <w:tcPr>
            <w:tcW w:w="2837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Расходы (прогноз, факт), тыс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уб.</w:t>
            </w:r>
          </w:p>
        </w:tc>
      </w:tr>
      <w:tr w:rsidR="006F7D5D" w:rsidRPr="006F7D5D" w:rsidTr="006F7D5D">
        <w:trPr>
          <w:trHeight w:val="1000"/>
        </w:trPr>
        <w:tc>
          <w:tcPr>
            <w:tcW w:w="203" w:type="pct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план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6F7D5D" w:rsidRPr="006F7D5D" w:rsidTr="006F7D5D">
        <w:trPr>
          <w:trHeight w:val="188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Муниципальная программа  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"Развитие образования"  на 2014 - 2019 годы   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76 500,6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70 868,5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69 765,7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72 211,2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50 251,9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48 877,3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388475,2</w:t>
            </w:r>
          </w:p>
        </w:tc>
      </w:tr>
      <w:tr w:rsidR="006F7D5D" w:rsidRPr="006F7D5D" w:rsidTr="006F7D5D">
        <w:trPr>
          <w:trHeight w:val="377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4 808,9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505,8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5314,7</w:t>
            </w:r>
          </w:p>
        </w:tc>
      </w:tr>
      <w:tr w:rsidR="006F7D5D" w:rsidRPr="006F7D5D" w:rsidTr="006F7D5D">
        <w:trPr>
          <w:trHeight w:val="184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46 403,2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48 028,9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47 911,3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48 513,6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30 641,8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31 272,5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252 771,3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25 288,5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22 333,8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21 854,4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23 697,6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19 610,1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17 604,8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130389,2</w:t>
            </w:r>
          </w:p>
        </w:tc>
      </w:tr>
      <w:tr w:rsidR="006F7D5D" w:rsidRPr="006F7D5D" w:rsidTr="006F7D5D">
        <w:trPr>
          <w:trHeight w:val="346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«Предоставление детям дошкольного возраста равных возможностей для получения качественного дошкольного образования»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19468,0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12 224,0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12 934,7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14 276,4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14 638,4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14 033,2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87 574,7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4 808,9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4 808,9</w:t>
            </w:r>
          </w:p>
        </w:tc>
      </w:tr>
      <w:tr w:rsidR="006F7D5D" w:rsidRPr="006F7D5D" w:rsidTr="006F7D5D">
        <w:trPr>
          <w:trHeight w:val="239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7 969,1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5 877,4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6 763,6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6 565,2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6 591,8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6 612,1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40 379,2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6690,0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6 346,6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6 171,1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7 711,2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8 046,6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7 421,1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42 386,6</w:t>
            </w:r>
          </w:p>
        </w:tc>
      </w:tr>
      <w:tr w:rsidR="006F7D5D" w:rsidRPr="006F7D5D" w:rsidTr="006F7D5D">
        <w:trPr>
          <w:trHeight w:val="224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«Обеспечение учащихся школ качественным и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доступным общим образованием»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всего       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43257,9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39 919,4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38 951,5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40 035,4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20 999,0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20 564,9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203 728,1</w:t>
            </w:r>
          </w:p>
        </w:tc>
      </w:tr>
      <w:tr w:rsidR="006F7D5D" w:rsidRPr="006F7D5D" w:rsidTr="006F7D5D">
        <w:trPr>
          <w:trHeight w:val="173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областной  бюджет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29 381,9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28 620,8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28 089,6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28 445,7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14 885,0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14 966,6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144 389,6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13 876, 0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11 298,6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10 861,9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11 589,7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6 114,0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5 598,3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59 338,5</w:t>
            </w:r>
          </w:p>
        </w:tc>
      </w:tr>
      <w:tr w:rsidR="006F7D5D" w:rsidRPr="006F7D5D" w:rsidTr="006F7D5D">
        <w:trPr>
          <w:trHeight w:val="298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«Удовлетворения потребностей детей в доступном и качественном дополнительном образовании»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5 070,7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4 419,1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4 644,9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5 057,3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5 256,4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4 534,1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28 982,5</w:t>
            </w:r>
          </w:p>
        </w:tc>
      </w:tr>
      <w:tr w:rsidR="006F7D5D" w:rsidRPr="006F7D5D" w:rsidTr="006F7D5D">
        <w:trPr>
          <w:trHeight w:val="289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1 632,8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1 181,7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1 248,0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2 410,4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1 898,9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1 762,6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10 134,4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3 437,9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3 237,4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3 396,9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2 646,9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3 357,5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2 771,5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18 848,1</w:t>
            </w:r>
          </w:p>
        </w:tc>
      </w:tr>
      <w:tr w:rsidR="006F7D5D" w:rsidRPr="006F7D5D" w:rsidTr="006F7D5D">
        <w:trPr>
          <w:trHeight w:val="205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«Обеспечение детей различными формами отдыха в каникулярное время»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489,4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555,7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426,5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439,4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261,5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254,2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2 426,7</w:t>
            </w:r>
          </w:p>
        </w:tc>
      </w:tr>
      <w:tr w:rsidR="006F7D5D" w:rsidRPr="006F7D5D" w:rsidTr="006F7D5D">
        <w:trPr>
          <w:trHeight w:val="132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464,4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489,2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366,9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360,5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225,2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225,2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2 131,4</w:t>
            </w:r>
          </w:p>
        </w:tc>
      </w:tr>
      <w:tr w:rsidR="006F7D5D" w:rsidRPr="006F7D5D" w:rsidTr="006F7D5D">
        <w:trPr>
          <w:trHeight w:val="47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66,5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59,6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295,3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«Обеспечение педагогических и руководящих работников образовательных учреждений района методической помощью, поддержка и развитие одарённых 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детей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обеспечение ведения бюджетного учета и отчетности управления образования и  подведомственных ему учреждений» 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2 334,0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2 216,9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2 207,4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2 567,2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2 605,3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2 319,9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14 250,7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1 074,4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858,8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930,0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919,2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551,8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535,0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4 869,2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1 259,6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1 358,1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1 277,4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1 648,0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2 053,5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1 784,9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9 381,5</w:t>
            </w:r>
          </w:p>
        </w:tc>
      </w:tr>
      <w:tr w:rsidR="006F7D5D" w:rsidRPr="006F7D5D" w:rsidTr="006F7D5D">
        <w:trPr>
          <w:trHeight w:val="228"/>
        </w:trPr>
        <w:tc>
          <w:tcPr>
            <w:tcW w:w="203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«Социальная поддержка граждан»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2 485,0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2 817,9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3 157,1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3 007,6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2 743,8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2 839,8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17 051,2</w:t>
            </w:r>
          </w:p>
        </w:tc>
      </w:tr>
      <w:tr w:rsidR="006F7D5D" w:rsidRPr="006F7D5D" w:rsidTr="006F7D5D">
        <w:trPr>
          <w:trHeight w:val="252"/>
        </w:trPr>
        <w:tc>
          <w:tcPr>
            <w:tcW w:w="203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2 485,0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2 817,9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3 157,1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3 007,6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2 743,8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2 839,8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17 051,2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Обеспечение государственных гарантий содержания  и социальных  прав детей-сирот, лиц из числа детей-сирот и детей, оставшихся без попечения родителей </w:t>
            </w: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3 395,6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8 183,1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6 250,1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6 370,0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3 704,1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4 331,2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32 234,1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 бюджет 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3 395,6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8 183,1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6 250,1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6 370,0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3 704,1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4 331,2</w:t>
            </w:r>
          </w:p>
        </w:tc>
        <w:tc>
          <w:tcPr>
            <w:tcW w:w="405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32 234,1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«Создание в общеобразовательных организациях, 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532,4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557,4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505,8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505,8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51,6</w:t>
            </w:r>
          </w:p>
        </w:tc>
      </w:tr>
      <w:tr w:rsidR="006F7D5D" w:rsidRPr="006F7D5D" w:rsidTr="006F7D5D">
        <w:trPr>
          <w:trHeight w:val="183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Капитальный ремонт зданий и объектов муниципальных образовательных организаций,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1 168,5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1 168,5</w:t>
            </w:r>
          </w:p>
        </w:tc>
      </w:tr>
      <w:tr w:rsidR="006F7D5D" w:rsidRPr="006F7D5D" w:rsidTr="006F7D5D">
        <w:trPr>
          <w:trHeight w:val="259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7D5D" w:rsidRPr="006F7D5D" w:rsidTr="006F7D5D">
        <w:trPr>
          <w:trHeight w:val="235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1 106,0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1 106,0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</w:tr>
      <w:tr w:rsidR="006F7D5D" w:rsidRPr="006F7D5D" w:rsidTr="006F7D5D">
        <w:trPr>
          <w:trHeight w:val="192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 УИОП пгт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.Т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ужа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419,3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419,3</w:t>
            </w:r>
          </w:p>
        </w:tc>
      </w:tr>
      <w:tr w:rsidR="006F7D5D" w:rsidRPr="006F7D5D" w:rsidTr="006F7D5D">
        <w:trPr>
          <w:trHeight w:val="211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145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398,0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398,0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</w:tr>
      <w:tr w:rsidR="006F7D5D" w:rsidRPr="006F7D5D" w:rsidTr="006F7D5D">
        <w:trPr>
          <w:trHeight w:val="188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.Н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ыр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749,2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749,2</w:t>
            </w:r>
          </w:p>
        </w:tc>
      </w:tr>
      <w:tr w:rsidR="006F7D5D" w:rsidRPr="006F7D5D" w:rsidTr="006F7D5D">
        <w:trPr>
          <w:trHeight w:val="262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197"/>
        </w:trPr>
        <w:tc>
          <w:tcPr>
            <w:tcW w:w="203" w:type="pct"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708,0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708,0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</w:tr>
      <w:tr w:rsidR="006F7D5D" w:rsidRPr="006F7D5D" w:rsidTr="006F7D5D">
        <w:trPr>
          <w:trHeight w:val="240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«Реализация мер, направленных на выполнение предписаний надзорных органов и приведение зданий в соответствие с требованиями, предъявляемыми к безопасности в процессе эксплуатации, в муниципальных общеобразовательных организациях»,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всего      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457,9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501,3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435,0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476,2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</w:tr>
      <w:tr w:rsidR="006F7D5D" w:rsidRPr="006F7D5D" w:rsidTr="006F7D5D">
        <w:trPr>
          <w:trHeight w:val="200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СОШ с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.Н</w:t>
            </w:r>
            <w:proofErr w:type="gramEnd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ыр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457,9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457,9</w:t>
            </w:r>
          </w:p>
        </w:tc>
      </w:tr>
      <w:tr w:rsidR="006F7D5D" w:rsidRPr="006F7D5D" w:rsidTr="006F7D5D">
        <w:trPr>
          <w:trHeight w:val="245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278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 бюджет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435,0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435,0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</w:tr>
      <w:tr w:rsidR="006F7D5D" w:rsidRPr="006F7D5D" w:rsidTr="006F7D5D">
        <w:trPr>
          <w:trHeight w:val="245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- здание МКОУ ООШ д.Пиштенур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trHeight w:val="273"/>
        </w:trPr>
        <w:tc>
          <w:tcPr>
            <w:tcW w:w="20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областной  бюджет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41,2</w:t>
            </w:r>
          </w:p>
        </w:tc>
      </w:tr>
      <w:tr w:rsidR="006F7D5D" w:rsidRPr="006F7D5D" w:rsidTr="006F7D5D">
        <w:trPr>
          <w:trHeight w:val="400"/>
        </w:trPr>
        <w:tc>
          <w:tcPr>
            <w:tcW w:w="2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D5D" w:rsidRPr="006F7D5D" w:rsidRDefault="006F7D5D" w:rsidP="006F7D5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</w:tbl>
    <w:p w:rsidR="006F7D5D" w:rsidRDefault="00BE60BC" w:rsidP="006F7D5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_____________________</w:t>
      </w:r>
    </w:p>
    <w:p w:rsidR="00BE60BC" w:rsidRPr="00BE60BC" w:rsidRDefault="00BE60BC" w:rsidP="006F7D5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6300" w:type="pct"/>
        <w:tblInd w:w="-459" w:type="dxa"/>
        <w:tblLook w:val="0000"/>
      </w:tblPr>
      <w:tblGrid>
        <w:gridCol w:w="1951"/>
        <w:gridCol w:w="3251"/>
        <w:gridCol w:w="1040"/>
        <w:gridCol w:w="2868"/>
        <w:gridCol w:w="2316"/>
        <w:gridCol w:w="1704"/>
      </w:tblGrid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АДМИНИСТРАЦИЯ ТУЖИНСКОГО МУНИЦИПАЛЬНОГО РАЙОНА</w:t>
            </w:r>
          </w:p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КИРОВСКОЙ ОБЛАСТИ</w:t>
            </w: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F7D5D">
              <w:rPr>
                <w:rFonts w:ascii="Times New Roman" w:hAnsi="Times New Roman"/>
                <w:b/>
                <w:sz w:val="20"/>
                <w:szCs w:val="20"/>
              </w:rPr>
              <w:t>ПОСТАНОВЛЕНИЕ</w:t>
            </w: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c>
          <w:tcPr>
            <w:tcW w:w="743" w:type="pct"/>
            <w:tcBorders>
              <w:bottom w:val="single" w:sz="4" w:space="0" w:color="auto"/>
            </w:tcBorders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 xml:space="preserve">27.06.2018 </w:t>
            </w:r>
          </w:p>
        </w:tc>
        <w:tc>
          <w:tcPr>
            <w:tcW w:w="2726" w:type="pct"/>
            <w:gridSpan w:val="3"/>
            <w:tcBorders>
              <w:left w:val="nil"/>
            </w:tcBorders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" w:type="pct"/>
            <w:tcBorders>
              <w:bottom w:val="single" w:sz="4" w:space="0" w:color="auto"/>
            </w:tcBorders>
          </w:tcPr>
          <w:p w:rsidR="006F7D5D" w:rsidRPr="006F7D5D" w:rsidRDefault="006F7D5D" w:rsidP="006F7D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position w:val="-6"/>
                <w:sz w:val="20"/>
                <w:szCs w:val="20"/>
              </w:rPr>
              <w:t>№  224</w:t>
            </w:r>
          </w:p>
        </w:tc>
        <w:tc>
          <w:tcPr>
            <w:tcW w:w="649" w:type="pct"/>
          </w:tcPr>
          <w:p w:rsidR="006F7D5D" w:rsidRPr="006F7D5D" w:rsidRDefault="006F7D5D" w:rsidP="006F7D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743" w:type="pct"/>
            <w:tcBorders>
              <w:top w:val="single" w:sz="4" w:space="0" w:color="auto"/>
            </w:tcBorders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6" w:type="pct"/>
            <w:gridSpan w:val="3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7D5D">
              <w:rPr>
                <w:rFonts w:ascii="Times New Roman" w:hAnsi="Times New Roman"/>
                <w:sz w:val="20"/>
                <w:szCs w:val="20"/>
              </w:rPr>
              <w:t>пгт Тужа</w:t>
            </w:r>
          </w:p>
        </w:tc>
        <w:tc>
          <w:tcPr>
            <w:tcW w:w="882" w:type="pct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4351" w:type="pct"/>
            <w:gridSpan w:val="5"/>
          </w:tcPr>
          <w:p w:rsid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О внесении изменений в постановление администрации Тужинского муниципального района </w:t>
            </w:r>
          </w:p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от 11.10.2013 № 529 </w:t>
            </w:r>
          </w:p>
        </w:tc>
      </w:tr>
      <w:tr w:rsidR="006F7D5D" w:rsidRPr="006F7D5D" w:rsidTr="006F7D5D">
        <w:trPr>
          <w:gridAfter w:val="1"/>
          <w:wAfter w:w="649" w:type="pct"/>
          <w:trHeight w:val="449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6F7D5D" w:rsidRPr="006F7D5D" w:rsidTr="006F7D5D">
        <w:trPr>
          <w:gridAfter w:val="1"/>
          <w:wAfter w:w="649" w:type="pct"/>
          <w:trHeight w:val="80"/>
        </w:trPr>
        <w:tc>
          <w:tcPr>
            <w:tcW w:w="4351" w:type="pct"/>
            <w:gridSpan w:val="5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соответствии с решением Тужинской районной Думы от 08.12.2017 № 19/137 (ред. 25.06.2018) «О бюджете Тужинского муниципального района на 2018 год и на плановый период 2019 и 2020 годов», постановлением администрации Тужинского муниципального района от 19.02.2015 № 89 (ред. от 01.08.2016) «О разработке, реализации и оценке эффективности реализации муниципальных программ Тужинского муниципального района» администрация Тужинского муниципального района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ПОСТАНОВЛЯЕТ:</w:t>
            </w:r>
            <w:proofErr w:type="gramEnd"/>
          </w:p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1. Внести изменения в постановление администрации Тужинского муниципального района от 11.10.2013 № 529 (ред. от 30.05.2018) «Об утверждении муниципальной программы Тужинского муниципального района «Развитие местного самоуправления» на 2014 – 2019 годы» (далее -  постановление, муниципальная программа соответственно), утвердив изменения в муниципальной программе согласно приложению.</w:t>
            </w:r>
          </w:p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области. </w:t>
            </w:r>
          </w:p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6F7D5D" w:rsidRPr="006F7D5D" w:rsidTr="006F7D5D">
        <w:trPr>
          <w:gridAfter w:val="1"/>
          <w:wAfter w:w="649" w:type="pct"/>
        </w:trPr>
        <w:tc>
          <w:tcPr>
            <w:tcW w:w="1981" w:type="pct"/>
            <w:gridSpan w:val="2"/>
          </w:tcPr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lastRenderedPageBreak/>
              <w:t>И.о. главы Тужинского</w:t>
            </w:r>
          </w:p>
          <w:p w:rsidR="006F7D5D" w:rsidRPr="006F7D5D" w:rsidRDefault="006F7D5D" w:rsidP="006F7D5D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муниципального района    </w:t>
            </w: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Л.В. </w:t>
            </w:r>
            <w:proofErr w:type="gramStart"/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>Бледных</w:t>
            </w:r>
            <w:proofErr w:type="gramEnd"/>
          </w:p>
          <w:p w:rsidR="006F7D5D" w:rsidRPr="006F7D5D" w:rsidRDefault="006F7D5D" w:rsidP="006F7D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6" w:type="pct"/>
          </w:tcPr>
          <w:p w:rsidR="006F7D5D" w:rsidRPr="006F7D5D" w:rsidRDefault="006F7D5D" w:rsidP="006F7D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74" w:type="pct"/>
            <w:gridSpan w:val="2"/>
          </w:tcPr>
          <w:p w:rsidR="006F7D5D" w:rsidRPr="006F7D5D" w:rsidRDefault="006F7D5D" w:rsidP="006F7D5D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6F7D5D" w:rsidRPr="006F7D5D" w:rsidRDefault="006F7D5D" w:rsidP="006F7D5D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F7D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    </w:t>
            </w:r>
          </w:p>
        </w:tc>
      </w:tr>
    </w:tbl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Приложение</w:t>
      </w:r>
    </w:p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УТВЕРЖДЕНЫ</w:t>
      </w:r>
    </w:p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постановлением администрации Тужинского муниципального района</w:t>
      </w:r>
    </w:p>
    <w:p w:rsidR="006F7D5D" w:rsidRPr="00C511B1" w:rsidRDefault="006F7D5D" w:rsidP="00C511B1">
      <w:pPr>
        <w:spacing w:after="0" w:line="240" w:lineRule="auto"/>
        <w:ind w:left="4820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от  27.06.2018    №  224</w:t>
      </w:r>
    </w:p>
    <w:p w:rsidR="006F7D5D" w:rsidRPr="00C511B1" w:rsidRDefault="006F7D5D" w:rsidP="00C511B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511B1">
        <w:rPr>
          <w:rFonts w:ascii="Times New Roman" w:hAnsi="Times New Roman"/>
          <w:b/>
          <w:sz w:val="20"/>
          <w:szCs w:val="20"/>
          <w:lang w:val="ru-RU"/>
        </w:rPr>
        <w:t>ИЗМЕНЕНИЯ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511B1">
        <w:rPr>
          <w:rFonts w:ascii="Times New Roman" w:hAnsi="Times New Roman"/>
          <w:b/>
          <w:sz w:val="20"/>
          <w:szCs w:val="20"/>
          <w:lang w:val="ru-RU"/>
        </w:rPr>
        <w:t xml:space="preserve">в муниципальной программе Тужинского муниципального района «Развитие местного самоуправления» 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511B1">
        <w:rPr>
          <w:rFonts w:ascii="Times New Roman" w:hAnsi="Times New Roman"/>
          <w:b/>
          <w:sz w:val="20"/>
          <w:szCs w:val="20"/>
          <w:lang w:val="ru-RU"/>
        </w:rPr>
        <w:t xml:space="preserve"> на 2014 – 2019 годы</w:t>
      </w:r>
    </w:p>
    <w:p w:rsidR="006F7D5D" w:rsidRPr="00C511B1" w:rsidRDefault="006F7D5D" w:rsidP="00C511B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1. В паспорте муниципальной программы раздел «Объемы финансового обеспечения муниципальной программы» изложить в следующей редакции:</w:t>
      </w:r>
    </w:p>
    <w:p w:rsidR="006F7D5D" w:rsidRPr="00C511B1" w:rsidRDefault="006F7D5D" w:rsidP="00C511B1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336"/>
      </w:tblGrid>
      <w:tr w:rsidR="006F7D5D" w:rsidRPr="00C511B1" w:rsidTr="006F7D5D">
        <w:tc>
          <w:tcPr>
            <w:tcW w:w="2235" w:type="dxa"/>
          </w:tcPr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Объем финансового обеспечения муниципальной программы</w:t>
            </w:r>
          </w:p>
        </w:tc>
        <w:tc>
          <w:tcPr>
            <w:tcW w:w="7336" w:type="dxa"/>
          </w:tcPr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Общий объем финансирования муниципальной программы в 2014-2019 годах составит </w:t>
            </w:r>
            <w:r w:rsidRPr="00C511B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103170,9 тыс. рублей,</w:t>
            </w:r>
          </w:p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в том числе:</w:t>
            </w:r>
          </w:p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средства областного бюджета 34522,1  тыс. руб.</w:t>
            </w:r>
          </w:p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средства местного бюджета 68648,8 тыс. руб.».</w:t>
            </w:r>
          </w:p>
          <w:p w:rsidR="006F7D5D" w:rsidRPr="00C511B1" w:rsidRDefault="006F7D5D" w:rsidP="00C51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6F7D5D" w:rsidRPr="00C511B1" w:rsidRDefault="006F7D5D" w:rsidP="00C511B1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511B1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2. Приложение № 3 к муниципальной программе «</w:t>
      </w:r>
      <w:r w:rsidRPr="00C511B1">
        <w:rPr>
          <w:rFonts w:ascii="Times New Roman" w:hAnsi="Times New Roman" w:cs="Times New Roman"/>
          <w:b w:val="0"/>
          <w:color w:val="auto"/>
          <w:sz w:val="20"/>
          <w:szCs w:val="20"/>
        </w:rPr>
        <w:t>Расходы на реализацию муниципальной программы за счет средств районного бюджета» изложить в новой редакции согласно приложению № 1;</w:t>
      </w:r>
    </w:p>
    <w:p w:rsidR="006F7D5D" w:rsidRPr="00C511B1" w:rsidRDefault="006F7D5D" w:rsidP="00C511B1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511B1">
        <w:rPr>
          <w:rFonts w:ascii="Times New Roman" w:hAnsi="Times New Roman" w:cs="Times New Roman"/>
          <w:b w:val="0"/>
          <w:color w:val="auto"/>
          <w:sz w:val="20"/>
          <w:szCs w:val="20"/>
        </w:rPr>
        <w:t>3. Приложение № 4 к муниципальной программе «Ресурсное обеспечение реализации муниципальной программы за счет всех источников финансирования» изложить в новой редакции согласно приложению № 2.</w:t>
      </w:r>
    </w:p>
    <w:p w:rsidR="006F7D5D" w:rsidRPr="00C511B1" w:rsidRDefault="006F7D5D" w:rsidP="00C511B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6F7D5D" w:rsidRPr="00C511B1" w:rsidRDefault="006F7D5D" w:rsidP="00C511B1">
      <w:pPr>
        <w:pStyle w:val="aff3"/>
        <w:tabs>
          <w:tab w:val="left" w:pos="6804"/>
        </w:tabs>
        <w:ind w:left="6804"/>
        <w:jc w:val="left"/>
        <w:rPr>
          <w:sz w:val="20"/>
          <w:szCs w:val="20"/>
        </w:rPr>
      </w:pPr>
      <w:r w:rsidRPr="00C511B1">
        <w:rPr>
          <w:sz w:val="20"/>
          <w:szCs w:val="20"/>
        </w:rPr>
        <w:t xml:space="preserve">Приложение № 1 </w:t>
      </w:r>
    </w:p>
    <w:p w:rsidR="006F7D5D" w:rsidRPr="00C511B1" w:rsidRDefault="006F7D5D" w:rsidP="00C511B1">
      <w:pPr>
        <w:pStyle w:val="aff3"/>
        <w:tabs>
          <w:tab w:val="left" w:pos="6804"/>
        </w:tabs>
        <w:ind w:left="6804"/>
        <w:jc w:val="left"/>
        <w:rPr>
          <w:sz w:val="20"/>
          <w:szCs w:val="20"/>
        </w:rPr>
      </w:pPr>
      <w:r w:rsidRPr="00C511B1">
        <w:rPr>
          <w:sz w:val="20"/>
          <w:szCs w:val="20"/>
        </w:rPr>
        <w:t xml:space="preserve">к постановлению администрации Тужинского муниципального района </w:t>
      </w:r>
    </w:p>
    <w:p w:rsidR="006F7D5D" w:rsidRPr="00C511B1" w:rsidRDefault="006F7D5D" w:rsidP="00C511B1">
      <w:pPr>
        <w:pStyle w:val="aff3"/>
        <w:tabs>
          <w:tab w:val="left" w:pos="6804"/>
        </w:tabs>
        <w:ind w:left="6804"/>
        <w:jc w:val="left"/>
        <w:rPr>
          <w:sz w:val="20"/>
          <w:szCs w:val="20"/>
        </w:rPr>
      </w:pPr>
      <w:r w:rsidRPr="00C511B1">
        <w:rPr>
          <w:sz w:val="20"/>
          <w:szCs w:val="20"/>
        </w:rPr>
        <w:t>от  27.06.2018   №  224</w:t>
      </w:r>
    </w:p>
    <w:p w:rsidR="006F7D5D" w:rsidRPr="00C511B1" w:rsidRDefault="006F7D5D" w:rsidP="00C511B1">
      <w:pPr>
        <w:pStyle w:val="aff3"/>
        <w:tabs>
          <w:tab w:val="left" w:pos="6804"/>
        </w:tabs>
        <w:ind w:left="6804"/>
        <w:jc w:val="left"/>
        <w:rPr>
          <w:sz w:val="20"/>
          <w:szCs w:val="20"/>
        </w:rPr>
      </w:pPr>
    </w:p>
    <w:p w:rsidR="006F7D5D" w:rsidRPr="00C511B1" w:rsidRDefault="006F7D5D" w:rsidP="00C511B1">
      <w:pPr>
        <w:tabs>
          <w:tab w:val="left" w:pos="6804"/>
        </w:tabs>
        <w:spacing w:after="0" w:line="240" w:lineRule="auto"/>
        <w:ind w:left="6804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Приложение № 3</w:t>
      </w:r>
    </w:p>
    <w:p w:rsidR="006F7D5D" w:rsidRPr="00C511B1" w:rsidRDefault="006F7D5D" w:rsidP="00C511B1">
      <w:pPr>
        <w:tabs>
          <w:tab w:val="left" w:pos="6804"/>
        </w:tabs>
        <w:spacing w:after="0" w:line="240" w:lineRule="auto"/>
        <w:ind w:left="6804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к муниципальной программе</w:t>
      </w:r>
    </w:p>
    <w:p w:rsidR="006F7D5D" w:rsidRPr="00C511B1" w:rsidRDefault="006F7D5D" w:rsidP="00C511B1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C511B1">
        <w:rPr>
          <w:rFonts w:ascii="Times New Roman" w:hAnsi="Times New Roman" w:cs="Times New Roman"/>
          <w:color w:val="auto"/>
          <w:sz w:val="20"/>
          <w:szCs w:val="20"/>
        </w:rPr>
        <w:t>Расходы на реализацию муниципальной программы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b/>
          <w:bCs/>
          <w:sz w:val="20"/>
          <w:szCs w:val="20"/>
          <w:lang w:val="ru-RU"/>
        </w:rPr>
        <w:t>за счет средств районного бюджета</w:t>
      </w:r>
    </w:p>
    <w:p w:rsidR="006F7D5D" w:rsidRPr="00C511B1" w:rsidRDefault="006F7D5D" w:rsidP="00C511B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"/>
        <w:gridCol w:w="46"/>
        <w:gridCol w:w="1208"/>
        <w:gridCol w:w="1804"/>
        <w:gridCol w:w="1462"/>
        <w:gridCol w:w="695"/>
        <w:gridCol w:w="696"/>
        <w:gridCol w:w="121"/>
        <w:gridCol w:w="689"/>
        <w:gridCol w:w="122"/>
        <w:gridCol w:w="782"/>
        <w:gridCol w:w="782"/>
        <w:gridCol w:w="782"/>
        <w:gridCol w:w="782"/>
      </w:tblGrid>
      <w:tr w:rsidR="006F7D5D" w:rsidRPr="00C511B1" w:rsidTr="006F7D5D">
        <w:trPr>
          <w:cantSplit/>
        </w:trPr>
        <w:tc>
          <w:tcPr>
            <w:tcW w:w="211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511B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577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741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муниципальной программы, отдельного мероприятия</w:t>
            </w:r>
          </w:p>
        </w:tc>
        <w:tc>
          <w:tcPr>
            <w:tcW w:w="694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Главный распорядитель средств бюджета муниципального района</w:t>
            </w:r>
          </w:p>
        </w:tc>
        <w:tc>
          <w:tcPr>
            <w:tcW w:w="2778" w:type="pct"/>
            <w:gridSpan w:val="9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Расходы (тыс. руб.)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2014 год (факт)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2015 год (факт)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2016 год (факт)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2017 </w:t>
            </w:r>
          </w:p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год (факт)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2018 год (план)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2019 год (план)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577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Муниципаль-ная программа</w:t>
            </w:r>
          </w:p>
        </w:tc>
        <w:tc>
          <w:tcPr>
            <w:tcW w:w="741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«Развитие местного самоуправления» на 2014-2019 годы</w:t>
            </w: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9649,3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11312,8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11019,2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11746,5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13519,5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11401,5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68648,8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администрация района 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7662,3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8988,6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8757,3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9209,9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10539,5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8789,1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53946,7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финансовое      управление 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1426,6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1571,8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1521,1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1794,5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2029,7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1778,8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10122,5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280,7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377,9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380,3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371,3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482,9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426,2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2319,3</w:t>
            </w:r>
          </w:p>
        </w:tc>
      </w:tr>
      <w:tr w:rsidR="006F7D5D" w:rsidRPr="00C511B1" w:rsidTr="006F7D5D">
        <w:trPr>
          <w:cantSplit/>
        </w:trPr>
        <w:tc>
          <w:tcPr>
            <w:tcW w:w="21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 культуры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279,7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374,5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360,5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370,8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467,4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407,4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2260,3</w:t>
            </w:r>
          </w:p>
        </w:tc>
      </w:tr>
      <w:tr w:rsidR="006F7D5D" w:rsidRPr="00C511B1" w:rsidTr="006F7D5D">
        <w:tc>
          <w:tcPr>
            <w:tcW w:w="211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1.</w:t>
            </w:r>
          </w:p>
        </w:tc>
        <w:tc>
          <w:tcPr>
            <w:tcW w:w="577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741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«Обеспечение деятельности главы администрации Тужинского района»</w:t>
            </w: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администрация района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693,1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841,2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419,7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1954,0</w:t>
            </w:r>
          </w:p>
        </w:tc>
      </w:tr>
      <w:tr w:rsidR="006F7D5D" w:rsidRPr="00C511B1" w:rsidTr="006F7D5D">
        <w:tc>
          <w:tcPr>
            <w:tcW w:w="22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2.</w:t>
            </w:r>
          </w:p>
        </w:tc>
        <w:tc>
          <w:tcPr>
            <w:tcW w:w="567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741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«Обеспечение выплаты пенсии за выслугу лет лицам, замещавшим должности муниципальной службы в администрации Тужинского района»</w:t>
            </w: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района: управление делами, сектор бухучета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958,1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926,3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879,1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1127,8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942,2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437,5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5271,0</w:t>
            </w:r>
          </w:p>
        </w:tc>
      </w:tr>
      <w:tr w:rsidR="006F7D5D" w:rsidRPr="00C511B1" w:rsidTr="00C511B1">
        <w:trPr>
          <w:cantSplit/>
          <w:trHeight w:val="1167"/>
        </w:trPr>
        <w:tc>
          <w:tcPr>
            <w:tcW w:w="22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3.</w:t>
            </w:r>
          </w:p>
        </w:tc>
        <w:tc>
          <w:tcPr>
            <w:tcW w:w="567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741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«Совершенствование системы управления в администрации Тужинского района»</w:t>
            </w: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98" w:type="pct"/>
            <w:gridSpan w:val="7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без финансового обеспечения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7D5D" w:rsidRPr="00C511B1" w:rsidTr="006F7D5D">
        <w:trPr>
          <w:trHeight w:val="453"/>
        </w:trPr>
        <w:tc>
          <w:tcPr>
            <w:tcW w:w="220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4.</w:t>
            </w:r>
          </w:p>
        </w:tc>
        <w:tc>
          <w:tcPr>
            <w:tcW w:w="56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741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«Руководство и управление в сфере установленных функций органов местного самоуправления»</w:t>
            </w: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7998,1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9545,3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9720,4</w:t>
            </w:r>
          </w:p>
        </w:tc>
        <w:tc>
          <w:tcPr>
            <w:tcW w:w="463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10618,7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12577,3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10964,0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green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61423,8</w:t>
            </w:r>
          </w:p>
        </w:tc>
      </w:tr>
      <w:tr w:rsidR="006F7D5D" w:rsidRPr="00C511B1" w:rsidTr="006F7D5D">
        <w:trPr>
          <w:trHeight w:val="750"/>
        </w:trPr>
        <w:tc>
          <w:tcPr>
            <w:tcW w:w="22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администрация района 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6011,1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7221,1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7458,5</w:t>
            </w:r>
          </w:p>
        </w:tc>
        <w:tc>
          <w:tcPr>
            <w:tcW w:w="463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8082,1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9597,3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8351,6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green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46721,7</w:t>
            </w:r>
          </w:p>
        </w:tc>
      </w:tr>
      <w:tr w:rsidR="006F7D5D" w:rsidRPr="00C511B1" w:rsidTr="006F7D5D">
        <w:trPr>
          <w:trHeight w:val="750"/>
        </w:trPr>
        <w:tc>
          <w:tcPr>
            <w:tcW w:w="22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финансовое      управление 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1426,6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1571,8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1521,1</w:t>
            </w:r>
          </w:p>
        </w:tc>
        <w:tc>
          <w:tcPr>
            <w:tcW w:w="463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1794,5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2029,7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1778,8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10122,5</w:t>
            </w:r>
          </w:p>
        </w:tc>
      </w:tr>
      <w:tr w:rsidR="006F7D5D" w:rsidRPr="00C511B1" w:rsidTr="006F7D5D">
        <w:trPr>
          <w:trHeight w:val="750"/>
        </w:trPr>
        <w:tc>
          <w:tcPr>
            <w:tcW w:w="22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280,7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377,9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380,3</w:t>
            </w:r>
          </w:p>
        </w:tc>
        <w:tc>
          <w:tcPr>
            <w:tcW w:w="463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371,3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482,9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426,2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2319,3</w:t>
            </w:r>
          </w:p>
        </w:tc>
      </w:tr>
      <w:tr w:rsidR="006F7D5D" w:rsidRPr="00C511B1" w:rsidTr="006F7D5D">
        <w:trPr>
          <w:trHeight w:val="750"/>
        </w:trPr>
        <w:tc>
          <w:tcPr>
            <w:tcW w:w="22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 культуры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279,7</w:t>
            </w:r>
          </w:p>
        </w:tc>
        <w:tc>
          <w:tcPr>
            <w:tcW w:w="324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374,5</w:t>
            </w:r>
          </w:p>
        </w:tc>
        <w:tc>
          <w:tcPr>
            <w:tcW w:w="370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360,5</w:t>
            </w:r>
          </w:p>
        </w:tc>
        <w:tc>
          <w:tcPr>
            <w:tcW w:w="463" w:type="pct"/>
            <w:gridSpan w:val="2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370,8</w:t>
            </w:r>
          </w:p>
        </w:tc>
        <w:tc>
          <w:tcPr>
            <w:tcW w:w="417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467,4</w:t>
            </w:r>
          </w:p>
        </w:tc>
        <w:tc>
          <w:tcPr>
            <w:tcW w:w="37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407,4</w:t>
            </w:r>
          </w:p>
        </w:tc>
        <w:tc>
          <w:tcPr>
            <w:tcW w:w="509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2260,3</w:t>
            </w:r>
          </w:p>
        </w:tc>
      </w:tr>
    </w:tbl>
    <w:p w:rsidR="006F7D5D" w:rsidRPr="00C511B1" w:rsidRDefault="006F7D5D" w:rsidP="00C511B1">
      <w:pPr>
        <w:pStyle w:val="aff3"/>
        <w:jc w:val="center"/>
        <w:rPr>
          <w:sz w:val="20"/>
          <w:szCs w:val="20"/>
        </w:rPr>
      </w:pP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511B1">
        <w:rPr>
          <w:rFonts w:ascii="Times New Roman" w:hAnsi="Times New Roman"/>
          <w:sz w:val="20"/>
          <w:szCs w:val="20"/>
        </w:rPr>
        <w:t>________________</w:t>
      </w:r>
    </w:p>
    <w:p w:rsidR="006F7D5D" w:rsidRPr="00C511B1" w:rsidRDefault="006F7D5D" w:rsidP="00C511B1">
      <w:pPr>
        <w:pStyle w:val="aff3"/>
        <w:ind w:left="10773"/>
        <w:jc w:val="left"/>
        <w:rPr>
          <w:sz w:val="20"/>
          <w:szCs w:val="20"/>
        </w:rPr>
      </w:pPr>
    </w:p>
    <w:p w:rsidR="006F7D5D" w:rsidRPr="00C511B1" w:rsidRDefault="006F7D5D" w:rsidP="00C511B1">
      <w:pPr>
        <w:pStyle w:val="aff3"/>
        <w:ind w:left="6946"/>
        <w:jc w:val="left"/>
        <w:rPr>
          <w:sz w:val="20"/>
          <w:szCs w:val="20"/>
        </w:rPr>
      </w:pPr>
      <w:r w:rsidRPr="00C511B1">
        <w:rPr>
          <w:sz w:val="20"/>
          <w:szCs w:val="20"/>
        </w:rPr>
        <w:t>Приложение № 2</w:t>
      </w:r>
    </w:p>
    <w:p w:rsidR="006F7D5D" w:rsidRPr="00C511B1" w:rsidRDefault="006F7D5D" w:rsidP="00C511B1">
      <w:pPr>
        <w:pStyle w:val="aff3"/>
        <w:tabs>
          <w:tab w:val="left" w:pos="10773"/>
        </w:tabs>
        <w:ind w:left="6946"/>
        <w:jc w:val="left"/>
        <w:rPr>
          <w:sz w:val="20"/>
          <w:szCs w:val="20"/>
        </w:rPr>
      </w:pPr>
      <w:r w:rsidRPr="00C511B1">
        <w:rPr>
          <w:sz w:val="20"/>
          <w:szCs w:val="20"/>
        </w:rPr>
        <w:t xml:space="preserve">к постановлению администрации Тужинского муниципального района </w:t>
      </w:r>
    </w:p>
    <w:p w:rsidR="006F7D5D" w:rsidRPr="00C511B1" w:rsidRDefault="006F7D5D" w:rsidP="00C511B1">
      <w:pPr>
        <w:pStyle w:val="aff3"/>
        <w:tabs>
          <w:tab w:val="left" w:pos="10773"/>
        </w:tabs>
        <w:ind w:left="6946"/>
        <w:jc w:val="left"/>
        <w:rPr>
          <w:sz w:val="20"/>
          <w:szCs w:val="20"/>
        </w:rPr>
      </w:pPr>
      <w:r w:rsidRPr="00C511B1">
        <w:rPr>
          <w:sz w:val="20"/>
          <w:szCs w:val="20"/>
        </w:rPr>
        <w:t xml:space="preserve">от  27.06.2018   № 224 </w:t>
      </w:r>
    </w:p>
    <w:p w:rsidR="006F7D5D" w:rsidRPr="00C511B1" w:rsidRDefault="006F7D5D" w:rsidP="00C511B1">
      <w:pPr>
        <w:pStyle w:val="aff3"/>
        <w:ind w:left="6946"/>
        <w:jc w:val="left"/>
        <w:rPr>
          <w:sz w:val="20"/>
          <w:szCs w:val="20"/>
        </w:rPr>
      </w:pPr>
    </w:p>
    <w:p w:rsidR="006F7D5D" w:rsidRPr="00C511B1" w:rsidRDefault="006F7D5D" w:rsidP="00C511B1">
      <w:pPr>
        <w:pStyle w:val="aff3"/>
        <w:ind w:left="6946"/>
        <w:jc w:val="left"/>
        <w:rPr>
          <w:sz w:val="20"/>
          <w:szCs w:val="20"/>
        </w:rPr>
      </w:pPr>
      <w:r w:rsidRPr="00C511B1">
        <w:rPr>
          <w:sz w:val="20"/>
          <w:szCs w:val="20"/>
        </w:rPr>
        <w:t>Приложение № 4</w:t>
      </w:r>
    </w:p>
    <w:p w:rsidR="006F7D5D" w:rsidRPr="00C511B1" w:rsidRDefault="006F7D5D" w:rsidP="00C511B1">
      <w:pPr>
        <w:spacing w:after="0" w:line="240" w:lineRule="auto"/>
        <w:ind w:left="6946"/>
        <w:rPr>
          <w:rFonts w:ascii="Times New Roman" w:hAnsi="Times New Roman"/>
          <w:sz w:val="20"/>
          <w:szCs w:val="20"/>
          <w:lang w:val="ru-RU"/>
        </w:rPr>
      </w:pPr>
      <w:r w:rsidRPr="00C511B1">
        <w:rPr>
          <w:rFonts w:ascii="Times New Roman" w:hAnsi="Times New Roman"/>
          <w:sz w:val="20"/>
          <w:szCs w:val="20"/>
          <w:lang w:val="ru-RU"/>
        </w:rPr>
        <w:t>к муниципальной программе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C511B1">
        <w:rPr>
          <w:rFonts w:ascii="Times New Roman" w:hAnsi="Times New Roman"/>
          <w:b/>
          <w:bCs/>
          <w:sz w:val="20"/>
          <w:szCs w:val="20"/>
          <w:lang w:val="ru-RU"/>
        </w:rPr>
        <w:t>Ресурсное обеспечение реализации муниципальной программы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proofErr w:type="gramStart"/>
      <w:r w:rsidRPr="00C511B1">
        <w:rPr>
          <w:rFonts w:ascii="Times New Roman" w:hAnsi="Times New Roman"/>
          <w:b/>
          <w:bCs/>
          <w:sz w:val="20"/>
          <w:szCs w:val="20"/>
        </w:rPr>
        <w:t>за</w:t>
      </w:r>
      <w:proofErr w:type="gramEnd"/>
      <w:r w:rsidRPr="00C511B1">
        <w:rPr>
          <w:rFonts w:ascii="Times New Roman" w:hAnsi="Times New Roman"/>
          <w:b/>
          <w:bCs/>
          <w:sz w:val="20"/>
          <w:szCs w:val="20"/>
        </w:rPr>
        <w:t xml:space="preserve"> счет всех источников финансирования</w:t>
      </w:r>
    </w:p>
    <w:p w:rsidR="006F7D5D" w:rsidRPr="00C511B1" w:rsidRDefault="006F7D5D" w:rsidP="00C511B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0"/>
        <w:gridCol w:w="69"/>
        <w:gridCol w:w="1249"/>
        <w:gridCol w:w="1922"/>
        <w:gridCol w:w="1110"/>
        <w:gridCol w:w="796"/>
        <w:gridCol w:w="796"/>
        <w:gridCol w:w="796"/>
        <w:gridCol w:w="796"/>
        <w:gridCol w:w="796"/>
        <w:gridCol w:w="796"/>
        <w:gridCol w:w="885"/>
      </w:tblGrid>
      <w:tr w:rsidR="006F7D5D" w:rsidRPr="00C511B1" w:rsidTr="006F7D5D">
        <w:trPr>
          <w:cantSplit/>
        </w:trPr>
        <w:tc>
          <w:tcPr>
            <w:tcW w:w="190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№ п/п</w:t>
            </w:r>
          </w:p>
        </w:tc>
        <w:tc>
          <w:tcPr>
            <w:tcW w:w="535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Статус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Наименование муниципальной программы, подпрограммы, отдельного мероприятия</w:t>
            </w:r>
          </w:p>
        </w:tc>
        <w:tc>
          <w:tcPr>
            <w:tcW w:w="46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финансиро-вания</w:t>
            </w:r>
          </w:p>
        </w:tc>
        <w:tc>
          <w:tcPr>
            <w:tcW w:w="2758" w:type="pct"/>
            <w:gridSpan w:val="7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Оценка расходов (тыс. рублей)</w:t>
            </w:r>
          </w:p>
        </w:tc>
      </w:tr>
      <w:tr w:rsidR="006F7D5D" w:rsidRPr="00C511B1" w:rsidTr="006F7D5D">
        <w:trPr>
          <w:cantSplit/>
        </w:trPr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tabs>
                <w:tab w:val="left" w:pos="258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</w:tr>
      <w:tr w:rsidR="006F7D5D" w:rsidRPr="00C511B1" w:rsidTr="006F7D5D">
        <w:trPr>
          <w:cantSplit/>
        </w:trPr>
        <w:tc>
          <w:tcPr>
            <w:tcW w:w="190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5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Муниципаль-ная </w:t>
            </w:r>
            <w:r w:rsidRPr="00C511B1">
              <w:rPr>
                <w:rFonts w:ascii="Times New Roman" w:hAnsi="Times New Roman"/>
                <w:sz w:val="20"/>
                <w:szCs w:val="20"/>
              </w:rPr>
              <w:lastRenderedPageBreak/>
              <w:t>программа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«Развитие местного самоуправления» </w:t>
            </w: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на 2014-2019 годы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17661,1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17931,8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17368,7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17708,8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17349,8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15150,7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103170,9</w:t>
            </w:r>
          </w:p>
        </w:tc>
      </w:tr>
      <w:tr w:rsidR="006F7D5D" w:rsidRPr="00C511B1" w:rsidTr="006F7D5D">
        <w:trPr>
          <w:cantSplit/>
        </w:trPr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8011,8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6619,0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6349,5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5962,3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3830,3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3749,2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34522,1</w:t>
            </w:r>
          </w:p>
        </w:tc>
      </w:tr>
      <w:tr w:rsidR="006F7D5D" w:rsidRPr="00C511B1" w:rsidTr="006F7D5D">
        <w:trPr>
          <w:cantSplit/>
        </w:trPr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9649,3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11312,8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11019,2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11746,5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13519,5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11401,5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68648,8</w:t>
            </w:r>
          </w:p>
        </w:tc>
      </w:tr>
      <w:tr w:rsidR="006F7D5D" w:rsidRPr="00C511B1" w:rsidTr="006F7D5D">
        <w:tc>
          <w:tcPr>
            <w:tcW w:w="190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1.</w:t>
            </w:r>
          </w:p>
        </w:tc>
        <w:tc>
          <w:tcPr>
            <w:tcW w:w="535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«Обеспечение деятельности главы администрации Тужинского района»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693,1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841,2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704,7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2239,0</w:t>
            </w:r>
          </w:p>
        </w:tc>
      </w:tr>
      <w:tr w:rsidR="006F7D5D" w:rsidRPr="00C511B1" w:rsidTr="006F7D5D"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</w:tr>
      <w:tr w:rsidR="006F7D5D" w:rsidRPr="00C511B1" w:rsidTr="006F7D5D"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693,1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841,2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419,7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1954,0</w:t>
            </w:r>
          </w:p>
        </w:tc>
      </w:tr>
      <w:tr w:rsidR="006F7D5D" w:rsidRPr="00C511B1" w:rsidTr="006F7D5D">
        <w:tc>
          <w:tcPr>
            <w:tcW w:w="190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2.</w:t>
            </w:r>
          </w:p>
        </w:tc>
        <w:tc>
          <w:tcPr>
            <w:tcW w:w="535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«Обеспечение выплаты пенсии за выслугу лет лицам, замещавшим должности муниципальной службы в администрации Тужинского района»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958,1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926,3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879,1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1127,8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942,2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437,5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5271,0</w:t>
            </w:r>
          </w:p>
        </w:tc>
      </w:tr>
      <w:tr w:rsidR="006F7D5D" w:rsidRPr="00C511B1" w:rsidTr="006F7D5D"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C511B1">
        <w:trPr>
          <w:trHeight w:val="1045"/>
        </w:trPr>
        <w:tc>
          <w:tcPr>
            <w:tcW w:w="190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958,1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926,3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879,1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1127,8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942,2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437,5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5271,0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3.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«Организация  деятельности административной комиссии муниципального образования Тужинский муниципальный район Кировской области по рассмотрению дел об административных правонарушениях»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4.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«Организация и проведение мероприятий в области социальной политики»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1207,2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1091,1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722,6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757,8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796,0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807,0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5381,7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1207,2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1091,1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722,6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757,8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796,0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807,0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5381,7</w:t>
            </w:r>
          </w:p>
        </w:tc>
      </w:tr>
      <w:tr w:rsidR="006F7D5D" w:rsidRPr="00C511B1" w:rsidTr="006F7D5D">
        <w:trPr>
          <w:trHeight w:val="417"/>
        </w:trPr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5.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«Профессиональная подготовка, переподготовка и повышение квалификации»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6.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«Совершенствование системы управления в администрации Тужинского района»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7.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«Руководство и управление в сфере установленных функций органов местного самоуправления»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14733,3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15072,9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14743,9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15823,2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15611,2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13905,8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89890,3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6735,2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5527,6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5023,5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5204,5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3033,9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2941,8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28466,5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7998,1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9545,3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9720,4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10618,7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12577,3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10964,0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61423,8</w:t>
            </w:r>
          </w:p>
        </w:tc>
      </w:tr>
      <w:tr w:rsidR="006F7D5D" w:rsidRPr="00C511B1" w:rsidTr="006F7D5D">
        <w:tc>
          <w:tcPr>
            <w:tcW w:w="170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 xml:space="preserve"> 8.</w:t>
            </w:r>
          </w:p>
        </w:tc>
        <w:tc>
          <w:tcPr>
            <w:tcW w:w="555" w:type="pct"/>
            <w:gridSpan w:val="2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Отдельное мероприятие</w:t>
            </w:r>
          </w:p>
        </w:tc>
        <w:tc>
          <w:tcPr>
            <w:tcW w:w="1057" w:type="pct"/>
            <w:vMerge w:val="restar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t>«Осуществление полномочий Российской Федерации по проведению Всероссийской сельскохозяйственн</w:t>
            </w:r>
            <w:r w:rsidRPr="00C511B1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ой переписи в 2016 году» 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318,4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318,4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318,4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318,4</w:t>
            </w:r>
          </w:p>
        </w:tc>
      </w:tr>
      <w:tr w:rsidR="006F7D5D" w:rsidRPr="00C511B1" w:rsidTr="006F7D5D">
        <w:tc>
          <w:tcPr>
            <w:tcW w:w="170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pct"/>
            <w:gridSpan w:val="2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" w:type="pct"/>
            <w:vMerge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районный бюджет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68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60" w:type="pct"/>
          </w:tcPr>
          <w:p w:rsidR="006F7D5D" w:rsidRPr="00C511B1" w:rsidRDefault="006F7D5D" w:rsidP="00C511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1B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6F7D5D" w:rsidRPr="00C511B1" w:rsidRDefault="006F7D5D" w:rsidP="00C511B1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:rsidR="00743CBA" w:rsidRDefault="00743CBA" w:rsidP="00336237">
      <w:pPr>
        <w:jc w:val="center"/>
        <w:rPr>
          <w:lang w:val="ru-RU"/>
        </w:rPr>
      </w:pPr>
    </w:p>
    <w:p w:rsidR="00C511B1" w:rsidRDefault="00C511B1" w:rsidP="00336237">
      <w:pPr>
        <w:jc w:val="center"/>
        <w:rPr>
          <w:lang w:val="ru-RU"/>
        </w:rPr>
      </w:pPr>
    </w:p>
    <w:p w:rsidR="00C511B1" w:rsidRDefault="00C511B1" w:rsidP="00336237">
      <w:pPr>
        <w:jc w:val="center"/>
        <w:rPr>
          <w:lang w:val="ru-RU"/>
        </w:rPr>
      </w:pPr>
    </w:p>
    <w:p w:rsidR="00C511B1" w:rsidRDefault="00C511B1" w:rsidP="00336237">
      <w:pPr>
        <w:jc w:val="center"/>
        <w:rPr>
          <w:lang w:val="ru-RU"/>
        </w:rPr>
      </w:pPr>
    </w:p>
    <w:p w:rsidR="00C511B1" w:rsidRDefault="00C511B1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BE60BC" w:rsidRDefault="00BE60BC" w:rsidP="00336237">
      <w:pPr>
        <w:jc w:val="center"/>
        <w:rPr>
          <w:lang w:val="ru-RU"/>
        </w:rPr>
      </w:pPr>
    </w:p>
    <w:p w:rsidR="00C511B1" w:rsidRDefault="00C511B1" w:rsidP="00336237">
      <w:pPr>
        <w:jc w:val="center"/>
        <w:rPr>
          <w:lang w:val="ru-RU"/>
        </w:rPr>
      </w:pPr>
    </w:p>
    <w:p w:rsidR="00336237" w:rsidRDefault="00336237" w:rsidP="00336237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Учредитель: </w:t>
      </w:r>
      <w:proofErr w:type="gramStart"/>
      <w:r>
        <w:rPr>
          <w:rFonts w:ascii="Times New Roman" w:hAnsi="Times New Roman"/>
          <w:sz w:val="20"/>
          <w:szCs w:val="20"/>
          <w:lang w:val="ru-RU"/>
        </w:rPr>
        <w:t xml:space="preserve">Тужинская районная Дума (решение Тужинской районной Думы № 20/145 от  01 октября 2012 года об учреждении своего печатного средства массовой информации - Информационного бюллетеня органов местного самоуправления муниципального образования Тужинский муниципальный район Кировской области, где будут официально публиковаться нормативные правовые акты, принимаемые органами местного самоуправления района, подлежащие обязательному опубликованию в соответствии с Уставом Тужинского района) </w:t>
      </w:r>
      <w:proofErr w:type="gramEnd"/>
    </w:p>
    <w:p w:rsidR="00336237" w:rsidRDefault="00336237" w:rsidP="00336237">
      <w:pPr>
        <w:pStyle w:val="ConsPlusNonformat"/>
        <w:widowControl/>
        <w:spacing w:after="0" w:line="240" w:lineRule="auto"/>
        <w:rPr>
          <w:rFonts w:ascii="Times New Roman" w:hAnsi="Times New Roman" w:cs="Times New Roman"/>
          <w:sz w:val="20"/>
          <w:szCs w:val="20"/>
          <w:lang w:eastAsia="en-US" w:bidi="en-US"/>
        </w:rPr>
      </w:pPr>
      <w:r>
        <w:rPr>
          <w:rFonts w:ascii="Times New Roman" w:hAnsi="Times New Roman" w:cs="Times New Roman"/>
          <w:sz w:val="20"/>
          <w:szCs w:val="20"/>
          <w:lang w:eastAsia="en-US" w:bidi="en-US"/>
        </w:rPr>
        <w:t>Официальное  издание.  Органы  местного  самоуправления  Тужинского  района</w:t>
      </w:r>
    </w:p>
    <w:p w:rsidR="00336237" w:rsidRDefault="00336237" w:rsidP="00336237">
      <w:pPr>
        <w:pStyle w:val="ConsPlusNonformat"/>
        <w:widowControl/>
        <w:spacing w:after="0" w:line="240" w:lineRule="auto"/>
        <w:rPr>
          <w:rFonts w:ascii="Times New Roman" w:hAnsi="Times New Roman" w:cs="Times New Roman"/>
          <w:sz w:val="20"/>
          <w:szCs w:val="20"/>
          <w:lang w:eastAsia="en-US" w:bidi="en-US"/>
        </w:rPr>
      </w:pPr>
      <w:r>
        <w:rPr>
          <w:rFonts w:ascii="Times New Roman" w:hAnsi="Times New Roman" w:cs="Times New Roman"/>
          <w:sz w:val="20"/>
          <w:szCs w:val="20"/>
          <w:lang w:eastAsia="en-US" w:bidi="en-US"/>
        </w:rPr>
        <w:t>Кировской области: Кировская область, пгт</w:t>
      </w:r>
      <w:proofErr w:type="gramStart"/>
      <w:r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 Т</w:t>
      </w:r>
      <w:proofErr w:type="gramEnd"/>
      <w:r>
        <w:rPr>
          <w:rFonts w:ascii="Times New Roman" w:hAnsi="Times New Roman" w:cs="Times New Roman"/>
          <w:sz w:val="20"/>
          <w:szCs w:val="20"/>
          <w:lang w:eastAsia="en-US" w:bidi="en-US"/>
        </w:rPr>
        <w:t>ужа, ул. Горького, 5.</w:t>
      </w:r>
    </w:p>
    <w:p w:rsidR="00336237" w:rsidRPr="00D475BF" w:rsidRDefault="00336237" w:rsidP="00336237">
      <w:pPr>
        <w:pStyle w:val="ConsPlusNonformat"/>
        <w:widowControl/>
        <w:spacing w:after="0" w:line="240" w:lineRule="auto"/>
        <w:rPr>
          <w:rFonts w:ascii="Times New Roman" w:hAnsi="Times New Roman" w:cs="Times New Roman"/>
          <w:sz w:val="20"/>
          <w:szCs w:val="20"/>
          <w:lang w:eastAsia="en-US" w:bidi="en-US"/>
        </w:rPr>
      </w:pPr>
      <w:r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Подписано в </w:t>
      </w:r>
      <w:r w:rsidRPr="00D475BF"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печать: </w:t>
      </w:r>
      <w:r w:rsidR="00C511B1">
        <w:rPr>
          <w:rFonts w:ascii="Times New Roman" w:hAnsi="Times New Roman" w:cs="Times New Roman"/>
          <w:sz w:val="20"/>
          <w:szCs w:val="20"/>
          <w:lang w:eastAsia="en-US" w:bidi="en-US"/>
        </w:rPr>
        <w:t>27 июня 2018</w:t>
      </w:r>
      <w:r w:rsidRPr="00D475BF"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 года</w:t>
      </w:r>
    </w:p>
    <w:p w:rsidR="00336237" w:rsidRPr="00C511B1" w:rsidRDefault="00336237" w:rsidP="00336237">
      <w:pPr>
        <w:pStyle w:val="ConsPlusNonformat"/>
        <w:widowControl/>
        <w:spacing w:after="0" w:line="240" w:lineRule="auto"/>
        <w:rPr>
          <w:rFonts w:ascii="Times New Roman" w:hAnsi="Times New Roman" w:cs="Times New Roman"/>
          <w:sz w:val="20"/>
          <w:szCs w:val="20"/>
          <w:lang w:eastAsia="en-US" w:bidi="en-US"/>
        </w:rPr>
      </w:pPr>
      <w:r w:rsidRPr="00D475BF"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Тираж: 10 экземпляров, в </w:t>
      </w:r>
      <w:r w:rsidRPr="00C511B1"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каждом </w:t>
      </w:r>
      <w:r w:rsidR="00C511B1" w:rsidRPr="00C511B1">
        <w:rPr>
          <w:rFonts w:ascii="Times New Roman" w:hAnsi="Times New Roman" w:cs="Times New Roman"/>
          <w:sz w:val="20"/>
          <w:szCs w:val="20"/>
          <w:lang w:eastAsia="en-US" w:bidi="en-US"/>
        </w:rPr>
        <w:t>2</w:t>
      </w:r>
      <w:r w:rsidR="00BE60BC">
        <w:rPr>
          <w:rFonts w:ascii="Times New Roman" w:hAnsi="Times New Roman" w:cs="Times New Roman"/>
          <w:sz w:val="20"/>
          <w:szCs w:val="20"/>
          <w:lang w:eastAsia="en-US" w:bidi="en-US"/>
        </w:rPr>
        <w:t>15</w:t>
      </w:r>
      <w:r w:rsidRPr="00C511B1">
        <w:rPr>
          <w:rFonts w:ascii="Times New Roman" w:hAnsi="Times New Roman" w:cs="Times New Roman"/>
          <w:sz w:val="20"/>
          <w:szCs w:val="20"/>
          <w:lang w:eastAsia="en-US" w:bidi="en-US"/>
        </w:rPr>
        <w:t xml:space="preserve"> страниц.</w:t>
      </w:r>
    </w:p>
    <w:p w:rsidR="00336237" w:rsidRDefault="00336237" w:rsidP="00336237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Ответственный за выпуск издания: </w:t>
      </w:r>
      <w:r w:rsidR="00366AFB">
        <w:rPr>
          <w:rFonts w:ascii="Times New Roman" w:hAnsi="Times New Roman"/>
          <w:sz w:val="20"/>
          <w:szCs w:val="20"/>
          <w:lang w:val="ru-RU"/>
        </w:rPr>
        <w:t>начальник отдела</w:t>
      </w:r>
      <w:r>
        <w:rPr>
          <w:rFonts w:ascii="Times New Roman" w:hAnsi="Times New Roman"/>
          <w:sz w:val="20"/>
          <w:szCs w:val="20"/>
          <w:lang w:val="ru-RU"/>
        </w:rPr>
        <w:t xml:space="preserve"> организационной работы </w:t>
      </w:r>
      <w:r w:rsidR="00366AFB">
        <w:rPr>
          <w:rFonts w:ascii="Times New Roman" w:hAnsi="Times New Roman"/>
          <w:sz w:val="20"/>
          <w:szCs w:val="20"/>
          <w:lang w:val="ru-RU"/>
        </w:rPr>
        <w:t>М.П. М</w:t>
      </w:r>
      <w:r w:rsidR="002D209D">
        <w:rPr>
          <w:rFonts w:ascii="Times New Roman" w:hAnsi="Times New Roman"/>
          <w:sz w:val="20"/>
          <w:szCs w:val="20"/>
          <w:lang w:val="ru-RU"/>
        </w:rPr>
        <w:t>ы</w:t>
      </w:r>
      <w:r w:rsidR="00366AFB">
        <w:rPr>
          <w:rFonts w:ascii="Times New Roman" w:hAnsi="Times New Roman"/>
          <w:sz w:val="20"/>
          <w:szCs w:val="20"/>
          <w:lang w:val="ru-RU"/>
        </w:rPr>
        <w:t>шкина</w:t>
      </w:r>
    </w:p>
    <w:p w:rsidR="00366AFB" w:rsidRPr="002F6EE1" w:rsidRDefault="00366AFB" w:rsidP="00336237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336237" w:rsidRPr="00336237" w:rsidRDefault="00336237" w:rsidP="00336237">
      <w:pPr>
        <w:jc w:val="center"/>
        <w:rPr>
          <w:lang w:val="ru-RU"/>
        </w:rPr>
      </w:pPr>
    </w:p>
    <w:sectPr w:rsidR="00336237" w:rsidRPr="00336237" w:rsidSect="00E23A2E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CB2" w:rsidRDefault="00475CB2" w:rsidP="00790650">
      <w:pPr>
        <w:spacing w:after="0" w:line="240" w:lineRule="auto"/>
      </w:pPr>
      <w:r>
        <w:separator/>
      </w:r>
    </w:p>
  </w:endnote>
  <w:endnote w:type="continuationSeparator" w:id="0">
    <w:p w:rsidR="00475CB2" w:rsidRDefault="00475CB2" w:rsidP="0079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2C1" w:rsidRPr="00D475BF" w:rsidRDefault="006252C1">
    <w:pPr>
      <w:pStyle w:val="a5"/>
      <w:jc w:val="center"/>
      <w:rPr>
        <w:rFonts w:ascii="Times New Roman" w:hAnsi="Times New Roman"/>
      </w:rPr>
    </w:pPr>
    <w:r w:rsidRPr="00D475BF">
      <w:rPr>
        <w:rFonts w:ascii="Times New Roman" w:hAnsi="Times New Roman"/>
      </w:rPr>
      <w:fldChar w:fldCharType="begin"/>
    </w:r>
    <w:r w:rsidRPr="00D475BF">
      <w:rPr>
        <w:rFonts w:ascii="Times New Roman" w:hAnsi="Times New Roman"/>
      </w:rPr>
      <w:instrText xml:space="preserve"> PAGE   \* MERGEFORMAT </w:instrText>
    </w:r>
    <w:r w:rsidRPr="00D475BF">
      <w:rPr>
        <w:rFonts w:ascii="Times New Roman" w:hAnsi="Times New Roman"/>
      </w:rPr>
      <w:fldChar w:fldCharType="separate"/>
    </w:r>
    <w:r w:rsidR="002D5FD2">
      <w:rPr>
        <w:rFonts w:ascii="Times New Roman" w:hAnsi="Times New Roman"/>
        <w:noProof/>
      </w:rPr>
      <w:t>3</w:t>
    </w:r>
    <w:r w:rsidRPr="00D475BF">
      <w:rPr>
        <w:rFonts w:ascii="Times New Roman" w:hAnsi="Times New Roman"/>
      </w:rPr>
      <w:fldChar w:fldCharType="end"/>
    </w:r>
  </w:p>
  <w:p w:rsidR="006252C1" w:rsidRDefault="006252C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CB2" w:rsidRDefault="00475CB2" w:rsidP="00790650">
      <w:pPr>
        <w:spacing w:after="0" w:line="240" w:lineRule="auto"/>
      </w:pPr>
      <w:r>
        <w:separator/>
      </w:r>
    </w:p>
  </w:footnote>
  <w:footnote w:type="continuationSeparator" w:id="0">
    <w:p w:rsidR="00475CB2" w:rsidRDefault="00475CB2" w:rsidP="00790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DC045A"/>
    <w:multiLevelType w:val="multilevel"/>
    <w:tmpl w:val="D2FC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BB0E27"/>
    <w:multiLevelType w:val="multilevel"/>
    <w:tmpl w:val="E552417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179E2A8E"/>
    <w:multiLevelType w:val="hybridMultilevel"/>
    <w:tmpl w:val="4C9A1692"/>
    <w:lvl w:ilvl="0" w:tplc="28CEE614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0D2A6B"/>
    <w:multiLevelType w:val="hybridMultilevel"/>
    <w:tmpl w:val="06541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C1E91"/>
    <w:multiLevelType w:val="hybridMultilevel"/>
    <w:tmpl w:val="36B8A6A2"/>
    <w:lvl w:ilvl="0" w:tplc="3782D5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311C3CDA"/>
    <w:multiLevelType w:val="hybridMultilevel"/>
    <w:tmpl w:val="7FD0C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B478FE"/>
    <w:multiLevelType w:val="multilevel"/>
    <w:tmpl w:val="D548BC3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76"/>
        </w:tabs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2"/>
        </w:tabs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>
    <w:nsid w:val="393B505C"/>
    <w:multiLevelType w:val="hybridMultilevel"/>
    <w:tmpl w:val="D2FCB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AB7E10"/>
    <w:multiLevelType w:val="hybridMultilevel"/>
    <w:tmpl w:val="7028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C0B46"/>
    <w:multiLevelType w:val="multilevel"/>
    <w:tmpl w:val="DBCA5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4E972BB"/>
    <w:multiLevelType w:val="multilevel"/>
    <w:tmpl w:val="D548BC3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76"/>
        </w:tabs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2"/>
        </w:tabs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3">
    <w:nsid w:val="48E77F2B"/>
    <w:multiLevelType w:val="hybridMultilevel"/>
    <w:tmpl w:val="B9FC6D02"/>
    <w:lvl w:ilvl="0" w:tplc="937225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732D9"/>
    <w:multiLevelType w:val="hybridMultilevel"/>
    <w:tmpl w:val="E904DF64"/>
    <w:lvl w:ilvl="0" w:tplc="EE721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FA1973"/>
    <w:multiLevelType w:val="hybridMultilevel"/>
    <w:tmpl w:val="FA402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C13129"/>
    <w:multiLevelType w:val="multilevel"/>
    <w:tmpl w:val="139E087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2C6EFC"/>
    <w:multiLevelType w:val="hybridMultilevel"/>
    <w:tmpl w:val="139E087E"/>
    <w:lvl w:ilvl="0" w:tplc="C4F22D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B10BBB"/>
    <w:multiLevelType w:val="hybridMultilevel"/>
    <w:tmpl w:val="382EC3A6"/>
    <w:lvl w:ilvl="0" w:tplc="A40830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BA7DCB"/>
    <w:multiLevelType w:val="hybridMultilevel"/>
    <w:tmpl w:val="F7AAD6DA"/>
    <w:lvl w:ilvl="0" w:tplc="F94C5E3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47235C"/>
    <w:multiLevelType w:val="hybridMultilevel"/>
    <w:tmpl w:val="7BAA9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C6EAB"/>
    <w:multiLevelType w:val="hybridMultilevel"/>
    <w:tmpl w:val="70281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E3819"/>
    <w:multiLevelType w:val="hybridMultilevel"/>
    <w:tmpl w:val="A0460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9A1F03"/>
    <w:multiLevelType w:val="multilevel"/>
    <w:tmpl w:val="139E087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"/>
  </w:num>
  <w:num w:numId="5">
    <w:abstractNumId w:val="17"/>
  </w:num>
  <w:num w:numId="6">
    <w:abstractNumId w:val="23"/>
  </w:num>
  <w:num w:numId="7">
    <w:abstractNumId w:val="16"/>
  </w:num>
  <w:num w:numId="8">
    <w:abstractNumId w:val="1"/>
  </w:num>
  <w:num w:numId="9">
    <w:abstractNumId w:val="6"/>
  </w:num>
  <w:num w:numId="10">
    <w:abstractNumId w:val="11"/>
  </w:num>
  <w:num w:numId="11">
    <w:abstractNumId w:val="15"/>
  </w:num>
  <w:num w:numId="12">
    <w:abstractNumId w:val="4"/>
  </w:num>
  <w:num w:numId="13">
    <w:abstractNumId w:val="3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1"/>
  </w:num>
  <w:num w:numId="17">
    <w:abstractNumId w:val="7"/>
  </w:num>
  <w:num w:numId="18">
    <w:abstractNumId w:val="22"/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</w:num>
  <w:num w:numId="22">
    <w:abstractNumId w:val="5"/>
  </w:num>
  <w:num w:numId="23">
    <w:abstractNumId w:val="13"/>
  </w:num>
  <w:num w:numId="24">
    <w:abstractNumId w:val="18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6237"/>
    <w:rsid w:val="00010A31"/>
    <w:rsid w:val="0004082E"/>
    <w:rsid w:val="0006752B"/>
    <w:rsid w:val="000A591A"/>
    <w:rsid w:val="00131FC0"/>
    <w:rsid w:val="001D3E2E"/>
    <w:rsid w:val="00262FE6"/>
    <w:rsid w:val="002D209D"/>
    <w:rsid w:val="002D5FD2"/>
    <w:rsid w:val="003024AF"/>
    <w:rsid w:val="00303F22"/>
    <w:rsid w:val="003312EA"/>
    <w:rsid w:val="00336237"/>
    <w:rsid w:val="003406C9"/>
    <w:rsid w:val="0035632F"/>
    <w:rsid w:val="00363EFC"/>
    <w:rsid w:val="00366AFB"/>
    <w:rsid w:val="003B70F8"/>
    <w:rsid w:val="003D430F"/>
    <w:rsid w:val="00475CB2"/>
    <w:rsid w:val="0056532F"/>
    <w:rsid w:val="00565399"/>
    <w:rsid w:val="005D47B3"/>
    <w:rsid w:val="005D5FF1"/>
    <w:rsid w:val="006252C1"/>
    <w:rsid w:val="00626136"/>
    <w:rsid w:val="0069294E"/>
    <w:rsid w:val="006E168C"/>
    <w:rsid w:val="006F7D5D"/>
    <w:rsid w:val="00733D2C"/>
    <w:rsid w:val="00743CBA"/>
    <w:rsid w:val="00790650"/>
    <w:rsid w:val="007E324B"/>
    <w:rsid w:val="008108A7"/>
    <w:rsid w:val="00845510"/>
    <w:rsid w:val="00863C44"/>
    <w:rsid w:val="008A1E7F"/>
    <w:rsid w:val="009464AB"/>
    <w:rsid w:val="009537A7"/>
    <w:rsid w:val="00983C96"/>
    <w:rsid w:val="009C23F1"/>
    <w:rsid w:val="009F3FA4"/>
    <w:rsid w:val="00A238FC"/>
    <w:rsid w:val="00A874D1"/>
    <w:rsid w:val="00B427E1"/>
    <w:rsid w:val="00BE60BC"/>
    <w:rsid w:val="00BF353A"/>
    <w:rsid w:val="00C41D50"/>
    <w:rsid w:val="00C511B1"/>
    <w:rsid w:val="00CC1425"/>
    <w:rsid w:val="00CC63A4"/>
    <w:rsid w:val="00D0393A"/>
    <w:rsid w:val="00D256CF"/>
    <w:rsid w:val="00D4357F"/>
    <w:rsid w:val="00DD4910"/>
    <w:rsid w:val="00E16EA6"/>
    <w:rsid w:val="00E20EBC"/>
    <w:rsid w:val="00E23A2E"/>
    <w:rsid w:val="00EB25A2"/>
    <w:rsid w:val="00EB6EED"/>
    <w:rsid w:val="00F1415A"/>
    <w:rsid w:val="00F23ECD"/>
    <w:rsid w:val="00F643CC"/>
    <w:rsid w:val="00F84711"/>
    <w:rsid w:val="00FB5F3F"/>
    <w:rsid w:val="00FC6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37"/>
    <w:pPr>
      <w:spacing w:line="276" w:lineRule="auto"/>
      <w:ind w:firstLine="0"/>
      <w:jc w:val="left"/>
    </w:pPr>
    <w:rPr>
      <w:rFonts w:ascii="Cambria" w:eastAsia="Times New Roman" w:hAnsi="Cambria" w:cs="Times New Roman"/>
      <w:lang w:val="en-US" w:bidi="en-US"/>
    </w:rPr>
  </w:style>
  <w:style w:type="paragraph" w:styleId="1">
    <w:name w:val="heading 1"/>
    <w:basedOn w:val="a"/>
    <w:link w:val="10"/>
    <w:qFormat/>
    <w:rsid w:val="001D3E2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 w:bidi="ar-SA"/>
    </w:rPr>
  </w:style>
  <w:style w:type="paragraph" w:styleId="2">
    <w:name w:val="heading 2"/>
    <w:basedOn w:val="a"/>
    <w:next w:val="a"/>
    <w:link w:val="20"/>
    <w:qFormat/>
    <w:rsid w:val="001D3E2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nhideWhenUsed/>
    <w:qFormat/>
    <w:rsid w:val="006F7D5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qFormat/>
    <w:rsid w:val="001D3E2E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E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1D3E2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1D3E2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336237"/>
    <w:rPr>
      <w:rFonts w:ascii="Cambria" w:eastAsia="Times New Roman" w:hAnsi="Cambria" w:cs="Times New Roman"/>
      <w:lang w:val="en-US" w:bidi="en-US"/>
    </w:rPr>
  </w:style>
  <w:style w:type="paragraph" w:styleId="a4">
    <w:name w:val="No Spacing"/>
    <w:basedOn w:val="a"/>
    <w:link w:val="a3"/>
    <w:uiPriority w:val="1"/>
    <w:qFormat/>
    <w:rsid w:val="00336237"/>
    <w:pPr>
      <w:spacing w:after="0" w:line="240" w:lineRule="auto"/>
    </w:pPr>
  </w:style>
  <w:style w:type="paragraph" w:customStyle="1" w:styleId="ConsPlusNonformat">
    <w:name w:val="ConsPlusNonformat"/>
    <w:uiPriority w:val="99"/>
    <w:rsid w:val="00336237"/>
    <w:pPr>
      <w:widowControl w:val="0"/>
      <w:autoSpaceDE w:val="0"/>
      <w:autoSpaceDN w:val="0"/>
      <w:adjustRightInd w:val="0"/>
      <w:spacing w:line="276" w:lineRule="auto"/>
      <w:ind w:firstLine="0"/>
      <w:jc w:val="left"/>
    </w:pPr>
    <w:rPr>
      <w:rFonts w:ascii="Courier New" w:eastAsia="Times New Roman" w:hAnsi="Courier New" w:cs="Courier New"/>
      <w:lang w:eastAsia="ru-RU"/>
    </w:rPr>
  </w:style>
  <w:style w:type="paragraph" w:styleId="a5">
    <w:name w:val="footer"/>
    <w:basedOn w:val="a"/>
    <w:link w:val="a6"/>
    <w:unhideWhenUsed/>
    <w:rsid w:val="0033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336237"/>
    <w:rPr>
      <w:rFonts w:ascii="Cambria" w:eastAsia="Times New Roman" w:hAnsi="Cambria" w:cs="Times New Roman"/>
      <w:lang w:val="en-US" w:bidi="en-US"/>
    </w:rPr>
  </w:style>
  <w:style w:type="paragraph" w:customStyle="1" w:styleId="heading">
    <w:name w:val="heading"/>
    <w:basedOn w:val="a"/>
    <w:rsid w:val="00336237"/>
    <w:pPr>
      <w:shd w:val="clear" w:color="auto" w:fill="CCCCFF"/>
      <w:spacing w:before="100" w:beforeAutospacing="1" w:after="100" w:afterAutospacing="1"/>
    </w:pPr>
    <w:rPr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33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6237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ConsPlusTitle">
    <w:name w:val="ConsPlusTitle"/>
    <w:rsid w:val="00E23A2E"/>
    <w:pPr>
      <w:suppressAutoHyphens/>
      <w:autoSpaceDE w:val="0"/>
      <w:spacing w:after="0" w:line="240" w:lineRule="auto"/>
      <w:ind w:firstLine="0"/>
      <w:jc w:val="left"/>
    </w:pPr>
    <w:rPr>
      <w:rFonts w:ascii="Arial" w:eastAsia="Calibri" w:hAnsi="Arial" w:cs="Arial"/>
      <w:b/>
      <w:bCs/>
      <w:sz w:val="20"/>
      <w:szCs w:val="20"/>
      <w:lang w:eastAsia="ar-SA"/>
    </w:rPr>
  </w:style>
  <w:style w:type="table" w:styleId="a9">
    <w:name w:val="Table Grid"/>
    <w:basedOn w:val="a1"/>
    <w:rsid w:val="00C41D50"/>
    <w:pPr>
      <w:spacing w:after="0"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">
    <w:name w:val="consplusnormal"/>
    <w:basedOn w:val="a0"/>
    <w:rsid w:val="001D3E2E"/>
  </w:style>
  <w:style w:type="character" w:styleId="aa">
    <w:name w:val="Strong"/>
    <w:qFormat/>
    <w:rsid w:val="001D3E2E"/>
    <w:rPr>
      <w:b/>
      <w:bCs/>
    </w:rPr>
  </w:style>
  <w:style w:type="character" w:styleId="ab">
    <w:name w:val="Emphasis"/>
    <w:qFormat/>
    <w:rsid w:val="001D3E2E"/>
    <w:rPr>
      <w:i/>
      <w:iCs/>
    </w:rPr>
  </w:style>
  <w:style w:type="paragraph" w:styleId="ac">
    <w:name w:val="Normal (Web)"/>
    <w:basedOn w:val="a"/>
    <w:rsid w:val="001D3E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onsPlusNormal0">
    <w:name w:val="ConsPlusNormal"/>
    <w:rsid w:val="001D3E2E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1D3E2E"/>
    <w:pPr>
      <w:spacing w:after="0" w:line="240" w:lineRule="auto"/>
      <w:ind w:left="360" w:firstLine="348"/>
      <w:jc w:val="both"/>
    </w:pPr>
    <w:rPr>
      <w:rFonts w:ascii="Times New Roman" w:hAnsi="Times New Roman"/>
      <w:sz w:val="28"/>
      <w:szCs w:val="24"/>
      <w:lang w:val="ru-RU" w:eastAsia="ru-RU" w:bidi="ar-SA"/>
    </w:rPr>
  </w:style>
  <w:style w:type="character" w:customStyle="1" w:styleId="ae">
    <w:name w:val="Основной текст с отступом Знак"/>
    <w:basedOn w:val="a0"/>
    <w:link w:val="ad"/>
    <w:rsid w:val="001D3E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1D3E2E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  <w:lang w:val="ru-RU" w:eastAsia="ru-RU" w:bidi="ar-SA"/>
    </w:rPr>
  </w:style>
  <w:style w:type="character" w:customStyle="1" w:styleId="22">
    <w:name w:val="Основной текст с отступом 2 Знак"/>
    <w:basedOn w:val="a0"/>
    <w:link w:val="21"/>
    <w:rsid w:val="001D3E2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Гипертекстовая ссылка"/>
    <w:rsid w:val="001D3E2E"/>
    <w:rPr>
      <w:color w:val="008000"/>
    </w:rPr>
  </w:style>
  <w:style w:type="character" w:customStyle="1" w:styleId="af0">
    <w:name w:val="Цветовое выделение"/>
    <w:rsid w:val="001D3E2E"/>
    <w:rPr>
      <w:b/>
      <w:bCs/>
      <w:color w:val="000080"/>
    </w:rPr>
  </w:style>
  <w:style w:type="paragraph" w:customStyle="1" w:styleId="af1">
    <w:name w:val="Таблицы (моноширинный)"/>
    <w:basedOn w:val="a"/>
    <w:next w:val="a"/>
    <w:rsid w:val="001D3E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val="ru-RU" w:eastAsia="ru-RU" w:bidi="ar-SA"/>
    </w:rPr>
  </w:style>
  <w:style w:type="paragraph" w:styleId="af2">
    <w:name w:val="footnote text"/>
    <w:basedOn w:val="a"/>
    <w:link w:val="af3"/>
    <w:rsid w:val="001D3E2E"/>
    <w:pPr>
      <w:spacing w:after="0" w:line="240" w:lineRule="auto"/>
    </w:pPr>
    <w:rPr>
      <w:rFonts w:ascii="Times New Roman" w:hAnsi="Times New Roman"/>
      <w:sz w:val="20"/>
      <w:szCs w:val="20"/>
      <w:lang w:val="ru-RU" w:eastAsia="ru-RU" w:bidi="ar-SA"/>
    </w:rPr>
  </w:style>
  <w:style w:type="character" w:customStyle="1" w:styleId="af3">
    <w:name w:val="Текст сноски Знак"/>
    <w:basedOn w:val="a0"/>
    <w:link w:val="af2"/>
    <w:rsid w:val="001D3E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1D3E2E"/>
    <w:rPr>
      <w:vertAlign w:val="superscript"/>
    </w:rPr>
  </w:style>
  <w:style w:type="paragraph" w:customStyle="1" w:styleId="af5">
    <w:name w:val="Знак Знак Знак Знак Знак Знак Знак"/>
    <w:basedOn w:val="a"/>
    <w:rsid w:val="001D3E2E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bidi="ar-SA"/>
    </w:rPr>
  </w:style>
  <w:style w:type="paragraph" w:styleId="af6">
    <w:name w:val="header"/>
    <w:basedOn w:val="a"/>
    <w:link w:val="af7"/>
    <w:rsid w:val="001D3E2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7">
    <w:name w:val="Верхний колонтитул Знак"/>
    <w:basedOn w:val="a0"/>
    <w:link w:val="af6"/>
    <w:rsid w:val="001D3E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page number"/>
    <w:basedOn w:val="a0"/>
    <w:rsid w:val="001D3E2E"/>
  </w:style>
  <w:style w:type="paragraph" w:customStyle="1" w:styleId="Heading0">
    <w:name w:val="Heading"/>
    <w:uiPriority w:val="99"/>
    <w:rsid w:val="001D3E2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eastAsia="Times New Roman" w:hAnsi="Arial" w:cs="Arial"/>
      <w:b/>
      <w:bCs/>
      <w:lang w:eastAsia="ru-RU"/>
    </w:rPr>
  </w:style>
  <w:style w:type="paragraph" w:customStyle="1" w:styleId="ConsPlusCell">
    <w:name w:val="ConsPlusCell"/>
    <w:uiPriority w:val="99"/>
    <w:rsid w:val="001D3E2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uiPriority w:val="99"/>
    <w:unhideWhenUsed/>
    <w:rsid w:val="001D3E2E"/>
    <w:rPr>
      <w:color w:val="0000FF"/>
      <w:u w:val="single"/>
    </w:rPr>
  </w:style>
  <w:style w:type="character" w:customStyle="1" w:styleId="FontStyle13">
    <w:name w:val="Font Style13"/>
    <w:rsid w:val="001D3E2E"/>
    <w:rPr>
      <w:rFonts w:ascii="Times New Roman" w:hAnsi="Times New Roman" w:cs="Times New Roman"/>
      <w:sz w:val="22"/>
      <w:szCs w:val="22"/>
    </w:rPr>
  </w:style>
  <w:style w:type="paragraph" w:styleId="afa">
    <w:name w:val="Body Text"/>
    <w:basedOn w:val="a"/>
    <w:link w:val="afb"/>
    <w:uiPriority w:val="99"/>
    <w:semiHidden/>
    <w:unhideWhenUsed/>
    <w:rsid w:val="001D3E2E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1D3E2E"/>
    <w:rPr>
      <w:rFonts w:ascii="Cambria" w:eastAsia="Times New Roman" w:hAnsi="Cambria" w:cs="Times New Roman"/>
      <w:lang w:val="en-US" w:bidi="en-US"/>
    </w:rPr>
  </w:style>
  <w:style w:type="paragraph" w:styleId="31">
    <w:name w:val="Body Text 3"/>
    <w:basedOn w:val="a"/>
    <w:link w:val="32"/>
    <w:uiPriority w:val="99"/>
    <w:semiHidden/>
    <w:unhideWhenUsed/>
    <w:rsid w:val="005D47B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D47B3"/>
    <w:rPr>
      <w:rFonts w:ascii="Cambria" w:eastAsia="Times New Roman" w:hAnsi="Cambria" w:cs="Times New Roman"/>
      <w:sz w:val="16"/>
      <w:szCs w:val="16"/>
      <w:lang w:val="en-US" w:bidi="en-US"/>
    </w:rPr>
  </w:style>
  <w:style w:type="paragraph" w:styleId="afc">
    <w:name w:val="Subtitle"/>
    <w:basedOn w:val="a"/>
    <w:link w:val="afd"/>
    <w:qFormat/>
    <w:rsid w:val="005D47B3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ru-RU" w:eastAsia="ru-RU" w:bidi="ar-SA"/>
    </w:rPr>
  </w:style>
  <w:style w:type="character" w:customStyle="1" w:styleId="afd">
    <w:name w:val="Подзаголовок Знак"/>
    <w:basedOn w:val="a0"/>
    <w:link w:val="afc"/>
    <w:rsid w:val="005D47B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e">
    <w:name w:val="Plain Text"/>
    <w:basedOn w:val="a"/>
    <w:link w:val="aff"/>
    <w:rsid w:val="0006752B"/>
    <w:pPr>
      <w:spacing w:after="0" w:line="240" w:lineRule="auto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ff">
    <w:name w:val="Текст Знак"/>
    <w:basedOn w:val="a0"/>
    <w:link w:val="afe"/>
    <w:rsid w:val="0006752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FollowedHyperlink"/>
    <w:basedOn w:val="a0"/>
    <w:uiPriority w:val="99"/>
    <w:semiHidden/>
    <w:unhideWhenUsed/>
    <w:rsid w:val="009464AB"/>
    <w:rPr>
      <w:color w:val="800080"/>
      <w:u w:val="single"/>
    </w:rPr>
  </w:style>
  <w:style w:type="paragraph" w:customStyle="1" w:styleId="xl94">
    <w:name w:val="xl94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  <w:lang w:val="ru-RU" w:eastAsia="ru-RU" w:bidi="ar-SA"/>
    </w:rPr>
  </w:style>
  <w:style w:type="paragraph" w:customStyle="1" w:styleId="xl95">
    <w:name w:val="xl95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  <w:lang w:val="ru-RU" w:eastAsia="ru-RU" w:bidi="ar-SA"/>
    </w:rPr>
  </w:style>
  <w:style w:type="paragraph" w:customStyle="1" w:styleId="xl96">
    <w:name w:val="xl96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97">
    <w:name w:val="xl97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98">
    <w:name w:val="xl98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  <w:lang w:val="ru-RU" w:eastAsia="ru-RU" w:bidi="ar-SA"/>
    </w:rPr>
  </w:style>
  <w:style w:type="paragraph" w:customStyle="1" w:styleId="xl99">
    <w:name w:val="xl99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00">
    <w:name w:val="xl100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01">
    <w:name w:val="xl101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2">
    <w:name w:val="xl102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3">
    <w:name w:val="xl103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4">
    <w:name w:val="xl104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5">
    <w:name w:val="xl105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  <w:lang w:val="ru-RU" w:eastAsia="ru-RU" w:bidi="ar-SA"/>
    </w:rPr>
  </w:style>
  <w:style w:type="paragraph" w:customStyle="1" w:styleId="xl106">
    <w:name w:val="xl106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xl107">
    <w:name w:val="xl107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8">
    <w:name w:val="xl108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09">
    <w:name w:val="xl109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xl110">
    <w:name w:val="xl110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xl111">
    <w:name w:val="xl111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000000"/>
      <w:lang w:val="ru-RU" w:eastAsia="ru-RU" w:bidi="ar-SA"/>
    </w:rPr>
  </w:style>
  <w:style w:type="paragraph" w:customStyle="1" w:styleId="xl112">
    <w:name w:val="xl112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000000"/>
      <w:lang w:val="ru-RU" w:eastAsia="ru-RU" w:bidi="ar-SA"/>
    </w:rPr>
  </w:style>
  <w:style w:type="paragraph" w:customStyle="1" w:styleId="xl113">
    <w:name w:val="xl113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lang w:val="ru-RU" w:eastAsia="ru-RU" w:bidi="ar-SA"/>
    </w:rPr>
  </w:style>
  <w:style w:type="paragraph" w:customStyle="1" w:styleId="xl114">
    <w:name w:val="xl114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xl115">
    <w:name w:val="xl115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lang w:val="ru-RU" w:eastAsia="ru-RU" w:bidi="ar-SA"/>
    </w:rPr>
  </w:style>
  <w:style w:type="paragraph" w:customStyle="1" w:styleId="xl116">
    <w:name w:val="xl116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18"/>
      <w:szCs w:val="18"/>
      <w:lang w:val="ru-RU" w:eastAsia="ru-RU" w:bidi="ar-SA"/>
    </w:rPr>
  </w:style>
  <w:style w:type="paragraph" w:customStyle="1" w:styleId="xl117">
    <w:name w:val="xl117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18"/>
      <w:szCs w:val="18"/>
      <w:lang w:val="ru-RU" w:eastAsia="ru-RU" w:bidi="ar-SA"/>
    </w:rPr>
  </w:style>
  <w:style w:type="paragraph" w:customStyle="1" w:styleId="xl118">
    <w:name w:val="xl118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sz w:val="18"/>
      <w:szCs w:val="18"/>
      <w:lang w:val="ru-RU" w:eastAsia="ru-RU" w:bidi="ar-SA"/>
    </w:rPr>
  </w:style>
  <w:style w:type="paragraph" w:customStyle="1" w:styleId="xl119">
    <w:name w:val="xl119"/>
    <w:basedOn w:val="a"/>
    <w:rsid w:val="009464AB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xl120">
    <w:name w:val="xl120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xl121">
    <w:name w:val="xl121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22">
    <w:name w:val="xl122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23">
    <w:name w:val="xl123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24">
    <w:name w:val="xl124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25">
    <w:name w:val="xl125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26">
    <w:name w:val="xl126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27">
    <w:name w:val="xl127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28">
    <w:name w:val="xl128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29">
    <w:name w:val="xl129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0">
    <w:name w:val="xl130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31">
    <w:name w:val="xl131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32">
    <w:name w:val="xl132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33">
    <w:name w:val="xl133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4">
    <w:name w:val="xl134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5">
    <w:name w:val="xl135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36">
    <w:name w:val="xl136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7">
    <w:name w:val="xl137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8">
    <w:name w:val="xl138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39">
    <w:name w:val="xl139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xl140">
    <w:name w:val="xl140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41">
    <w:name w:val="xl141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42">
    <w:name w:val="xl142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43">
    <w:name w:val="xl143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44">
    <w:name w:val="xl144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45">
    <w:name w:val="xl145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146">
    <w:name w:val="xl146"/>
    <w:basedOn w:val="a"/>
    <w:rsid w:val="009464A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xl147">
    <w:name w:val="xl147"/>
    <w:basedOn w:val="a"/>
    <w:rsid w:val="009464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val="ru-RU" w:eastAsia="ru-RU" w:bidi="ar-SA"/>
    </w:rPr>
  </w:style>
  <w:style w:type="paragraph" w:customStyle="1" w:styleId="xl148">
    <w:name w:val="xl148"/>
    <w:basedOn w:val="a"/>
    <w:rsid w:val="009464A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32"/>
      <w:szCs w:val="32"/>
      <w:lang w:val="ru-RU" w:eastAsia="ru-RU" w:bidi="ar-SA"/>
    </w:rPr>
  </w:style>
  <w:style w:type="paragraph" w:customStyle="1" w:styleId="xl149">
    <w:name w:val="xl149"/>
    <w:basedOn w:val="a"/>
    <w:rsid w:val="009464AB"/>
    <w:pPr>
      <w:spacing w:before="100" w:beforeAutospacing="1" w:after="100" w:afterAutospacing="1" w:line="240" w:lineRule="auto"/>
    </w:pPr>
    <w:rPr>
      <w:rFonts w:ascii="Times New Roman" w:hAnsi="Times New Roman"/>
      <w:sz w:val="32"/>
      <w:szCs w:val="32"/>
      <w:lang w:val="ru-RU" w:eastAsia="ru-RU" w:bidi="ar-SA"/>
    </w:rPr>
  </w:style>
  <w:style w:type="paragraph" w:customStyle="1" w:styleId="xl150">
    <w:name w:val="xl150"/>
    <w:basedOn w:val="a"/>
    <w:rsid w:val="009464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32"/>
      <w:szCs w:val="32"/>
      <w:lang w:val="ru-RU" w:eastAsia="ru-RU" w:bidi="ar-SA"/>
    </w:rPr>
  </w:style>
  <w:style w:type="paragraph" w:customStyle="1" w:styleId="xl151">
    <w:name w:val="xl151"/>
    <w:basedOn w:val="a"/>
    <w:rsid w:val="009464AB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32"/>
      <w:szCs w:val="32"/>
      <w:lang w:val="ru-RU" w:eastAsia="ru-RU" w:bidi="ar-SA"/>
    </w:rPr>
  </w:style>
  <w:style w:type="paragraph" w:customStyle="1" w:styleId="xl152">
    <w:name w:val="xl152"/>
    <w:basedOn w:val="a"/>
    <w:rsid w:val="009464AB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onsPlusDocList">
    <w:name w:val="  ConsPlusDocList"/>
    <w:next w:val="a"/>
    <w:rsid w:val="008A1E7F"/>
    <w:pPr>
      <w:widowControl w:val="0"/>
      <w:suppressAutoHyphens/>
      <w:autoSpaceDE w:val="0"/>
      <w:spacing w:after="0" w:line="240" w:lineRule="auto"/>
      <w:ind w:firstLine="0"/>
      <w:jc w:val="left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aff1">
    <w:name w:val="List Paragraph"/>
    <w:basedOn w:val="a"/>
    <w:uiPriority w:val="34"/>
    <w:qFormat/>
    <w:rsid w:val="008A1E7F"/>
    <w:pPr>
      <w:spacing w:after="0" w:line="240" w:lineRule="auto"/>
      <w:ind w:left="720"/>
      <w:contextualSpacing/>
    </w:pPr>
    <w:rPr>
      <w:rFonts w:asciiTheme="minorHAnsi" w:eastAsiaTheme="minorEastAsia" w:hAnsiTheme="minorHAnsi"/>
      <w:sz w:val="24"/>
      <w:szCs w:val="24"/>
    </w:rPr>
  </w:style>
  <w:style w:type="character" w:customStyle="1" w:styleId="FontStyle12">
    <w:name w:val="Font Style12"/>
    <w:uiPriority w:val="99"/>
    <w:rsid w:val="00A238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Default">
    <w:name w:val="Default"/>
    <w:rsid w:val="00A238FC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c3">
    <w:name w:val="c3"/>
    <w:rsid w:val="00A238FC"/>
  </w:style>
  <w:style w:type="character" w:customStyle="1" w:styleId="14">
    <w:name w:val="Основной текст14"/>
    <w:basedOn w:val="a0"/>
    <w:rsid w:val="00A874D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20">
    <w:name w:val="Основной текст22"/>
    <w:basedOn w:val="a0"/>
    <w:rsid w:val="00A874D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7">
    <w:name w:val="Основной текст17"/>
    <w:basedOn w:val="a0"/>
    <w:rsid w:val="00A874D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00">
    <w:name w:val="Основной текст20"/>
    <w:basedOn w:val="a0"/>
    <w:rsid w:val="00E20EBC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">
    <w:name w:val="Основной текст15"/>
    <w:basedOn w:val="a0"/>
    <w:rsid w:val="00E20EBC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">
    <w:name w:val="Основной текст7"/>
    <w:basedOn w:val="a0"/>
    <w:rsid w:val="00E20EBC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8"/>
    <w:basedOn w:val="a0"/>
    <w:rsid w:val="00E20EBC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FR1">
    <w:name w:val="FR1"/>
    <w:rsid w:val="009C23F1"/>
    <w:pPr>
      <w:suppressAutoHyphens/>
      <w:spacing w:before="240" w:after="0" w:line="300" w:lineRule="auto"/>
      <w:ind w:right="400" w:firstLine="0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customStyle="1" w:styleId="11">
    <w:name w:val="Основной текст1"/>
    <w:rsid w:val="009C23F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">
    <w:name w:val="Основной текст2"/>
    <w:rsid w:val="009C23F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0">
    <w:name w:val="Основной текст23"/>
    <w:rsid w:val="009C23F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">
    <w:name w:val="Основной текст25"/>
    <w:rsid w:val="009C23F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aff2">
    <w:name w:val="Содержимое таблицы"/>
    <w:basedOn w:val="a"/>
    <w:rsid w:val="003B70F8"/>
    <w:pPr>
      <w:suppressLineNumbers/>
      <w:spacing w:after="0" w:line="240" w:lineRule="auto"/>
    </w:pPr>
    <w:rPr>
      <w:rFonts w:ascii="Times New Roman" w:hAnsi="Times New Roman"/>
      <w:sz w:val="24"/>
      <w:szCs w:val="24"/>
      <w:lang w:val="ru-RU" w:eastAsia="ar-SA" w:bidi="ar-SA"/>
    </w:rPr>
  </w:style>
  <w:style w:type="character" w:customStyle="1" w:styleId="30">
    <w:name w:val="Заголовок 3 Знак"/>
    <w:basedOn w:val="a0"/>
    <w:link w:val="3"/>
    <w:rsid w:val="006F7D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f3">
    <w:name w:val="caption"/>
    <w:basedOn w:val="a"/>
    <w:next w:val="a"/>
    <w:qFormat/>
    <w:rsid w:val="006F7D5D"/>
    <w:pPr>
      <w:spacing w:after="0" w:line="240" w:lineRule="auto"/>
      <w:jc w:val="right"/>
    </w:pPr>
    <w:rPr>
      <w:rFonts w:ascii="Times New Roman" w:eastAsia="Calibri" w:hAnsi="Times New Roman"/>
      <w:sz w:val="28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package" Target="embeddings/______Microsoft_Office_PowerPoint5.sldx"/><Relationship Id="rId42" Type="http://schemas.openxmlformats.org/officeDocument/2006/relationships/image" Target="media/image17.emf"/><Relationship Id="rId47" Type="http://schemas.openxmlformats.org/officeDocument/2006/relationships/package" Target="embeddings/______Microsoft_Office_PowerPoint18.sldx"/><Relationship Id="rId63" Type="http://schemas.openxmlformats.org/officeDocument/2006/relationships/package" Target="embeddings/______Microsoft_Office_PowerPoint26.sldx"/><Relationship Id="rId68" Type="http://schemas.openxmlformats.org/officeDocument/2006/relationships/hyperlink" Target="consultantplus://offline/ref=2EC1779B4EB2A6F64C34606446FA444C85744684EA748063B45F9F35AD0A4DF76F5799FD124783A2wD1CG" TargetMode="External"/><Relationship Id="rId84" Type="http://schemas.openxmlformats.org/officeDocument/2006/relationships/hyperlink" Target="consultantplus://offline/ref=2EC1779B4EB2A6F64C34606446FA444C85744684EA748063B45F9F35AD0A4DF76F5799FD124783A2wD1CG" TargetMode="External"/><Relationship Id="rId89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package" Target="embeddings/______Microsoft_Office_PowerPoint9.sldx"/><Relationship Id="rId107" Type="http://schemas.openxmlformats.org/officeDocument/2006/relationships/hyperlink" Target="consultantplus://offline/ref=E022769026F285618451AC18DD1E863B0ED6E38622640663DEFACBFF81526D93824A80C315xACDH" TargetMode="External"/><Relationship Id="rId11" Type="http://schemas.openxmlformats.org/officeDocument/2006/relationships/hyperlink" Target="consultantplus://offline/main?base=LAW;n=100903;fld=134;dst=107288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______Microsoft_Office_PowerPoint13.sldx"/><Relationship Id="rId40" Type="http://schemas.openxmlformats.org/officeDocument/2006/relationships/image" Target="media/image16.emf"/><Relationship Id="rId45" Type="http://schemas.openxmlformats.org/officeDocument/2006/relationships/package" Target="embeddings/______Microsoft_Office_PowerPoint17.sldx"/><Relationship Id="rId53" Type="http://schemas.openxmlformats.org/officeDocument/2006/relationships/package" Target="embeddings/______Microsoft_Office_PowerPoint21.sldx"/><Relationship Id="rId58" Type="http://schemas.openxmlformats.org/officeDocument/2006/relationships/image" Target="media/image25.emf"/><Relationship Id="rId66" Type="http://schemas.openxmlformats.org/officeDocument/2006/relationships/hyperlink" Target="consultantplus://offline/ref=2D6256A62F7D1564E8773E4B09B36C6537B070B539474074978744BE58020E6244C9511B7F722AA6x9h9K" TargetMode="External"/><Relationship Id="rId74" Type="http://schemas.openxmlformats.org/officeDocument/2006/relationships/hyperlink" Target="consultantplus://offline/ref=2D6256A62F7D1564E8773E4B09B36C6537B070B539474074978744BE58020E6244C9511B7F722AA6x9h9K" TargetMode="External"/><Relationship Id="rId79" Type="http://schemas.openxmlformats.org/officeDocument/2006/relationships/hyperlink" Target="consultantplus://offline/ref=E022769026F285618451AC18DD1E863B0ED6E38622640663DEFACBFF81526D93824A80C315xACDH" TargetMode="External"/><Relationship Id="rId87" Type="http://schemas.openxmlformats.org/officeDocument/2006/relationships/hyperlink" Target="consultantplus://offline/ref=E022769026F285618451AC18DD1E863B0ED6E38622640663DEFACBFF81526D93824A80C315xACDH" TargetMode="External"/><Relationship Id="rId102" Type="http://schemas.openxmlformats.org/officeDocument/2006/relationships/hyperlink" Target="consultantplus://offline/ref=2D6256A62F7D1564E8773E4B09B36C6537B070B539474074978744BE58020E6244C9511B7F722AA6x9h9K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package" Target="embeddings/______Microsoft_Office_PowerPoint25.sldx"/><Relationship Id="rId82" Type="http://schemas.openxmlformats.org/officeDocument/2006/relationships/hyperlink" Target="consultantplus://offline/ref=2D6256A62F7D1564E8773E4B09B36C6537B070B539474074978744BE58020E6244C9511B7F722AA6x9h9K" TargetMode="External"/><Relationship Id="rId90" Type="http://schemas.openxmlformats.org/officeDocument/2006/relationships/hyperlink" Target="consultantplus://offline/ref=2D6256A62F7D1564E8773E4B09B36C6537B070B539474074978744BE58020E6244C9511B7F722AA6x9h9K" TargetMode="External"/><Relationship Id="rId95" Type="http://schemas.openxmlformats.org/officeDocument/2006/relationships/hyperlink" Target="consultantplus://offline/ref=E022769026F285618451AC18DD1E863B0ED6E38622640663DEFACBFF81526D93824A80C315xACDH" TargetMode="External"/><Relationship Id="rId19" Type="http://schemas.openxmlformats.org/officeDocument/2006/relationships/package" Target="embeddings/______Microsoft_Office_PowerPoint4.sldx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Office_PowerPoint8.sldx"/><Relationship Id="rId30" Type="http://schemas.openxmlformats.org/officeDocument/2006/relationships/image" Target="media/image11.emf"/><Relationship Id="rId35" Type="http://schemas.openxmlformats.org/officeDocument/2006/relationships/package" Target="embeddings/______Microsoft_Office_PowerPoint12.sldx"/><Relationship Id="rId43" Type="http://schemas.openxmlformats.org/officeDocument/2006/relationships/package" Target="embeddings/______Microsoft_Office_PowerPoint16.sldx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hyperlink" Target="http://www.gosuslugi.ru/" TargetMode="External"/><Relationship Id="rId77" Type="http://schemas.openxmlformats.org/officeDocument/2006/relationships/hyperlink" Target="http://www.gosuslugi.ru/" TargetMode="External"/><Relationship Id="rId100" Type="http://schemas.openxmlformats.org/officeDocument/2006/relationships/hyperlink" Target="consultantplus://offline/ref=2EC1779B4EB2A6F64C34606446FA444C85744684EA748063B45F9F35AD0A4DF76F5799FD124783A2wD1CG" TargetMode="External"/><Relationship Id="rId105" Type="http://schemas.openxmlformats.org/officeDocument/2006/relationships/hyperlink" Target="http://www.gosuslugi.ru/" TargetMode="External"/><Relationship Id="rId8" Type="http://schemas.openxmlformats.org/officeDocument/2006/relationships/image" Target="media/image1.png"/><Relationship Id="rId51" Type="http://schemas.openxmlformats.org/officeDocument/2006/relationships/package" Target="embeddings/______Microsoft_Office_PowerPoint20.sldx"/><Relationship Id="rId72" Type="http://schemas.openxmlformats.org/officeDocument/2006/relationships/hyperlink" Target="consultantplus://offline/ref=2EC1779B4EB2A6F64C34606446FA444C85744684EA748063B45F9F35AD0A4DF76F5799FD124783A2wD1CG" TargetMode="External"/><Relationship Id="rId80" Type="http://schemas.openxmlformats.org/officeDocument/2006/relationships/hyperlink" Target="consultantplus://offline/ref=2EC1779B4EB2A6F64C34606446FA444C85744684EA748063B45F9F35AD0A4DF76F5799FD124783A2wD1CG" TargetMode="External"/><Relationship Id="rId85" Type="http://schemas.openxmlformats.org/officeDocument/2006/relationships/hyperlink" Target="http://www.gosuslugi.ru/" TargetMode="External"/><Relationship Id="rId93" Type="http://schemas.openxmlformats.org/officeDocument/2006/relationships/hyperlink" Target="http://www.gosuslugi.ru/" TargetMode="External"/><Relationship Id="rId98" Type="http://schemas.openxmlformats.org/officeDocument/2006/relationships/hyperlink" Target="consultantplus://offline/ref=2D6256A62F7D1564E8773E4B09B36C6537B070B539474074978744BE58020E6244C9511B7F722AA6x9h9K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3.sldx"/><Relationship Id="rId25" Type="http://schemas.openxmlformats.org/officeDocument/2006/relationships/package" Target="embeddings/______Microsoft_Office_PowerPoint7.sldx"/><Relationship Id="rId33" Type="http://schemas.openxmlformats.org/officeDocument/2006/relationships/package" Target="embeddings/______Microsoft_Office_PowerPoint11.sld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______Microsoft_Office_PowerPoint24.sldx"/><Relationship Id="rId67" Type="http://schemas.openxmlformats.org/officeDocument/2006/relationships/hyperlink" Target="consultantplus://offline/ref=E022769026F285618451AC18DD1E863B0ED6E38622640663DEFACBFF81526D93824A80C315xACDH" TargetMode="External"/><Relationship Id="rId103" Type="http://schemas.openxmlformats.org/officeDocument/2006/relationships/hyperlink" Target="consultantplus://offline/ref=E022769026F285618451AC18DD1E863B0ED6E38622640663DEFACBFF81526D93824A80C315xACDH" TargetMode="External"/><Relationship Id="rId108" Type="http://schemas.openxmlformats.org/officeDocument/2006/relationships/hyperlink" Target="consultantplus://offline/ref=2EC1779B4EB2A6F64C34606446FA444C85744684EA748063B45F9F35AD0A4DF76F5799FD124783A2wD1CG" TargetMode="External"/><Relationship Id="rId20" Type="http://schemas.openxmlformats.org/officeDocument/2006/relationships/image" Target="media/image6.emf"/><Relationship Id="rId41" Type="http://schemas.openxmlformats.org/officeDocument/2006/relationships/package" Target="embeddings/______Microsoft_Office_PowerPoint15.sldx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hyperlink" Target="consultantplus://offline/ref=2D6256A62F7D1564E8773E4B09B36C6537B070B539474074978744BE58020E6244C9511B7F722AA6x9h9K" TargetMode="External"/><Relationship Id="rId75" Type="http://schemas.openxmlformats.org/officeDocument/2006/relationships/hyperlink" Target="consultantplus://offline/ref=E022769026F285618451AC18DD1E863B0ED6E38622640663DEFACBFF81526D93824A80C315xACDH" TargetMode="External"/><Relationship Id="rId83" Type="http://schemas.openxmlformats.org/officeDocument/2006/relationships/hyperlink" Target="consultantplus://offline/ref=E022769026F285618451AC18DD1E863B0ED6E38622640663DEFACBFF81526D93824A80C315xACDH" TargetMode="External"/><Relationship Id="rId88" Type="http://schemas.openxmlformats.org/officeDocument/2006/relationships/hyperlink" Target="consultantplus://offline/ref=2EC1779B4EB2A6F64C34606446FA444C85744684EA748063B45F9F35AD0A4DF76F5799FD124783A2wD1CG" TargetMode="External"/><Relationship Id="rId91" Type="http://schemas.openxmlformats.org/officeDocument/2006/relationships/hyperlink" Target="consultantplus://offline/ref=E022769026F285618451AC18DD1E863B0ED6E38622640663DEFACBFF81526D93824A80C315xACDH" TargetMode="External"/><Relationship Id="rId96" Type="http://schemas.openxmlformats.org/officeDocument/2006/relationships/hyperlink" Target="consultantplus://offline/ref=2EC1779B4EB2A6F64C34606446FA444C85744684EA748063B45F9F35AD0A4DF76F5799FD124783A2wD1CG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23" Type="http://schemas.openxmlformats.org/officeDocument/2006/relationships/package" Target="embeddings/______Microsoft_Office_PowerPoint6.sld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______Microsoft_Office_PowerPoint19.sldx"/><Relationship Id="rId57" Type="http://schemas.openxmlformats.org/officeDocument/2006/relationships/package" Target="embeddings/______Microsoft_Office_PowerPoint23.sldx"/><Relationship Id="rId106" Type="http://schemas.openxmlformats.org/officeDocument/2006/relationships/hyperlink" Target="consultantplus://offline/ref=2D6256A62F7D1564E8773E4B09B36C6537B070B539474074978744BE58020E6244C9511B7F722AA6x9h9K" TargetMode="External"/><Relationship Id="rId10" Type="http://schemas.openxmlformats.org/officeDocument/2006/relationships/hyperlink" Target="consultantplus://offline/main?base=LAW;n=100903;fld=134;dst=107520" TargetMode="External"/><Relationship Id="rId31" Type="http://schemas.openxmlformats.org/officeDocument/2006/relationships/package" Target="embeddings/______Microsoft_Office_PowerPoint10.sldx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package" Target="embeddings/______Microsoft_Office_PowerPoint27.sldx"/><Relationship Id="rId73" Type="http://schemas.openxmlformats.org/officeDocument/2006/relationships/hyperlink" Target="http://www.gosuslugi.ru/" TargetMode="External"/><Relationship Id="rId78" Type="http://schemas.openxmlformats.org/officeDocument/2006/relationships/hyperlink" Target="consultantplus://offline/ref=2D6256A62F7D1564E8773E4B09B36C6537B070B539474074978744BE58020E6244C9511B7F722AA6x9h9K" TargetMode="External"/><Relationship Id="rId81" Type="http://schemas.openxmlformats.org/officeDocument/2006/relationships/hyperlink" Target="http://www.gosuslugi.ru/" TargetMode="External"/><Relationship Id="rId86" Type="http://schemas.openxmlformats.org/officeDocument/2006/relationships/hyperlink" Target="consultantplus://offline/ref=2D6256A62F7D1564E8773E4B09B36C6537B070B539474074978744BE58020E6244C9511B7F722AA6x9h9K" TargetMode="External"/><Relationship Id="rId94" Type="http://schemas.openxmlformats.org/officeDocument/2006/relationships/hyperlink" Target="consultantplus://offline/ref=2D6256A62F7D1564E8773E4B09B36C6537B070B539474074978744BE58020E6244C9511B7F722AA6x9h9K" TargetMode="External"/><Relationship Id="rId99" Type="http://schemas.openxmlformats.org/officeDocument/2006/relationships/hyperlink" Target="consultantplus://offline/ref=E022769026F285618451AC18DD1E863B0ED6E38622640663DEFACBFF81526D93824A80C315xACDH" TargetMode="External"/><Relationship Id="rId101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package" Target="embeddings/____________Microsoft_Office_PowerPoint1.pptx"/><Relationship Id="rId18" Type="http://schemas.openxmlformats.org/officeDocument/2006/relationships/image" Target="media/image5.emf"/><Relationship Id="rId39" Type="http://schemas.openxmlformats.org/officeDocument/2006/relationships/package" Target="embeddings/______Microsoft_Office_PowerPoint14.sldx"/><Relationship Id="rId109" Type="http://schemas.openxmlformats.org/officeDocument/2006/relationships/hyperlink" Target="http://www.gosuslugi.ru/" TargetMode="External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package" Target="embeddings/______Microsoft_Office_PowerPoint22.sldx"/><Relationship Id="rId76" Type="http://schemas.openxmlformats.org/officeDocument/2006/relationships/hyperlink" Target="consultantplus://offline/ref=2EC1779B4EB2A6F64C34606446FA444C85744684EA748063B45F9F35AD0A4DF76F5799FD124783A2wD1CG" TargetMode="External"/><Relationship Id="rId97" Type="http://schemas.openxmlformats.org/officeDocument/2006/relationships/hyperlink" Target="http://www.gosuslugi.ru/" TargetMode="External"/><Relationship Id="rId104" Type="http://schemas.openxmlformats.org/officeDocument/2006/relationships/hyperlink" Target="consultantplus://offline/ref=2EC1779B4EB2A6F64C34606446FA444C85744684EA748063B45F9F35AD0A4DF76F5799FD124783A2wD1CG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E022769026F285618451AC18DD1E863B0ED6E38622640663DEFACBFF81526D93824A80C315xACDH" TargetMode="External"/><Relationship Id="rId92" Type="http://schemas.openxmlformats.org/officeDocument/2006/relationships/hyperlink" Target="consultantplus://offline/ref=2EC1779B4EB2A6F64C34606446FA444C85744684EA748063B45F9F35AD0A4DF76F5799FD124783A2wD1C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A147B-DC21-45EC-998C-E8AC2A93F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215</Pages>
  <Words>77754</Words>
  <Characters>443201</Characters>
  <Application>Microsoft Office Word</Application>
  <DocSecurity>0</DocSecurity>
  <Lines>3693</Lines>
  <Paragraphs>1039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Орготдел</dc:creator>
  <cp:lastModifiedBy>Орготдел</cp:lastModifiedBy>
  <cp:revision>16</cp:revision>
  <dcterms:created xsi:type="dcterms:W3CDTF">2018-06-28T07:40:00Z</dcterms:created>
  <dcterms:modified xsi:type="dcterms:W3CDTF">2018-06-28T13:12:00Z</dcterms:modified>
</cp:coreProperties>
</file>