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F" w:rsidRDefault="00064467" w:rsidP="008E4BC6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881C5F" w:rsidRDefault="00881C5F" w:rsidP="008E4BC6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5161A" w:rsidRPr="00881C5F" w:rsidRDefault="00064467" w:rsidP="008E4BC6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81C5F" w:rsidRDefault="00881C5F" w:rsidP="008E4BC6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5161A" w:rsidRPr="00881C5F" w:rsidRDefault="00C5161A" w:rsidP="008E4BC6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5161A" w:rsidRPr="00881C5F" w:rsidRDefault="00C5161A" w:rsidP="008E4BC6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Тужинского муниципального</w:t>
      </w:r>
    </w:p>
    <w:p w:rsidR="00881C5F" w:rsidRDefault="00881C5F" w:rsidP="008E4BC6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161A" w:rsidRPr="00881C5F">
        <w:rPr>
          <w:rFonts w:ascii="Times New Roman" w:hAnsi="Times New Roman" w:cs="Times New Roman"/>
          <w:sz w:val="28"/>
          <w:szCs w:val="28"/>
        </w:rPr>
        <w:t>айона</w:t>
      </w:r>
    </w:p>
    <w:p w:rsidR="00C5161A" w:rsidRPr="00881C5F" w:rsidRDefault="00EF7A43" w:rsidP="008E4BC6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26B8E">
        <w:rPr>
          <w:rFonts w:ascii="Times New Roman" w:hAnsi="Times New Roman" w:cs="Times New Roman"/>
          <w:sz w:val="28"/>
          <w:szCs w:val="28"/>
        </w:rPr>
        <w:t xml:space="preserve">  </w:t>
      </w:r>
      <w:r w:rsidR="00AA03CF">
        <w:rPr>
          <w:rFonts w:ascii="Times New Roman" w:hAnsi="Times New Roman" w:cs="Times New Roman"/>
          <w:sz w:val="28"/>
          <w:szCs w:val="28"/>
        </w:rPr>
        <w:t>03.06.2019</w:t>
      </w:r>
      <w:r w:rsidR="00626B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81C5F">
        <w:rPr>
          <w:rFonts w:ascii="Times New Roman" w:hAnsi="Times New Roman" w:cs="Times New Roman"/>
          <w:sz w:val="28"/>
          <w:szCs w:val="28"/>
        </w:rPr>
        <w:t>№</w:t>
      </w:r>
      <w:r w:rsidR="00AA03CF">
        <w:rPr>
          <w:rFonts w:ascii="Times New Roman" w:hAnsi="Times New Roman" w:cs="Times New Roman"/>
          <w:sz w:val="28"/>
          <w:szCs w:val="28"/>
        </w:rPr>
        <w:t>190</w:t>
      </w:r>
    </w:p>
    <w:p w:rsidR="00C5161A" w:rsidRPr="00881C5F" w:rsidRDefault="00C5161A" w:rsidP="00C5161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61A" w:rsidRPr="00881C5F" w:rsidRDefault="00C5161A" w:rsidP="00C5161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5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161A" w:rsidRPr="00881C5F" w:rsidRDefault="00C5161A" w:rsidP="00C5161A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5F">
        <w:rPr>
          <w:rFonts w:ascii="Times New Roman" w:hAnsi="Times New Roman" w:cs="Times New Roman"/>
          <w:b/>
          <w:sz w:val="28"/>
          <w:szCs w:val="28"/>
        </w:rPr>
        <w:t>рабочей группы по расширению налогооблагаемой базы, осуществлению земельного контроля и администрирования имущественных налогов</w:t>
      </w:r>
    </w:p>
    <w:p w:rsidR="00C5161A" w:rsidRPr="00881C5F" w:rsidRDefault="00C5161A" w:rsidP="00E8180C">
      <w:pPr>
        <w:tabs>
          <w:tab w:val="left" w:pos="5280"/>
        </w:tabs>
        <w:spacing w:before="48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61A" w:rsidRPr="00064467" w:rsidRDefault="00C5161A" w:rsidP="008E4BC6">
      <w:pPr>
        <w:tabs>
          <w:tab w:val="left" w:pos="528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467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C5161A" w:rsidRPr="00881C5F" w:rsidRDefault="00C5161A" w:rsidP="008E4B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C5F">
        <w:rPr>
          <w:rFonts w:ascii="Times New Roman" w:eastAsia="Times New Roman" w:hAnsi="Times New Roman" w:cs="Times New Roman"/>
          <w:sz w:val="28"/>
          <w:szCs w:val="28"/>
        </w:rPr>
        <w:t>1.1. Рабочая группа по расширению налогооблагаемой базы, осуществлению земельного контроля и администрирования имущественных налогов (далее – рабочая группа) является постоянно действующим, коллегиальным органом, осуществляющим свою деятельность на территории Тужинского района.</w:t>
      </w:r>
    </w:p>
    <w:p w:rsidR="00C5161A" w:rsidRDefault="00C5161A" w:rsidP="008E4BC6">
      <w:pPr>
        <w:spacing w:before="36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C5F">
        <w:rPr>
          <w:rFonts w:ascii="Times New Roman" w:eastAsia="Times New Roman" w:hAnsi="Times New Roman" w:cs="Times New Roman"/>
          <w:sz w:val="28"/>
          <w:szCs w:val="28"/>
        </w:rPr>
        <w:t>1.2. Рабочая группа в своей деятельности 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Кировской обла</w:t>
      </w:r>
      <w:r w:rsidR="00F95AED">
        <w:rPr>
          <w:rFonts w:ascii="Times New Roman" w:eastAsia="Times New Roman" w:hAnsi="Times New Roman" w:cs="Times New Roman"/>
          <w:sz w:val="28"/>
          <w:szCs w:val="28"/>
        </w:rPr>
        <w:t>сти, Уставом Тужинского района,</w:t>
      </w:r>
      <w:r w:rsidRPr="00881C5F">
        <w:rPr>
          <w:rFonts w:ascii="Times New Roman" w:eastAsia="Times New Roman" w:hAnsi="Times New Roman" w:cs="Times New Roman"/>
          <w:sz w:val="28"/>
          <w:szCs w:val="28"/>
        </w:rPr>
        <w:t xml:space="preserve"> иными правовыми актами Тужинского района</w:t>
      </w:r>
      <w:r w:rsidR="00F95AED" w:rsidRPr="00F662F7">
        <w:rPr>
          <w:rFonts w:ascii="Times New Roman" w:eastAsia="Times New Roman" w:hAnsi="Times New Roman" w:cs="Times New Roman"/>
          <w:sz w:val="28"/>
          <w:szCs w:val="28"/>
        </w:rPr>
        <w:t>и настоящим Положением</w:t>
      </w:r>
      <w:r w:rsidRPr="00F662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80C" w:rsidRPr="00F662F7" w:rsidRDefault="00E8180C" w:rsidP="008E4BC6">
      <w:pPr>
        <w:spacing w:before="480" w:after="48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8180C" w:rsidRPr="008E4BC6" w:rsidRDefault="00C5161A" w:rsidP="008E4BC6">
      <w:pPr>
        <w:spacing w:before="360"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BC6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состав рабочей группы</w:t>
      </w:r>
    </w:p>
    <w:p w:rsidR="00C5161A" w:rsidRPr="00881C5F" w:rsidRDefault="00C5161A" w:rsidP="008E4BC6">
      <w:pPr>
        <w:tabs>
          <w:tab w:val="left" w:pos="528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62F7">
        <w:rPr>
          <w:rFonts w:ascii="Times New Roman" w:hAnsi="Times New Roman" w:cs="Times New Roman"/>
          <w:sz w:val="28"/>
          <w:szCs w:val="28"/>
        </w:rPr>
        <w:t xml:space="preserve">2.1. </w:t>
      </w:r>
      <w:r w:rsidR="001F5E43" w:rsidRPr="00F662F7">
        <w:rPr>
          <w:rFonts w:ascii="Times New Roman" w:hAnsi="Times New Roman" w:cs="Times New Roman"/>
          <w:sz w:val="28"/>
          <w:szCs w:val="28"/>
        </w:rPr>
        <w:t>Состав рабочей группы образуется</w:t>
      </w:r>
      <w:r w:rsidR="00064467">
        <w:rPr>
          <w:rFonts w:ascii="Times New Roman" w:hAnsi="Times New Roman" w:cs="Times New Roman"/>
          <w:sz w:val="28"/>
          <w:szCs w:val="28"/>
        </w:rPr>
        <w:t xml:space="preserve"> </w:t>
      </w:r>
      <w:r w:rsidR="001F5E43" w:rsidRPr="00F662F7">
        <w:rPr>
          <w:rFonts w:ascii="Times New Roman" w:hAnsi="Times New Roman" w:cs="Times New Roman"/>
          <w:sz w:val="28"/>
          <w:szCs w:val="28"/>
        </w:rPr>
        <w:t>из числа членов Межведомственной комиссии по обеспечению поступления налоговых и неналоговых доходов в бюджеты бюджетной системы Российской Федерации</w:t>
      </w:r>
      <w:r w:rsidR="002F5E23">
        <w:rPr>
          <w:rFonts w:ascii="Times New Roman" w:hAnsi="Times New Roman" w:cs="Times New Roman"/>
          <w:sz w:val="28"/>
          <w:szCs w:val="28"/>
        </w:rPr>
        <w:t xml:space="preserve"> и по вопросам противодействия «теневому» сектору экономики в муниципальном образовании </w:t>
      </w:r>
      <w:proofErr w:type="spellStart"/>
      <w:r w:rsidR="002F5E23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2F5E23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  <w:r w:rsidR="00064467">
        <w:rPr>
          <w:rFonts w:ascii="Times New Roman" w:hAnsi="Times New Roman" w:cs="Times New Roman"/>
          <w:sz w:val="28"/>
          <w:szCs w:val="28"/>
        </w:rPr>
        <w:t xml:space="preserve"> </w:t>
      </w:r>
      <w:r w:rsidRPr="00F662F7">
        <w:rPr>
          <w:rFonts w:ascii="Times New Roman" w:hAnsi="Times New Roman" w:cs="Times New Roman"/>
          <w:sz w:val="28"/>
          <w:szCs w:val="28"/>
        </w:rPr>
        <w:t>В состав рабочей группы входят председатель, секретарь и члены рабочей группы.</w:t>
      </w:r>
    </w:p>
    <w:p w:rsidR="00C5161A" w:rsidRPr="00881C5F" w:rsidRDefault="00C5161A" w:rsidP="008E4BC6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2.2. Состав рабочей группы утверждается постановлением администрации Тужинского муниципального района.</w:t>
      </w:r>
    </w:p>
    <w:p w:rsidR="00C5161A" w:rsidRPr="00881C5F" w:rsidRDefault="00C5161A" w:rsidP="008E4BC6">
      <w:pPr>
        <w:tabs>
          <w:tab w:val="left" w:pos="5280"/>
        </w:tabs>
        <w:spacing w:before="48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61A" w:rsidRPr="00881C5F" w:rsidRDefault="00C5161A" w:rsidP="008E4BC6">
      <w:pPr>
        <w:tabs>
          <w:tab w:val="left" w:pos="5280"/>
        </w:tabs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BC6">
        <w:rPr>
          <w:rFonts w:ascii="Times New Roman" w:eastAsia="Times New Roman" w:hAnsi="Times New Roman" w:cs="Times New Roman"/>
          <w:b/>
          <w:sz w:val="28"/>
          <w:szCs w:val="28"/>
        </w:rPr>
        <w:t>3. Цель деятельности и задачи рабочей группы</w:t>
      </w:r>
    </w:p>
    <w:p w:rsidR="00C5161A" w:rsidRPr="00881C5F" w:rsidRDefault="00C5161A" w:rsidP="008E4BC6">
      <w:pPr>
        <w:tabs>
          <w:tab w:val="left" w:pos="528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C5F">
        <w:rPr>
          <w:rFonts w:ascii="Times New Roman" w:hAnsi="Times New Roman" w:cs="Times New Roman"/>
          <w:sz w:val="28"/>
          <w:szCs w:val="28"/>
        </w:rPr>
        <w:t xml:space="preserve">3.1. Целью деятельности рабочей группы является проведение выездных заседаний в администрации сельских поселений, для изучения </w:t>
      </w:r>
      <w:r w:rsidRPr="00881C5F">
        <w:rPr>
          <w:rFonts w:ascii="Times New Roman" w:hAnsi="Times New Roman" w:cs="Times New Roman"/>
          <w:sz w:val="28"/>
          <w:szCs w:val="28"/>
        </w:rPr>
        <w:lastRenderedPageBreak/>
        <w:t>налогооблагаемой базы по земельному налогу и аренде земельных участков, налогу на имущество физических лиц, как основных источников поступления в бюджеты поселений.</w:t>
      </w:r>
    </w:p>
    <w:p w:rsidR="00C5161A" w:rsidRPr="00881C5F" w:rsidRDefault="00C5161A" w:rsidP="008E4BC6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 xml:space="preserve">3.2. Определение </w:t>
      </w:r>
      <w:r w:rsidRPr="00F662F7">
        <w:rPr>
          <w:rFonts w:ascii="Times New Roman" w:hAnsi="Times New Roman" w:cs="Times New Roman"/>
          <w:sz w:val="28"/>
          <w:szCs w:val="28"/>
        </w:rPr>
        <w:t>реальной картины</w:t>
      </w:r>
      <w:r w:rsidRPr="00881C5F">
        <w:rPr>
          <w:rFonts w:ascii="Times New Roman" w:hAnsi="Times New Roman" w:cs="Times New Roman"/>
          <w:sz w:val="28"/>
          <w:szCs w:val="28"/>
        </w:rPr>
        <w:t xml:space="preserve"> используемых земельных участков в границах населенных пунктов и земельных долей сельскохозяйственными предприятиями.</w:t>
      </w:r>
    </w:p>
    <w:p w:rsidR="00C5161A" w:rsidRPr="00881C5F" w:rsidRDefault="00C5161A" w:rsidP="008E4BC6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3.3. Определение количества невостребованных земельных долей.</w:t>
      </w:r>
    </w:p>
    <w:p w:rsidR="00C5161A" w:rsidRPr="00881C5F" w:rsidRDefault="00C5161A" w:rsidP="008E4BC6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 xml:space="preserve">3.4. </w:t>
      </w:r>
      <w:r w:rsidR="0046413B" w:rsidRPr="00F662F7">
        <w:rPr>
          <w:rFonts w:ascii="Times New Roman" w:hAnsi="Times New Roman" w:cs="Times New Roman"/>
          <w:sz w:val="28"/>
          <w:szCs w:val="28"/>
        </w:rPr>
        <w:t>Согласованное у</w:t>
      </w:r>
      <w:r w:rsidR="008435AD" w:rsidRPr="00F662F7">
        <w:rPr>
          <w:rFonts w:ascii="Times New Roman" w:hAnsi="Times New Roman" w:cs="Times New Roman"/>
          <w:sz w:val="28"/>
          <w:szCs w:val="28"/>
        </w:rPr>
        <w:t>частие в</w:t>
      </w:r>
      <w:r w:rsidR="008435AD">
        <w:rPr>
          <w:rFonts w:ascii="Times New Roman" w:hAnsi="Times New Roman" w:cs="Times New Roman"/>
          <w:sz w:val="28"/>
          <w:szCs w:val="28"/>
        </w:rPr>
        <w:t xml:space="preserve"> п</w:t>
      </w:r>
      <w:r w:rsidRPr="00881C5F">
        <w:rPr>
          <w:rFonts w:ascii="Times New Roman" w:hAnsi="Times New Roman" w:cs="Times New Roman"/>
          <w:sz w:val="28"/>
          <w:szCs w:val="28"/>
        </w:rPr>
        <w:t>роведени</w:t>
      </w:r>
      <w:r w:rsidR="008435AD">
        <w:rPr>
          <w:rFonts w:ascii="Times New Roman" w:hAnsi="Times New Roman" w:cs="Times New Roman"/>
          <w:sz w:val="28"/>
          <w:szCs w:val="28"/>
        </w:rPr>
        <w:t>и</w:t>
      </w:r>
      <w:r w:rsidRPr="00881C5F">
        <w:rPr>
          <w:rFonts w:ascii="Times New Roman" w:hAnsi="Times New Roman" w:cs="Times New Roman"/>
          <w:sz w:val="28"/>
          <w:szCs w:val="28"/>
        </w:rPr>
        <w:t xml:space="preserve"> мероприятий по муниципальному земельному контролю.</w:t>
      </w:r>
    </w:p>
    <w:p w:rsidR="00C5161A" w:rsidRPr="00881C5F" w:rsidRDefault="00C5161A" w:rsidP="008E4BC6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3.5. Инвентаризация налоговой базы по налогу на имущество физических лиц.</w:t>
      </w:r>
    </w:p>
    <w:p w:rsidR="00F662F7" w:rsidRDefault="00C5161A" w:rsidP="008E4BC6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 xml:space="preserve">3.6. Определение количества </w:t>
      </w:r>
      <w:r w:rsidR="00F662F7" w:rsidRPr="00881C5F">
        <w:rPr>
          <w:rFonts w:ascii="Times New Roman" w:hAnsi="Times New Roman" w:cs="Times New Roman"/>
          <w:sz w:val="28"/>
          <w:szCs w:val="28"/>
        </w:rPr>
        <w:t>и установление причин</w:t>
      </w:r>
      <w:r w:rsidRPr="00881C5F">
        <w:rPr>
          <w:rFonts w:ascii="Times New Roman" w:hAnsi="Times New Roman" w:cs="Times New Roman"/>
          <w:sz w:val="28"/>
          <w:szCs w:val="28"/>
        </w:rPr>
        <w:t>незарегистрированных объектов недвижимого имущества</w:t>
      </w:r>
      <w:r w:rsidR="00F662F7">
        <w:rPr>
          <w:rFonts w:ascii="Times New Roman" w:hAnsi="Times New Roman" w:cs="Times New Roman"/>
          <w:sz w:val="28"/>
          <w:szCs w:val="28"/>
        </w:rPr>
        <w:t>.</w:t>
      </w:r>
    </w:p>
    <w:p w:rsidR="00C5161A" w:rsidRPr="00881C5F" w:rsidRDefault="00C5161A" w:rsidP="008E4BC6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3.7. Установление объектов, не прошедших переоценку в органах БТИ.</w:t>
      </w:r>
    </w:p>
    <w:p w:rsidR="00C5161A" w:rsidRPr="00881C5F" w:rsidRDefault="00C5161A" w:rsidP="008E4BC6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3.8</w:t>
      </w:r>
      <w:r w:rsidRPr="00F662F7">
        <w:rPr>
          <w:rFonts w:ascii="Times New Roman" w:hAnsi="Times New Roman" w:cs="Times New Roman"/>
          <w:sz w:val="28"/>
          <w:szCs w:val="28"/>
        </w:rPr>
        <w:t>. Уточнение адресного хозяйства.</w:t>
      </w:r>
    </w:p>
    <w:p w:rsidR="00C5161A" w:rsidRPr="00881C5F" w:rsidRDefault="00C5161A" w:rsidP="008E4BC6">
      <w:pPr>
        <w:tabs>
          <w:tab w:val="left" w:pos="5280"/>
        </w:tabs>
        <w:spacing w:before="48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61A" w:rsidRPr="008E4BC6" w:rsidRDefault="00C5161A" w:rsidP="008E4BC6">
      <w:pPr>
        <w:tabs>
          <w:tab w:val="left" w:pos="528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C6">
        <w:rPr>
          <w:rFonts w:ascii="Times New Roman" w:hAnsi="Times New Roman" w:cs="Times New Roman"/>
          <w:b/>
          <w:sz w:val="28"/>
          <w:szCs w:val="28"/>
        </w:rPr>
        <w:t>4. Права рабочей группы</w:t>
      </w:r>
    </w:p>
    <w:p w:rsidR="00C5161A" w:rsidRPr="00881C5F" w:rsidRDefault="00C5161A" w:rsidP="008E4BC6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В целях осуществления своих функций рабочая группа имеет право:</w:t>
      </w:r>
    </w:p>
    <w:p w:rsidR="00C5161A" w:rsidRPr="00881C5F" w:rsidRDefault="00C5161A" w:rsidP="008E4BC6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 xml:space="preserve">4.1. Запрашивать и получать в установленном порядке от территориальных органов федеральных </w:t>
      </w:r>
      <w:r w:rsidR="00ED02E4" w:rsidRPr="002D3E7C">
        <w:rPr>
          <w:rFonts w:ascii="Times New Roman" w:hAnsi="Times New Roman" w:cs="Times New Roman"/>
          <w:sz w:val="28"/>
          <w:szCs w:val="28"/>
        </w:rPr>
        <w:t>и региональных</w:t>
      </w:r>
      <w:r w:rsidR="00D142E5">
        <w:rPr>
          <w:rFonts w:ascii="Times New Roman" w:hAnsi="Times New Roman" w:cs="Times New Roman"/>
          <w:sz w:val="28"/>
          <w:szCs w:val="28"/>
        </w:rPr>
        <w:t xml:space="preserve"> </w:t>
      </w:r>
      <w:r w:rsidRPr="00881C5F">
        <w:rPr>
          <w:rFonts w:ascii="Times New Roman" w:hAnsi="Times New Roman" w:cs="Times New Roman"/>
          <w:sz w:val="28"/>
          <w:szCs w:val="28"/>
        </w:rPr>
        <w:t>органов исполнительной власти, органов исполнительной власти области, органов местного самоуправления информацию, необходимую для работы рабочей группы.</w:t>
      </w:r>
    </w:p>
    <w:p w:rsidR="00C5161A" w:rsidRPr="00881C5F" w:rsidRDefault="00C5161A" w:rsidP="008E4BC6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4.2. Приглашать на заседания рабочей группы и заслушивать информацию органов местного самоуправления, руководителей предприятий, индивидуальных предпринимателей, физических лиц и иных заинтересованных лиц, с целью получения от них пояснений по рассматриваемым на заседаниях вопросам.</w:t>
      </w:r>
    </w:p>
    <w:p w:rsidR="00C5161A" w:rsidRPr="00881C5F" w:rsidRDefault="00C5161A" w:rsidP="008E4BC6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4.3. Вносить предложения органам, осуществляющим в соответствии с законодательством функции контроля и надзора, о проведении ими проверок по соблюдению организациями законодательства.</w:t>
      </w:r>
    </w:p>
    <w:p w:rsidR="00C5161A" w:rsidRPr="00881C5F" w:rsidRDefault="00C5161A" w:rsidP="008E4BC6">
      <w:pPr>
        <w:tabs>
          <w:tab w:val="left" w:pos="5280"/>
        </w:tabs>
        <w:spacing w:before="4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61A" w:rsidRPr="008E4BC6" w:rsidRDefault="00C5161A" w:rsidP="008E4BC6">
      <w:pPr>
        <w:tabs>
          <w:tab w:val="left" w:pos="528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C6">
        <w:rPr>
          <w:rFonts w:ascii="Times New Roman" w:hAnsi="Times New Roman" w:cs="Times New Roman"/>
          <w:b/>
          <w:sz w:val="28"/>
          <w:szCs w:val="28"/>
        </w:rPr>
        <w:t>5. Организация деятельности рабочей группы</w:t>
      </w:r>
    </w:p>
    <w:p w:rsidR="00C5161A" w:rsidRPr="00881C5F" w:rsidRDefault="00C5161A" w:rsidP="008E4BC6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5.1. Рабочая группа ведет свою деятельность в соответствии с целями и функциями, определяемыми настоящим Положением.</w:t>
      </w:r>
    </w:p>
    <w:p w:rsidR="00C5161A" w:rsidRPr="00881C5F" w:rsidRDefault="00C5161A" w:rsidP="008E4BC6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lastRenderedPageBreak/>
        <w:t>5.2. Организационной формой деятельности рабочей группы являются заседания, проводимые по мере необходимости, но не реже 1 раза в месяц.</w:t>
      </w:r>
    </w:p>
    <w:p w:rsidR="00C5161A" w:rsidRPr="00881C5F" w:rsidRDefault="00C5161A" w:rsidP="008E4BC6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Дату, время и место проведения заседания рабочей группы определяет председатель рабочей группы.</w:t>
      </w:r>
    </w:p>
    <w:p w:rsidR="00C5161A" w:rsidRPr="00881C5F" w:rsidRDefault="00C5161A" w:rsidP="008E4BC6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5.3. Члены рабочей группы участвуют в ее работе лично. Для участия в работе рабочей группы могут привлекаться специалисты, не являющиеся членами рабочей группы.</w:t>
      </w:r>
    </w:p>
    <w:p w:rsidR="00C5161A" w:rsidRPr="00881C5F" w:rsidRDefault="00C5161A" w:rsidP="008E4BC6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5.4. Предложения, принятые на заседании рабочей группы принимаются простым большинством голосов, присутствующих на заседании членов рабочей группы путем открытого голосования.</w:t>
      </w:r>
    </w:p>
    <w:p w:rsidR="00C5161A" w:rsidRDefault="0097003F" w:rsidP="00FC7D34">
      <w:pPr>
        <w:tabs>
          <w:tab w:val="left" w:pos="528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C5161A" w:rsidRPr="00881C5F">
        <w:rPr>
          <w:rFonts w:ascii="Times New Roman" w:hAnsi="Times New Roman" w:cs="Times New Roman"/>
          <w:sz w:val="28"/>
          <w:szCs w:val="28"/>
        </w:rPr>
        <w:t>. Решения рабочей группы оформляются протоколами, подписываются председателем рабочей группы и секретарем.</w:t>
      </w:r>
    </w:p>
    <w:p w:rsidR="008E4BC6" w:rsidRDefault="00FC7D34" w:rsidP="00FC7D34">
      <w:pPr>
        <w:tabs>
          <w:tab w:val="left" w:pos="52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E4BC6" w:rsidRDefault="008E4BC6" w:rsidP="00B82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C6" w:rsidRDefault="008E4BC6" w:rsidP="00B82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C6" w:rsidRDefault="008E4BC6" w:rsidP="00B82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C6" w:rsidRDefault="008E4BC6" w:rsidP="00B82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C6" w:rsidRDefault="008E4BC6" w:rsidP="00B82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C6" w:rsidRDefault="008E4BC6" w:rsidP="00B82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C6" w:rsidRDefault="008E4BC6" w:rsidP="00B82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C6" w:rsidRDefault="008E4BC6" w:rsidP="00B82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C6" w:rsidRDefault="008E4BC6" w:rsidP="00B82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C6" w:rsidRDefault="008E4BC6" w:rsidP="00B82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C6" w:rsidRDefault="00FC7D34" w:rsidP="00B82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E4BC6" w:rsidRDefault="008E4BC6" w:rsidP="00B82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C6" w:rsidRDefault="008E4BC6" w:rsidP="00B82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C6" w:rsidRDefault="008E4BC6" w:rsidP="00B82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C6" w:rsidRDefault="008E4BC6" w:rsidP="00B82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C6" w:rsidRDefault="008E4BC6" w:rsidP="00B82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C6" w:rsidRDefault="008E4BC6" w:rsidP="00B82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C6" w:rsidRDefault="008E4BC6" w:rsidP="00B82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C6" w:rsidRDefault="008E4BC6" w:rsidP="00B82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34" w:rsidRDefault="00FC7D34" w:rsidP="00B82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34" w:rsidRDefault="00FC7D34" w:rsidP="00B82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34" w:rsidRDefault="00FC7D34" w:rsidP="00B82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34" w:rsidRDefault="00FC7D34" w:rsidP="00B82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C6" w:rsidRDefault="008E4BC6" w:rsidP="00B82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C6" w:rsidRDefault="008E4BC6" w:rsidP="00B82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C5F" w:rsidRDefault="00881C5F" w:rsidP="00B82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C5F" w:rsidRPr="00881C5F" w:rsidRDefault="00881C5F" w:rsidP="00B82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990" w:rsidRDefault="00154990" w:rsidP="004F6D76">
      <w:pPr>
        <w:suppressAutoHyphens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54990" w:rsidRDefault="00154990" w:rsidP="004F6D76">
      <w:pPr>
        <w:suppressAutoHyphens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F224F" w:rsidRPr="00881C5F" w:rsidRDefault="004F6D76" w:rsidP="00154990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22DBC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4F6D76" w:rsidRDefault="004F6D76" w:rsidP="00154990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8292D" w:rsidRPr="00881C5F" w:rsidRDefault="008E4BC6" w:rsidP="00154990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F6D76" w:rsidRDefault="004F6D76" w:rsidP="00154990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8292D" w:rsidRPr="00881C5F" w:rsidRDefault="00B8292D" w:rsidP="00154990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8292D" w:rsidRPr="00881C5F" w:rsidRDefault="00B8292D" w:rsidP="00154990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Тужинского муниципального</w:t>
      </w:r>
    </w:p>
    <w:p w:rsidR="004F6D76" w:rsidRDefault="004F6D76" w:rsidP="00154990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F224F" w:rsidRPr="00881C5F">
        <w:rPr>
          <w:rFonts w:ascii="Times New Roman" w:hAnsi="Times New Roman" w:cs="Times New Roman"/>
          <w:sz w:val="28"/>
          <w:szCs w:val="28"/>
        </w:rPr>
        <w:t>айона</w:t>
      </w:r>
    </w:p>
    <w:p w:rsidR="00B8292D" w:rsidRPr="00881C5F" w:rsidRDefault="00EF7A43" w:rsidP="00154990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6B8E">
        <w:rPr>
          <w:rFonts w:ascii="Times New Roman" w:hAnsi="Times New Roman" w:cs="Times New Roman"/>
          <w:sz w:val="28"/>
          <w:szCs w:val="28"/>
        </w:rPr>
        <w:t xml:space="preserve"> </w:t>
      </w:r>
      <w:r w:rsidR="00AA03CF">
        <w:rPr>
          <w:rFonts w:ascii="Times New Roman" w:hAnsi="Times New Roman" w:cs="Times New Roman"/>
          <w:sz w:val="28"/>
          <w:szCs w:val="28"/>
        </w:rPr>
        <w:t>03.06.2019</w:t>
      </w:r>
      <w:r w:rsidR="00626B8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76">
        <w:rPr>
          <w:rFonts w:ascii="Times New Roman" w:hAnsi="Times New Roman" w:cs="Times New Roman"/>
          <w:sz w:val="28"/>
          <w:szCs w:val="28"/>
        </w:rPr>
        <w:t>№</w:t>
      </w:r>
      <w:r w:rsidR="00AA03CF">
        <w:rPr>
          <w:rFonts w:ascii="Times New Roman" w:hAnsi="Times New Roman" w:cs="Times New Roman"/>
          <w:sz w:val="28"/>
          <w:szCs w:val="28"/>
        </w:rPr>
        <w:t xml:space="preserve"> 190</w:t>
      </w:r>
    </w:p>
    <w:p w:rsidR="00B8292D" w:rsidRPr="00881C5F" w:rsidRDefault="00B8292D" w:rsidP="004F6D76">
      <w:pPr>
        <w:tabs>
          <w:tab w:val="left" w:pos="5280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B8292D" w:rsidRPr="00881C5F" w:rsidRDefault="00B8292D" w:rsidP="001A6CE9">
      <w:pPr>
        <w:tabs>
          <w:tab w:val="left" w:pos="5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5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35652" w:rsidRDefault="00B8292D" w:rsidP="001A6CE9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E9">
        <w:rPr>
          <w:rFonts w:ascii="Times New Roman" w:hAnsi="Times New Roman" w:cs="Times New Roman"/>
          <w:b/>
          <w:sz w:val="28"/>
          <w:szCs w:val="28"/>
        </w:rPr>
        <w:t>рабочей группы по расширению налогооблагаемой базы, осуществлению земельного контроля и администрирования имущественных налогов</w:t>
      </w:r>
    </w:p>
    <w:p w:rsidR="001A6CE9" w:rsidRDefault="001A6CE9" w:rsidP="001A6CE9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3"/>
        <w:gridCol w:w="4832"/>
      </w:tblGrid>
      <w:tr w:rsidR="001A6CE9" w:rsidTr="00806EB2">
        <w:tc>
          <w:tcPr>
            <w:tcW w:w="5023" w:type="dxa"/>
          </w:tcPr>
          <w:p w:rsidR="001A6CE9" w:rsidRDefault="001A6CE9" w:rsidP="001A6CE9">
            <w:pPr>
              <w:tabs>
                <w:tab w:val="right" w:pos="4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1C5F">
              <w:rPr>
                <w:rFonts w:ascii="Times New Roman" w:hAnsi="Times New Roman" w:cs="Times New Roman"/>
                <w:sz w:val="28"/>
                <w:szCs w:val="28"/>
              </w:rPr>
              <w:t>КЛЕПЦОВА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1A6CE9" w:rsidRDefault="001A6CE9" w:rsidP="001A6CE9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1C5F"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  <w:p w:rsidR="001A6CE9" w:rsidRDefault="001A6CE9" w:rsidP="001A6CE9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E9" w:rsidRDefault="001A6CE9" w:rsidP="001A6CE9">
            <w:pPr>
              <w:tabs>
                <w:tab w:val="right" w:pos="4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E25" w:rsidRDefault="005E6E25" w:rsidP="001A6CE9">
            <w:pPr>
              <w:tabs>
                <w:tab w:val="right" w:pos="4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E25" w:rsidRDefault="005E6E25" w:rsidP="001A6CE9">
            <w:pPr>
              <w:tabs>
                <w:tab w:val="right" w:pos="4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75" w:rsidRDefault="004E5975" w:rsidP="001A6CE9">
            <w:pPr>
              <w:tabs>
                <w:tab w:val="right" w:pos="4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E9" w:rsidRDefault="001A6CE9" w:rsidP="001A6CE9">
            <w:pPr>
              <w:tabs>
                <w:tab w:val="right" w:pos="4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1C5F">
              <w:rPr>
                <w:rFonts w:ascii="Times New Roman" w:hAnsi="Times New Roman" w:cs="Times New Roman"/>
                <w:sz w:val="28"/>
                <w:szCs w:val="28"/>
              </w:rPr>
              <w:t>ПАХТАЕВА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1A6CE9" w:rsidRDefault="001A6CE9" w:rsidP="001A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5F"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</w:p>
          <w:p w:rsidR="001A6CE9" w:rsidRDefault="001A6CE9" w:rsidP="001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E9" w:rsidRDefault="001A6CE9" w:rsidP="001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75" w:rsidRDefault="004E5975" w:rsidP="001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8B1" w:rsidRDefault="001A6CE9" w:rsidP="00CB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5F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626B8E" w:rsidRDefault="00626B8E" w:rsidP="001A6CE9">
            <w:pPr>
              <w:tabs>
                <w:tab w:val="right" w:pos="4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E9" w:rsidRDefault="001A6CE9" w:rsidP="001A6CE9">
            <w:pPr>
              <w:tabs>
                <w:tab w:val="right" w:pos="4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1C5F"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1A6CE9" w:rsidRDefault="001A6CE9" w:rsidP="001A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5F">
              <w:rPr>
                <w:rFonts w:ascii="Times New Roman" w:hAnsi="Times New Roman" w:cs="Times New Roman"/>
                <w:sz w:val="28"/>
                <w:szCs w:val="28"/>
              </w:rPr>
              <w:t>Людмила Геннадьевна</w:t>
            </w:r>
          </w:p>
          <w:p w:rsidR="004E5975" w:rsidRDefault="004E5975" w:rsidP="001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E25" w:rsidRDefault="005E6E25" w:rsidP="001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75" w:rsidRDefault="005E6E25" w:rsidP="001A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  <w:p w:rsidR="005E6E25" w:rsidRDefault="005E6E25" w:rsidP="001A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  <w:p w:rsidR="005E6E25" w:rsidRDefault="005E6E25" w:rsidP="001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E25" w:rsidRDefault="005E6E25" w:rsidP="001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E25" w:rsidRDefault="005E6E25" w:rsidP="001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E25" w:rsidRDefault="005E6E25" w:rsidP="001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61F" w:rsidRDefault="0076361F" w:rsidP="004E5975">
            <w:pPr>
              <w:tabs>
                <w:tab w:val="right" w:pos="4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75" w:rsidRDefault="004E5975" w:rsidP="004E5975">
            <w:pPr>
              <w:tabs>
                <w:tab w:val="right" w:pos="4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E6E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E5975" w:rsidRPr="001A6CE9" w:rsidRDefault="004E5975" w:rsidP="004E5975">
            <w:pPr>
              <w:tabs>
                <w:tab w:val="left" w:pos="5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1C5F">
              <w:rPr>
                <w:rFonts w:ascii="Times New Roman" w:hAnsi="Times New Roman" w:cs="Times New Roman"/>
                <w:sz w:val="28"/>
                <w:szCs w:val="28"/>
              </w:rPr>
              <w:t>Зинаида Степановна</w:t>
            </w:r>
          </w:p>
        </w:tc>
        <w:tc>
          <w:tcPr>
            <w:tcW w:w="4832" w:type="dxa"/>
          </w:tcPr>
          <w:p w:rsidR="001A6CE9" w:rsidRPr="00881C5F" w:rsidRDefault="00626B8E" w:rsidP="001A6CE9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6C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A6CE9" w:rsidRPr="00881C5F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</w:t>
            </w:r>
          </w:p>
          <w:p w:rsidR="001A6CE9" w:rsidRPr="00881C5F" w:rsidRDefault="004E5975" w:rsidP="005E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C5F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154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C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A6CE9" w:rsidRPr="00881C5F">
              <w:rPr>
                <w:rFonts w:ascii="Times New Roman" w:hAnsi="Times New Roman" w:cs="Times New Roman"/>
                <w:sz w:val="28"/>
                <w:szCs w:val="28"/>
              </w:rPr>
              <w:t>района по экономике и финансам</w:t>
            </w:r>
            <w:r w:rsidR="005E6E25">
              <w:rPr>
                <w:rFonts w:ascii="Times New Roman" w:hAnsi="Times New Roman" w:cs="Times New Roman"/>
                <w:sz w:val="28"/>
                <w:szCs w:val="28"/>
              </w:rPr>
              <w:t xml:space="preserve"> – заведующий отделом по экономике и прогнозированию, председатель </w:t>
            </w:r>
            <w:r w:rsidR="001A6CE9" w:rsidRPr="00881C5F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  <w:p w:rsidR="001A6CE9" w:rsidRDefault="001A6CE9" w:rsidP="001A6CE9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E9" w:rsidRPr="00881C5F" w:rsidRDefault="00626B8E" w:rsidP="001A6CE9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6C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6CE9" w:rsidRPr="00881C5F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по </w:t>
            </w:r>
            <w:proofErr w:type="gramStart"/>
            <w:r w:rsidR="001A6CE9" w:rsidRPr="00881C5F">
              <w:rPr>
                <w:rFonts w:ascii="Times New Roman" w:hAnsi="Times New Roman" w:cs="Times New Roman"/>
                <w:sz w:val="28"/>
                <w:szCs w:val="28"/>
              </w:rPr>
              <w:t>земельным</w:t>
            </w:r>
            <w:proofErr w:type="gramEnd"/>
          </w:p>
          <w:p w:rsidR="001A6CE9" w:rsidRPr="00881C5F" w:rsidRDefault="001A6CE9" w:rsidP="001A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5F">
              <w:rPr>
                <w:rFonts w:ascii="Times New Roman" w:hAnsi="Times New Roman" w:cs="Times New Roman"/>
                <w:sz w:val="28"/>
                <w:szCs w:val="28"/>
              </w:rPr>
              <w:t xml:space="preserve">ресурсам администрации </w:t>
            </w:r>
            <w:proofErr w:type="spellStart"/>
            <w:r w:rsidR="004E5975" w:rsidRPr="00881C5F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154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975" w:rsidRPr="00881C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881C5F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 w:rsidR="00154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C5F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  <w:p w:rsidR="001A6CE9" w:rsidRDefault="001A6CE9" w:rsidP="001A6CE9">
            <w:pPr>
              <w:tabs>
                <w:tab w:val="left" w:pos="5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8B1" w:rsidRDefault="004A78B1" w:rsidP="001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61F" w:rsidRDefault="0076361F" w:rsidP="001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E9" w:rsidRPr="00881C5F" w:rsidRDefault="00626B8E" w:rsidP="001A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6C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6CE9" w:rsidRPr="00881C5F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gramStart"/>
            <w:r w:rsidR="001A6CE9" w:rsidRPr="00881C5F">
              <w:rPr>
                <w:rFonts w:ascii="Times New Roman" w:hAnsi="Times New Roman" w:cs="Times New Roman"/>
                <w:sz w:val="28"/>
                <w:szCs w:val="28"/>
              </w:rPr>
              <w:t>межрайонной</w:t>
            </w:r>
            <w:proofErr w:type="gramEnd"/>
            <w:r w:rsidR="001A6CE9" w:rsidRPr="00881C5F">
              <w:rPr>
                <w:rFonts w:ascii="Times New Roman" w:hAnsi="Times New Roman" w:cs="Times New Roman"/>
                <w:sz w:val="28"/>
                <w:szCs w:val="28"/>
              </w:rPr>
              <w:t xml:space="preserve"> ИФНС </w:t>
            </w:r>
          </w:p>
          <w:p w:rsidR="001A6CE9" w:rsidRPr="00881C5F" w:rsidRDefault="001A6CE9" w:rsidP="001A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5F">
              <w:rPr>
                <w:rFonts w:ascii="Times New Roman" w:hAnsi="Times New Roman" w:cs="Times New Roman"/>
                <w:sz w:val="28"/>
                <w:szCs w:val="28"/>
              </w:rPr>
              <w:t>России № 5 по Кировской области</w:t>
            </w:r>
          </w:p>
          <w:p w:rsidR="005E6E25" w:rsidRDefault="001A6CE9" w:rsidP="001A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5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E6E25" w:rsidRDefault="005E6E25" w:rsidP="001A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E25" w:rsidRDefault="005E6E25" w:rsidP="001A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-ведущий специалист по муниципальному земельному контролю и управлению имуществом отдела по экономике и прогнозированию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4E5975" w:rsidRDefault="004E5975" w:rsidP="004E5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75" w:rsidRPr="00881C5F" w:rsidRDefault="00626B8E" w:rsidP="004E5975">
            <w:pPr>
              <w:tabs>
                <w:tab w:val="left" w:pos="5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59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E5975" w:rsidRPr="00881C5F">
              <w:rPr>
                <w:rFonts w:ascii="Times New Roman" w:hAnsi="Times New Roman" w:cs="Times New Roman"/>
                <w:sz w:val="28"/>
                <w:szCs w:val="28"/>
              </w:rPr>
              <w:t>лавный специалист - агроном</w:t>
            </w:r>
          </w:p>
          <w:p w:rsidR="004E5975" w:rsidRPr="00881C5F" w:rsidRDefault="004E5975" w:rsidP="004E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5F">
              <w:rPr>
                <w:rFonts w:ascii="Times New Roman" w:hAnsi="Times New Roman" w:cs="Times New Roman"/>
                <w:sz w:val="28"/>
                <w:szCs w:val="28"/>
              </w:rPr>
              <w:t xml:space="preserve">сектора сельского хозяйства </w:t>
            </w:r>
          </w:p>
          <w:p w:rsidR="004E5975" w:rsidRPr="00881C5F" w:rsidRDefault="004E5975" w:rsidP="004E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5F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</w:t>
            </w:r>
          </w:p>
          <w:p w:rsidR="001A6CE9" w:rsidRPr="004E5975" w:rsidRDefault="004E5975" w:rsidP="00F33553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81C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</w:tc>
      </w:tr>
    </w:tbl>
    <w:p w:rsidR="001A6CE9" w:rsidRPr="001A6CE9" w:rsidRDefault="00B81715" w:rsidP="00806EB2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5.2pt;margin-top:9.1pt;width:78.75pt;height:0;z-index:251658240;mso-position-horizontal-relative:text;mso-position-vertical-relative:text" o:connectortype="straight"/>
        </w:pict>
      </w:r>
    </w:p>
    <w:sectPr w:rsidR="001A6CE9" w:rsidRPr="001A6CE9" w:rsidSect="00FC7D34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292D"/>
    <w:rsid w:val="00064467"/>
    <w:rsid w:val="00135652"/>
    <w:rsid w:val="00154990"/>
    <w:rsid w:val="001A10E8"/>
    <w:rsid w:val="001A6CE9"/>
    <w:rsid w:val="001F5349"/>
    <w:rsid w:val="001F5E43"/>
    <w:rsid w:val="00216650"/>
    <w:rsid w:val="00246CAD"/>
    <w:rsid w:val="00292FE0"/>
    <w:rsid w:val="002C5299"/>
    <w:rsid w:val="002D3E7C"/>
    <w:rsid w:val="002F5E23"/>
    <w:rsid w:val="003366F5"/>
    <w:rsid w:val="00450F48"/>
    <w:rsid w:val="0046413B"/>
    <w:rsid w:val="004A536E"/>
    <w:rsid w:val="004A78B1"/>
    <w:rsid w:val="004E5975"/>
    <w:rsid w:val="004F6D76"/>
    <w:rsid w:val="00536DA5"/>
    <w:rsid w:val="00576503"/>
    <w:rsid w:val="005B12F6"/>
    <w:rsid w:val="005E6E25"/>
    <w:rsid w:val="00622DBC"/>
    <w:rsid w:val="00626B8E"/>
    <w:rsid w:val="00641D0C"/>
    <w:rsid w:val="00681F95"/>
    <w:rsid w:val="006C44D0"/>
    <w:rsid w:val="006D731F"/>
    <w:rsid w:val="006E3A72"/>
    <w:rsid w:val="006E7C85"/>
    <w:rsid w:val="0076361F"/>
    <w:rsid w:val="00770311"/>
    <w:rsid w:val="00806EB2"/>
    <w:rsid w:val="008435AD"/>
    <w:rsid w:val="00881C5F"/>
    <w:rsid w:val="00890F59"/>
    <w:rsid w:val="008E3A32"/>
    <w:rsid w:val="008E4BC6"/>
    <w:rsid w:val="008F224F"/>
    <w:rsid w:val="00902EA2"/>
    <w:rsid w:val="0097003F"/>
    <w:rsid w:val="00A45AAC"/>
    <w:rsid w:val="00A713D1"/>
    <w:rsid w:val="00A86CFF"/>
    <w:rsid w:val="00AA03CF"/>
    <w:rsid w:val="00AE14FC"/>
    <w:rsid w:val="00AE7EFA"/>
    <w:rsid w:val="00B43340"/>
    <w:rsid w:val="00B46A62"/>
    <w:rsid w:val="00B81715"/>
    <w:rsid w:val="00B8292D"/>
    <w:rsid w:val="00B8779B"/>
    <w:rsid w:val="00C01FCA"/>
    <w:rsid w:val="00C23AEC"/>
    <w:rsid w:val="00C34E57"/>
    <w:rsid w:val="00C5161A"/>
    <w:rsid w:val="00C919A8"/>
    <w:rsid w:val="00CB7779"/>
    <w:rsid w:val="00D142E5"/>
    <w:rsid w:val="00D50F61"/>
    <w:rsid w:val="00D86C7B"/>
    <w:rsid w:val="00D92ED8"/>
    <w:rsid w:val="00E000CD"/>
    <w:rsid w:val="00E8180C"/>
    <w:rsid w:val="00ED02E4"/>
    <w:rsid w:val="00ED1DB7"/>
    <w:rsid w:val="00EF7A43"/>
    <w:rsid w:val="00F21B1D"/>
    <w:rsid w:val="00F306DD"/>
    <w:rsid w:val="00F33553"/>
    <w:rsid w:val="00F662F7"/>
    <w:rsid w:val="00F95AED"/>
    <w:rsid w:val="00FB0E98"/>
    <w:rsid w:val="00FC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E9A7-3705-4423-BD6F-FEC3EFFD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KGV</dc:creator>
  <cp:lastModifiedBy>KGV</cp:lastModifiedBy>
  <cp:revision>16</cp:revision>
  <cp:lastPrinted>2019-06-04T06:45:00Z</cp:lastPrinted>
  <dcterms:created xsi:type="dcterms:W3CDTF">2019-05-10T20:18:00Z</dcterms:created>
  <dcterms:modified xsi:type="dcterms:W3CDTF">2019-06-04T06:47:00Z</dcterms:modified>
</cp:coreProperties>
</file>