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6" w:rsidRPr="00825E07" w:rsidRDefault="007936D6" w:rsidP="007936D6">
      <w:pPr>
        <w:rPr>
          <w:u w:val="single"/>
        </w:rPr>
      </w:pPr>
    </w:p>
    <w:p w:rsidR="007936D6" w:rsidRDefault="006C545E" w:rsidP="007936D6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4pt;margin-top:-12.55pt;width:63.3pt;height:21.75pt;z-index:251660288;mso-height-percent:200;mso-height-percent:200;mso-width-relative:margin;mso-height-relative:margin" strokecolor="white">
            <v:textbox style="mso-fit-shape-to-text:t">
              <w:txbxContent>
                <w:p w:rsidR="007936D6" w:rsidRPr="00472E04" w:rsidRDefault="007936D6" w:rsidP="007936D6"/>
              </w:txbxContent>
            </v:textbox>
          </v:shape>
        </w:pict>
      </w:r>
    </w:p>
    <w:p w:rsidR="007936D6" w:rsidRDefault="006C545E" w:rsidP="007936D6">
      <w:pPr>
        <w:pStyle w:val="a3"/>
        <w:jc w:val="center"/>
      </w:pPr>
      <w:r>
        <w:rPr>
          <w:noProof/>
        </w:rPr>
        <w:pict>
          <v:shape id="_x0000_s1027" type="#_x0000_t202" style="position:absolute;left:0;text-align:left;margin-left:206.7pt;margin-top:-45.4pt;width:50.45pt;height:52.2pt;z-index:251661312;mso-wrap-style:none" strokecolor="white">
            <v:textbox style="mso-fit-shape-to-text:t">
              <w:txbxContent>
                <w:p w:rsidR="007936D6" w:rsidRDefault="007936D6" w:rsidP="007936D6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36D6" w:rsidRDefault="007936D6" w:rsidP="007936D6">
      <w:pPr>
        <w:pStyle w:val="a3"/>
        <w:jc w:val="center"/>
        <w:rPr>
          <w:b/>
          <w:sz w:val="28"/>
          <w:szCs w:val="28"/>
        </w:rPr>
      </w:pPr>
      <w:r w:rsidRPr="00802041">
        <w:rPr>
          <w:b/>
          <w:sz w:val="28"/>
          <w:szCs w:val="28"/>
        </w:rPr>
        <w:t>ТУЖИНСКАЯ</w:t>
      </w:r>
      <w:r>
        <w:rPr>
          <w:b/>
          <w:sz w:val="28"/>
          <w:szCs w:val="28"/>
        </w:rPr>
        <w:t xml:space="preserve"> РАЙОННАЯ ДУМА</w:t>
      </w:r>
    </w:p>
    <w:p w:rsidR="007936D6" w:rsidRPr="00802041" w:rsidRDefault="007936D6" w:rsidP="00793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936D6" w:rsidRPr="00431DDE" w:rsidRDefault="007936D6" w:rsidP="007936D6">
      <w:pPr>
        <w:pStyle w:val="a3"/>
        <w:spacing w:line="360" w:lineRule="exact"/>
        <w:jc w:val="center"/>
      </w:pPr>
    </w:p>
    <w:p w:rsidR="007936D6" w:rsidRPr="00F657B6" w:rsidRDefault="007936D6" w:rsidP="007936D6">
      <w:pPr>
        <w:pStyle w:val="a3"/>
        <w:jc w:val="center"/>
        <w:rPr>
          <w:b/>
          <w:sz w:val="28"/>
          <w:szCs w:val="28"/>
        </w:rPr>
      </w:pPr>
      <w:r w:rsidRPr="00F657B6">
        <w:rPr>
          <w:b/>
          <w:sz w:val="28"/>
          <w:szCs w:val="28"/>
        </w:rPr>
        <w:t>РЕШЕНИЕ</w:t>
      </w:r>
    </w:p>
    <w:p w:rsidR="007936D6" w:rsidRPr="00431DDE" w:rsidRDefault="007936D6" w:rsidP="007936D6">
      <w:pPr>
        <w:pStyle w:val="a3"/>
        <w:spacing w:line="360" w:lineRule="exact"/>
        <w:jc w:val="center"/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7936D6" w:rsidRPr="008512A1" w:rsidTr="0095728F">
        <w:tc>
          <w:tcPr>
            <w:tcW w:w="2235" w:type="dxa"/>
            <w:tcBorders>
              <w:bottom w:val="single" w:sz="4" w:space="0" w:color="auto"/>
            </w:tcBorders>
          </w:tcPr>
          <w:p w:rsidR="007936D6" w:rsidRPr="008512A1" w:rsidRDefault="001B3B18" w:rsidP="009572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08.12.2017</w:t>
            </w:r>
          </w:p>
        </w:tc>
        <w:tc>
          <w:tcPr>
            <w:tcW w:w="4819" w:type="dxa"/>
          </w:tcPr>
          <w:p w:rsidR="007936D6" w:rsidRPr="008512A1" w:rsidRDefault="007936D6" w:rsidP="0095728F">
            <w:pPr>
              <w:pStyle w:val="a3"/>
              <w:jc w:val="right"/>
              <w:rPr>
                <w:sz w:val="28"/>
                <w:szCs w:val="28"/>
              </w:rPr>
            </w:pPr>
            <w:r w:rsidRPr="008512A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7936D6" w:rsidRPr="008512A1" w:rsidRDefault="001B3B18" w:rsidP="009572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19/141</w:t>
            </w:r>
          </w:p>
        </w:tc>
      </w:tr>
    </w:tbl>
    <w:p w:rsidR="007936D6" w:rsidRDefault="007936D6" w:rsidP="007936D6">
      <w:pPr>
        <w:pStyle w:val="a3"/>
        <w:jc w:val="center"/>
        <w:rPr>
          <w:sz w:val="28"/>
          <w:szCs w:val="28"/>
        </w:rPr>
      </w:pPr>
      <w:r w:rsidRPr="00802041">
        <w:rPr>
          <w:sz w:val="28"/>
          <w:szCs w:val="28"/>
        </w:rPr>
        <w:t>пгт</w:t>
      </w:r>
      <w:proofErr w:type="gramStart"/>
      <w:r w:rsidRPr="00802041">
        <w:rPr>
          <w:sz w:val="28"/>
          <w:szCs w:val="28"/>
        </w:rPr>
        <w:t xml:space="preserve"> Т</w:t>
      </w:r>
      <w:proofErr w:type="gramEnd"/>
      <w:r w:rsidRPr="00802041">
        <w:rPr>
          <w:sz w:val="28"/>
          <w:szCs w:val="28"/>
        </w:rPr>
        <w:t>ужа</w:t>
      </w:r>
    </w:p>
    <w:p w:rsidR="008B1180" w:rsidRDefault="008B1180" w:rsidP="007936D6">
      <w:pPr>
        <w:pStyle w:val="a3"/>
        <w:jc w:val="center"/>
      </w:pPr>
    </w:p>
    <w:p w:rsidR="00A11552" w:rsidRDefault="007936D6" w:rsidP="007936D6">
      <w:pPr>
        <w:pStyle w:val="a3"/>
        <w:jc w:val="center"/>
        <w:rPr>
          <w:b/>
          <w:sz w:val="28"/>
          <w:szCs w:val="28"/>
        </w:rPr>
      </w:pPr>
      <w:r w:rsidRPr="007936D6">
        <w:rPr>
          <w:b/>
          <w:sz w:val="28"/>
          <w:szCs w:val="28"/>
        </w:rPr>
        <w:t>О</w:t>
      </w:r>
      <w:r w:rsidR="006A6865">
        <w:rPr>
          <w:b/>
          <w:sz w:val="28"/>
          <w:szCs w:val="28"/>
        </w:rPr>
        <w:t xml:space="preserve"> внесении изменений в решение </w:t>
      </w:r>
      <w:proofErr w:type="spellStart"/>
      <w:r w:rsidR="006A6865">
        <w:rPr>
          <w:b/>
          <w:sz w:val="28"/>
          <w:szCs w:val="28"/>
        </w:rPr>
        <w:t>Тужинской</w:t>
      </w:r>
      <w:proofErr w:type="spellEnd"/>
      <w:r w:rsidR="006A6865">
        <w:rPr>
          <w:b/>
          <w:sz w:val="28"/>
          <w:szCs w:val="28"/>
        </w:rPr>
        <w:t xml:space="preserve"> районной Думы</w:t>
      </w:r>
    </w:p>
    <w:p w:rsidR="007936D6" w:rsidRDefault="006A6865" w:rsidP="007936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31.08.2015 №61/383</w:t>
      </w:r>
    </w:p>
    <w:p w:rsidR="007936D6" w:rsidRDefault="007936D6" w:rsidP="007936D6">
      <w:pPr>
        <w:pStyle w:val="a3"/>
        <w:rPr>
          <w:sz w:val="28"/>
          <w:szCs w:val="28"/>
        </w:rPr>
      </w:pPr>
    </w:p>
    <w:p w:rsidR="003B0065" w:rsidRPr="003B0065" w:rsidRDefault="003B0065" w:rsidP="00D93C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0065">
        <w:rPr>
          <w:rFonts w:eastAsiaTheme="minorHAnsi"/>
          <w:bCs/>
          <w:sz w:val="28"/>
          <w:szCs w:val="28"/>
          <w:lang w:eastAsia="en-US"/>
        </w:rPr>
        <w:t xml:space="preserve">В соответствии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="00FC6843"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7" w:history="1">
        <w:r w:rsidRPr="003B0065">
          <w:rPr>
            <w:rFonts w:eastAsiaTheme="minorHAnsi"/>
            <w:bCs/>
            <w:sz w:val="28"/>
            <w:szCs w:val="28"/>
            <w:lang w:eastAsia="en-US"/>
          </w:rPr>
          <w:t>стать</w:t>
        </w:r>
        <w:r w:rsidR="00FC6843">
          <w:rPr>
            <w:rFonts w:eastAsiaTheme="minorHAnsi"/>
            <w:bCs/>
            <w:sz w:val="28"/>
            <w:szCs w:val="28"/>
            <w:lang w:eastAsia="en-US"/>
          </w:rPr>
          <w:t>ей</w:t>
        </w:r>
        <w:r w:rsidRPr="003B0065">
          <w:rPr>
            <w:rFonts w:eastAsiaTheme="minorHAnsi"/>
            <w:bCs/>
            <w:sz w:val="28"/>
            <w:szCs w:val="28"/>
            <w:lang w:eastAsia="en-US"/>
          </w:rPr>
          <w:t xml:space="preserve"> 28</w:t>
        </w:r>
      </w:hyperlink>
      <w:r w:rsidRPr="003B006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06.10.2003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3B0065">
        <w:rPr>
          <w:rFonts w:eastAsiaTheme="minorHAnsi"/>
          <w:bCs/>
          <w:sz w:val="28"/>
          <w:szCs w:val="28"/>
          <w:lang w:eastAsia="en-US"/>
        </w:rPr>
        <w:t xml:space="preserve">131-ФЗ </w:t>
      </w:r>
      <w:r>
        <w:rPr>
          <w:rFonts w:eastAsiaTheme="minorHAnsi"/>
          <w:bCs/>
          <w:sz w:val="28"/>
          <w:szCs w:val="28"/>
          <w:lang w:eastAsia="en-US"/>
        </w:rPr>
        <w:t>(ред. 3</w:t>
      </w:r>
      <w:r w:rsidR="00A11552">
        <w:rPr>
          <w:rFonts w:eastAsiaTheme="minorHAnsi"/>
          <w:bCs/>
          <w:sz w:val="28"/>
          <w:szCs w:val="28"/>
          <w:lang w:eastAsia="en-US"/>
        </w:rPr>
        <w:t>0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="00A11552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0.2017) «</w:t>
      </w:r>
      <w:r w:rsidRPr="003B0065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3B0065">
        <w:rPr>
          <w:rFonts w:eastAsiaTheme="minorHAnsi"/>
          <w:bCs/>
          <w:sz w:val="28"/>
          <w:szCs w:val="28"/>
          <w:lang w:eastAsia="en-US"/>
        </w:rPr>
        <w:t xml:space="preserve">, на основании </w:t>
      </w:r>
      <w:hyperlink r:id="rId8" w:history="1">
        <w:r w:rsidRPr="003B0065">
          <w:rPr>
            <w:rFonts w:eastAsiaTheme="minorHAnsi"/>
            <w:bCs/>
            <w:sz w:val="28"/>
            <w:szCs w:val="28"/>
            <w:lang w:eastAsia="en-US"/>
          </w:rPr>
          <w:t>статьи 14</w:t>
        </w:r>
      </w:hyperlink>
      <w:r w:rsidRPr="003B0065">
        <w:rPr>
          <w:rFonts w:eastAsiaTheme="minorHAnsi"/>
          <w:bCs/>
          <w:sz w:val="28"/>
          <w:szCs w:val="28"/>
          <w:lang w:eastAsia="en-US"/>
        </w:rPr>
        <w:t xml:space="preserve"> Устава муниципального образования Тужинский муниципальный район Тужинская районная Дума </w:t>
      </w:r>
      <w:r>
        <w:rPr>
          <w:rFonts w:eastAsiaTheme="minorHAnsi"/>
          <w:bCs/>
          <w:sz w:val="28"/>
          <w:szCs w:val="28"/>
          <w:lang w:eastAsia="en-US"/>
        </w:rPr>
        <w:t>РЕШИЛА</w:t>
      </w:r>
      <w:r w:rsidRPr="003B0065">
        <w:rPr>
          <w:rFonts w:eastAsiaTheme="minorHAnsi"/>
          <w:bCs/>
          <w:sz w:val="28"/>
          <w:szCs w:val="28"/>
          <w:lang w:eastAsia="en-US"/>
        </w:rPr>
        <w:t>:</w:t>
      </w:r>
    </w:p>
    <w:p w:rsidR="00F311B9" w:rsidRDefault="00C84166" w:rsidP="00D93CC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11B9">
        <w:rPr>
          <w:sz w:val="28"/>
          <w:szCs w:val="28"/>
        </w:rPr>
        <w:t xml:space="preserve">Внести в </w:t>
      </w:r>
      <w:r w:rsidR="00314D3E" w:rsidRPr="00F311B9">
        <w:rPr>
          <w:sz w:val="28"/>
          <w:szCs w:val="28"/>
        </w:rPr>
        <w:t>Поряд</w:t>
      </w:r>
      <w:r w:rsidR="00314D3E">
        <w:rPr>
          <w:sz w:val="28"/>
          <w:szCs w:val="28"/>
        </w:rPr>
        <w:t>о</w:t>
      </w:r>
      <w:r w:rsidR="00314D3E" w:rsidRPr="00F311B9">
        <w:rPr>
          <w:sz w:val="28"/>
          <w:szCs w:val="28"/>
        </w:rPr>
        <w:t>к организации и проведения публичных слушаний в Тужинском муниципальном районе</w:t>
      </w:r>
      <w:r w:rsidR="00314D3E">
        <w:rPr>
          <w:sz w:val="28"/>
          <w:szCs w:val="28"/>
        </w:rPr>
        <w:t xml:space="preserve">, утвержденный </w:t>
      </w:r>
      <w:r w:rsidR="00F311B9">
        <w:rPr>
          <w:sz w:val="28"/>
          <w:szCs w:val="28"/>
        </w:rPr>
        <w:t>р</w:t>
      </w:r>
      <w:r w:rsidR="00F311B9" w:rsidRPr="00F311B9">
        <w:rPr>
          <w:sz w:val="28"/>
          <w:szCs w:val="28"/>
        </w:rPr>
        <w:t>ешение</w:t>
      </w:r>
      <w:r w:rsidR="00314D3E">
        <w:rPr>
          <w:sz w:val="28"/>
          <w:szCs w:val="28"/>
        </w:rPr>
        <w:t>м</w:t>
      </w:r>
      <w:r w:rsidR="00F311B9" w:rsidRPr="00F311B9">
        <w:rPr>
          <w:sz w:val="28"/>
          <w:szCs w:val="28"/>
        </w:rPr>
        <w:t xml:space="preserve"> </w:t>
      </w:r>
      <w:proofErr w:type="spellStart"/>
      <w:r w:rsidR="00F311B9" w:rsidRPr="00F311B9">
        <w:rPr>
          <w:sz w:val="28"/>
          <w:szCs w:val="28"/>
        </w:rPr>
        <w:t>Тужинской</w:t>
      </w:r>
      <w:proofErr w:type="spellEnd"/>
      <w:r w:rsidR="00F311B9" w:rsidRPr="00F311B9">
        <w:rPr>
          <w:sz w:val="28"/>
          <w:szCs w:val="28"/>
        </w:rPr>
        <w:t xml:space="preserve"> районной Думы от 31.08.2015 </w:t>
      </w:r>
      <w:r w:rsidR="00F311B9">
        <w:rPr>
          <w:sz w:val="28"/>
          <w:szCs w:val="28"/>
        </w:rPr>
        <w:t>№</w:t>
      </w:r>
      <w:r w:rsidR="00F311B9" w:rsidRPr="00F311B9">
        <w:rPr>
          <w:sz w:val="28"/>
          <w:szCs w:val="28"/>
        </w:rPr>
        <w:t xml:space="preserve">61/383 (ред. от 06.02.2017) </w:t>
      </w:r>
      <w:r w:rsidR="00F311B9">
        <w:rPr>
          <w:sz w:val="28"/>
          <w:szCs w:val="28"/>
        </w:rPr>
        <w:t>«</w:t>
      </w:r>
      <w:r w:rsidR="00F311B9" w:rsidRPr="00F311B9">
        <w:rPr>
          <w:sz w:val="28"/>
          <w:szCs w:val="28"/>
        </w:rPr>
        <w:t>Об утверждении Порядка организации и проведения публичных слушаний в Тужинском муниципальном районе</w:t>
      </w:r>
      <w:r w:rsidR="00A67A67">
        <w:rPr>
          <w:sz w:val="28"/>
          <w:szCs w:val="28"/>
        </w:rPr>
        <w:t>»</w:t>
      </w:r>
      <w:r w:rsidR="00A67A67" w:rsidRPr="00A67A67">
        <w:rPr>
          <w:sz w:val="28"/>
          <w:szCs w:val="28"/>
        </w:rPr>
        <w:t xml:space="preserve"> </w:t>
      </w:r>
      <w:r w:rsidR="00307E22">
        <w:rPr>
          <w:sz w:val="28"/>
          <w:szCs w:val="28"/>
        </w:rPr>
        <w:t xml:space="preserve">(далее – Порядок) </w:t>
      </w:r>
      <w:r w:rsidR="00A67A67">
        <w:rPr>
          <w:sz w:val="28"/>
          <w:szCs w:val="28"/>
        </w:rPr>
        <w:t>следующие изменения:</w:t>
      </w:r>
    </w:p>
    <w:p w:rsidR="00FC6843" w:rsidRDefault="00FC6843" w:rsidP="00D93C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42BDB">
        <w:rPr>
          <w:sz w:val="28"/>
          <w:szCs w:val="28"/>
        </w:rPr>
        <w:t>1.1. В</w:t>
      </w:r>
      <w:r w:rsidRPr="00442BDB">
        <w:rPr>
          <w:rFonts w:eastAsia="Calibri"/>
          <w:sz w:val="28"/>
          <w:szCs w:val="28"/>
        </w:rPr>
        <w:t xml:space="preserve"> </w:t>
      </w:r>
      <w:hyperlink r:id="rId9" w:history="1">
        <w:r>
          <w:rPr>
            <w:rFonts w:eastAsia="Calibri"/>
            <w:sz w:val="28"/>
            <w:szCs w:val="28"/>
          </w:rPr>
          <w:t>пункте</w:t>
        </w:r>
        <w:r w:rsidRPr="00442BDB">
          <w:rPr>
            <w:rFonts w:eastAsia="Calibri"/>
            <w:sz w:val="28"/>
            <w:szCs w:val="28"/>
          </w:rPr>
          <w:t xml:space="preserve"> </w:t>
        </w:r>
        <w:r>
          <w:rPr>
            <w:rFonts w:eastAsia="Calibri"/>
            <w:sz w:val="28"/>
            <w:szCs w:val="28"/>
          </w:rPr>
          <w:t>1</w:t>
        </w:r>
        <w:r w:rsidRPr="00442BDB">
          <w:rPr>
            <w:rFonts w:eastAsia="Calibri"/>
            <w:sz w:val="28"/>
            <w:szCs w:val="28"/>
          </w:rPr>
          <w:t xml:space="preserve"> </w:t>
        </w:r>
        <w:r>
          <w:rPr>
            <w:rFonts w:eastAsia="Calibri"/>
            <w:sz w:val="28"/>
            <w:szCs w:val="28"/>
          </w:rPr>
          <w:t>раздела</w:t>
        </w:r>
        <w:r w:rsidRPr="00442BDB">
          <w:rPr>
            <w:rFonts w:eastAsia="Calibri"/>
            <w:sz w:val="28"/>
            <w:szCs w:val="28"/>
          </w:rPr>
          <w:t xml:space="preserve"> </w:t>
        </w:r>
      </w:hyperlink>
      <w:r>
        <w:rPr>
          <w:rFonts w:eastAsia="Calibri"/>
          <w:sz w:val="28"/>
          <w:szCs w:val="28"/>
        </w:rPr>
        <w:t>2 Порядка</w:t>
      </w:r>
      <w:r w:rsidRPr="00442BDB">
        <w:rPr>
          <w:rFonts w:eastAsia="Calibri"/>
          <w:sz w:val="28"/>
          <w:szCs w:val="28"/>
        </w:rPr>
        <w:t>:</w:t>
      </w:r>
    </w:p>
    <w:p w:rsidR="00FC6843" w:rsidRDefault="00FC6843" w:rsidP="00D93C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1.1.1. </w:t>
      </w:r>
      <w:hyperlink r:id="rId10" w:history="1">
        <w:r w:rsidRPr="00442BDB">
          <w:rPr>
            <w:rFonts w:eastAsia="Calibri"/>
            <w:sz w:val="28"/>
            <w:szCs w:val="28"/>
          </w:rPr>
          <w:t>дополнить</w:t>
        </w:r>
      </w:hyperlink>
      <w:r w:rsidRPr="00442B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подпунктом </w:t>
      </w:r>
      <w:r w:rsidRPr="00442BDB">
        <w:rPr>
          <w:rFonts w:eastAsia="Calibri"/>
          <w:sz w:val="28"/>
          <w:szCs w:val="28"/>
        </w:rPr>
        <w:t>2.1 следующего содержания:</w:t>
      </w:r>
    </w:p>
    <w:p w:rsidR="00FC6843" w:rsidRDefault="00FC6843" w:rsidP="00D93C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442BDB">
        <w:rPr>
          <w:rFonts w:eastAsia="Calibri"/>
          <w:sz w:val="28"/>
          <w:szCs w:val="28"/>
        </w:rPr>
        <w:t xml:space="preserve">2.1) проект стратегии социально-экономического развития </w:t>
      </w:r>
      <w:r w:rsidR="00AD372E">
        <w:rPr>
          <w:rFonts w:eastAsia="Calibri"/>
          <w:sz w:val="28"/>
          <w:szCs w:val="28"/>
        </w:rPr>
        <w:t>района</w:t>
      </w:r>
      <w:proofErr w:type="gramStart"/>
      <w:r w:rsidRPr="00442BDB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 w:rsidRPr="00442BDB">
        <w:rPr>
          <w:rFonts w:eastAsia="Calibri"/>
          <w:sz w:val="28"/>
          <w:szCs w:val="28"/>
        </w:rPr>
        <w:t>;</w:t>
      </w:r>
    </w:p>
    <w:p w:rsidR="00FC6843" w:rsidRPr="00442BDB" w:rsidRDefault="00FC6843" w:rsidP="00D93C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1.1.2. </w:t>
      </w:r>
      <w:r w:rsidRPr="00442BDB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под</w:t>
      </w:r>
      <w:hyperlink r:id="rId11" w:history="1">
        <w:r w:rsidRPr="00442BDB">
          <w:rPr>
            <w:rFonts w:eastAsia="Calibri"/>
            <w:sz w:val="28"/>
            <w:szCs w:val="28"/>
          </w:rPr>
          <w:t>пункте 3</w:t>
        </w:r>
      </w:hyperlink>
      <w:r w:rsidRPr="00442BDB">
        <w:rPr>
          <w:rFonts w:eastAsia="Calibri"/>
          <w:sz w:val="28"/>
          <w:szCs w:val="28"/>
        </w:rPr>
        <w:t xml:space="preserve"> слова </w:t>
      </w:r>
      <w:r>
        <w:rPr>
          <w:rFonts w:eastAsia="Calibri"/>
          <w:sz w:val="28"/>
          <w:szCs w:val="28"/>
        </w:rPr>
        <w:t>«</w:t>
      </w:r>
      <w:r w:rsidRPr="00442BDB">
        <w:rPr>
          <w:rFonts w:eastAsia="Calibri"/>
          <w:sz w:val="28"/>
          <w:szCs w:val="28"/>
        </w:rPr>
        <w:t xml:space="preserve">проекты планов и программ развития </w:t>
      </w:r>
      <w:r>
        <w:rPr>
          <w:rFonts w:eastAsia="Calibri"/>
          <w:sz w:val="28"/>
          <w:szCs w:val="28"/>
        </w:rPr>
        <w:t>района</w:t>
      </w:r>
      <w:proofErr w:type="gramStart"/>
      <w:r w:rsidRPr="00442BD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»</w:t>
      </w:r>
      <w:proofErr w:type="gramEnd"/>
      <w:r w:rsidRPr="00442BDB">
        <w:rPr>
          <w:rFonts w:eastAsia="Calibri"/>
          <w:sz w:val="28"/>
          <w:szCs w:val="28"/>
        </w:rPr>
        <w:t xml:space="preserve"> исключить</w:t>
      </w:r>
      <w:r>
        <w:rPr>
          <w:rFonts w:eastAsia="Calibri"/>
          <w:sz w:val="28"/>
          <w:szCs w:val="28"/>
        </w:rPr>
        <w:t>.</w:t>
      </w:r>
    </w:p>
    <w:p w:rsidR="00307E22" w:rsidRDefault="00307E22" w:rsidP="00D93CC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684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2427E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3.</w:t>
      </w:r>
      <w:r w:rsidR="00A2427E">
        <w:rPr>
          <w:sz w:val="28"/>
          <w:szCs w:val="28"/>
        </w:rPr>
        <w:t>2.3 пункта 3.2 раздела 3</w:t>
      </w:r>
      <w:r>
        <w:rPr>
          <w:sz w:val="28"/>
          <w:szCs w:val="28"/>
        </w:rPr>
        <w:t xml:space="preserve"> Порядка </w:t>
      </w:r>
      <w:r w:rsidR="00A2427E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следующего содержания:</w:t>
      </w:r>
    </w:p>
    <w:p w:rsidR="00A2427E" w:rsidRDefault="00307E22" w:rsidP="00D93C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6F21AD">
        <w:rPr>
          <w:sz w:val="28"/>
          <w:szCs w:val="28"/>
        </w:rPr>
        <w:t>3.</w:t>
      </w:r>
      <w:r w:rsidR="00A2427E">
        <w:rPr>
          <w:sz w:val="28"/>
          <w:szCs w:val="28"/>
        </w:rPr>
        <w:t>2.3</w:t>
      </w:r>
      <w:r w:rsidR="006F21AD">
        <w:rPr>
          <w:sz w:val="28"/>
          <w:szCs w:val="28"/>
        </w:rPr>
        <w:t xml:space="preserve">. </w:t>
      </w:r>
      <w:r w:rsidR="00A2427E">
        <w:rPr>
          <w:rFonts w:eastAsiaTheme="minorHAnsi"/>
          <w:sz w:val="28"/>
          <w:szCs w:val="28"/>
          <w:lang w:eastAsia="en-US"/>
        </w:rPr>
        <w:t xml:space="preserve">Вопрос о назначении публичных слушаний рассматривается на заседании Думы. По результатам рассмотрения Дума принимает решение о назначении публичных слушаний либо об отказе в их назначении в случае несоответствия выносимых вопросов требованиям законодательства </w:t>
      </w:r>
      <w:r w:rsidR="00A2427E">
        <w:rPr>
          <w:rFonts w:eastAsiaTheme="minorHAnsi"/>
          <w:sz w:val="28"/>
          <w:szCs w:val="28"/>
          <w:lang w:eastAsia="en-US"/>
        </w:rPr>
        <w:lastRenderedPageBreak/>
        <w:t>Российской Федерации, законодательства Кировской области, муниципальных правовых актов</w:t>
      </w:r>
      <w:proofErr w:type="gramStart"/>
      <w:r w:rsidR="00A2427E">
        <w:rPr>
          <w:rFonts w:eastAsiaTheme="minorHAnsi"/>
          <w:sz w:val="28"/>
          <w:szCs w:val="28"/>
          <w:lang w:eastAsia="en-US"/>
        </w:rPr>
        <w:t>.»</w:t>
      </w:r>
      <w:r w:rsidR="00FC684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2427E" w:rsidRDefault="00A2427E" w:rsidP="00D93C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14D3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DE419A">
        <w:rPr>
          <w:rFonts w:eastAsiaTheme="minorHAnsi"/>
          <w:sz w:val="28"/>
          <w:szCs w:val="28"/>
          <w:lang w:eastAsia="en-US"/>
        </w:rPr>
        <w:t>Пункт 4.5 раздела 4 Порядка изложить в новой редакции следующего содержания:</w:t>
      </w:r>
    </w:p>
    <w:p w:rsidR="00A11552" w:rsidRDefault="00DE419A" w:rsidP="00D93C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«4.5. Результаты публичных слушаний подлежат обязательному опубликованию (обнародованию) в течение 7 (семи) дней со дня проведения публичных слушаний, включая мотивированное обоснование принятых решений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B0509" w:rsidRPr="007936D6" w:rsidRDefault="00DE419A" w:rsidP="00D93C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4166">
        <w:rPr>
          <w:sz w:val="28"/>
          <w:szCs w:val="28"/>
        </w:rPr>
        <w:t>. О</w:t>
      </w:r>
      <w:r w:rsidR="007B0509">
        <w:rPr>
          <w:sz w:val="28"/>
          <w:szCs w:val="28"/>
        </w:rPr>
        <w:t xml:space="preserve">публиковать </w:t>
      </w:r>
      <w:r w:rsidR="00C8416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="00C84166">
        <w:rPr>
          <w:sz w:val="28"/>
          <w:szCs w:val="28"/>
        </w:rPr>
        <w:t xml:space="preserve">ешение </w:t>
      </w:r>
      <w:r w:rsidR="007B0509">
        <w:rPr>
          <w:sz w:val="28"/>
          <w:szCs w:val="28"/>
        </w:rPr>
        <w:t xml:space="preserve">в Бюллетене муниципальных нормативных правовых актов </w:t>
      </w:r>
      <w:r w:rsidR="00A84230">
        <w:rPr>
          <w:sz w:val="28"/>
          <w:szCs w:val="28"/>
        </w:rPr>
        <w:t xml:space="preserve">органов </w:t>
      </w:r>
      <w:r w:rsidR="007B0509">
        <w:rPr>
          <w:sz w:val="28"/>
          <w:szCs w:val="28"/>
        </w:rPr>
        <w:t>местного самоуправления Тужинского муниципального района Кировской области</w:t>
      </w:r>
      <w:r w:rsidR="00351BCE">
        <w:rPr>
          <w:sz w:val="28"/>
          <w:szCs w:val="28"/>
        </w:rPr>
        <w:t>.</w:t>
      </w:r>
    </w:p>
    <w:p w:rsidR="007936D6" w:rsidRDefault="007936D6" w:rsidP="00351BCE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7B0509" w:rsidRDefault="007B0509" w:rsidP="00C84166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7B0509" w:rsidRDefault="007B0509" w:rsidP="008A3128">
      <w:pPr>
        <w:pStyle w:val="a3"/>
        <w:rPr>
          <w:sz w:val="28"/>
          <w:szCs w:val="28"/>
        </w:rPr>
      </w:pPr>
      <w:r w:rsidRPr="007B0509">
        <w:rPr>
          <w:sz w:val="28"/>
          <w:szCs w:val="28"/>
        </w:rPr>
        <w:t xml:space="preserve">Глава Тужинского </w:t>
      </w:r>
    </w:p>
    <w:p w:rsidR="007B0509" w:rsidRDefault="007B0509" w:rsidP="008A31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84166">
        <w:rPr>
          <w:sz w:val="28"/>
          <w:szCs w:val="28"/>
        </w:rPr>
        <w:t>района</w:t>
      </w:r>
      <w:r w:rsidR="00C84166">
        <w:rPr>
          <w:sz w:val="28"/>
          <w:szCs w:val="28"/>
        </w:rPr>
        <w:tab/>
      </w:r>
      <w:r w:rsidR="00C84166">
        <w:rPr>
          <w:sz w:val="28"/>
          <w:szCs w:val="28"/>
        </w:rPr>
        <w:tab/>
      </w:r>
      <w:r>
        <w:rPr>
          <w:sz w:val="28"/>
          <w:szCs w:val="28"/>
        </w:rPr>
        <w:t>Е.В. Видякина</w:t>
      </w:r>
    </w:p>
    <w:p w:rsidR="007B0509" w:rsidRDefault="007B0509" w:rsidP="008A3128">
      <w:pPr>
        <w:pStyle w:val="a3"/>
        <w:rPr>
          <w:sz w:val="28"/>
          <w:szCs w:val="28"/>
        </w:rPr>
      </w:pPr>
    </w:p>
    <w:p w:rsidR="007B0509" w:rsidRDefault="007B0509" w:rsidP="008A31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Тужинской</w:t>
      </w:r>
      <w:proofErr w:type="spellEnd"/>
    </w:p>
    <w:p w:rsidR="007B0509" w:rsidRDefault="00C84166" w:rsidP="008A312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0509">
        <w:rPr>
          <w:sz w:val="28"/>
          <w:szCs w:val="28"/>
        </w:rPr>
        <w:t>Е.П. Оносов</w:t>
      </w:r>
    </w:p>
    <w:sectPr w:rsidR="007B0509" w:rsidSect="008B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89D"/>
    <w:multiLevelType w:val="hybridMultilevel"/>
    <w:tmpl w:val="E010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D6"/>
    <w:rsid w:val="00186F9E"/>
    <w:rsid w:val="001B3B18"/>
    <w:rsid w:val="001D676C"/>
    <w:rsid w:val="00297C7C"/>
    <w:rsid w:val="00307E22"/>
    <w:rsid w:val="00314D3E"/>
    <w:rsid w:val="00351BCE"/>
    <w:rsid w:val="003548DB"/>
    <w:rsid w:val="003B0065"/>
    <w:rsid w:val="004E1AFB"/>
    <w:rsid w:val="005E2D10"/>
    <w:rsid w:val="0063638C"/>
    <w:rsid w:val="00657FDD"/>
    <w:rsid w:val="006A6865"/>
    <w:rsid w:val="006C545E"/>
    <w:rsid w:val="006F21AD"/>
    <w:rsid w:val="006F58D1"/>
    <w:rsid w:val="007440C4"/>
    <w:rsid w:val="00745EAC"/>
    <w:rsid w:val="007936D6"/>
    <w:rsid w:val="007B0509"/>
    <w:rsid w:val="00807CC4"/>
    <w:rsid w:val="00811B7B"/>
    <w:rsid w:val="008314D9"/>
    <w:rsid w:val="008A3128"/>
    <w:rsid w:val="008B1180"/>
    <w:rsid w:val="008E6817"/>
    <w:rsid w:val="00963521"/>
    <w:rsid w:val="00A11552"/>
    <w:rsid w:val="00A2427E"/>
    <w:rsid w:val="00A67A67"/>
    <w:rsid w:val="00A84230"/>
    <w:rsid w:val="00AD372E"/>
    <w:rsid w:val="00B005EC"/>
    <w:rsid w:val="00B5574B"/>
    <w:rsid w:val="00B66829"/>
    <w:rsid w:val="00C5790A"/>
    <w:rsid w:val="00C84166"/>
    <w:rsid w:val="00CD7D2D"/>
    <w:rsid w:val="00D3243A"/>
    <w:rsid w:val="00D93CC0"/>
    <w:rsid w:val="00DE419A"/>
    <w:rsid w:val="00F311B9"/>
    <w:rsid w:val="00F36D02"/>
    <w:rsid w:val="00FC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6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6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AE57935BF3BCACBAB2B7B229CF3B2C312FF97C7FEF8B94BEEDEB87FCCF51D961FD94DAF87FC4D1707683FJFi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AE57935BF3BCACBAB357634F0AFBBC118A592C3FEF6EF14BBD8EF209CF348D65FDF1AEEJCi0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EF65142ACB8A0AA798EAC5F26D3AC80D806C52784B89B2D7D53979FF1809B90BD7480189EeCa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F65142ACB8A0AA798EAC5F26D3AC80D806C52784B89B2D7D53979FF1809B90BD74801C97C19AFBeCa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65142ACB8A0AA798EAC5F26D3AC80D806C52784B89B2D7D53979FF1809B90BD74801C97C19AFBeC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76A7-B498-4EBA-85A3-AD5562F8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2017-12-08T05:06:00Z</cp:lastPrinted>
  <dcterms:created xsi:type="dcterms:W3CDTF">2017-12-18T11:32:00Z</dcterms:created>
  <dcterms:modified xsi:type="dcterms:W3CDTF">2017-12-18T11:32:00Z</dcterms:modified>
</cp:coreProperties>
</file>