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6E" w:rsidRDefault="00E8598E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86E" w:rsidRDefault="007D686E">
      <w:pPr>
        <w:autoSpaceDE w:val="0"/>
        <w:autoSpaceDN w:val="0"/>
        <w:adjustRightInd w:val="0"/>
        <w:jc w:val="center"/>
      </w:pPr>
    </w:p>
    <w:p w:rsidR="007D686E" w:rsidRDefault="007D686E">
      <w:pPr>
        <w:autoSpaceDE w:val="0"/>
        <w:autoSpaceDN w:val="0"/>
        <w:adjustRightInd w:val="0"/>
        <w:jc w:val="center"/>
      </w:pPr>
    </w:p>
    <w:p w:rsidR="007D686E" w:rsidRPr="002B070C" w:rsidRDefault="007D68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070C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7D686E" w:rsidRPr="002B070C" w:rsidRDefault="007D68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070C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D686E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D686E" w:rsidRPr="002B070C" w:rsidRDefault="007D68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070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D686E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D686E" w:rsidRDefault="00EA0F28" w:rsidP="0031327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E7D91">
        <w:rPr>
          <w:rFonts w:ascii="Times New Roman" w:hAnsi="Times New Roman" w:cs="Times New Roman"/>
          <w:b w:val="0"/>
          <w:sz w:val="24"/>
          <w:szCs w:val="24"/>
          <w:u w:val="single"/>
        </w:rPr>
        <w:t>18.07.2014</w:t>
      </w:r>
      <w:r w:rsidR="007D686E" w:rsidRPr="005E7D91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</w:t>
      </w:r>
      <w:r w:rsidR="007D686E" w:rsidRPr="005E7D9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</w:t>
      </w:r>
      <w:r w:rsidRPr="005E7D91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7D686E" w:rsidRPr="005E7D91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3A578A" w:rsidRPr="005E7D91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7D686E" w:rsidRPr="005E7D91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8500AF" w:rsidRPr="005E7D91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7916E7" w:rsidRPr="005E7D91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31327A" w:rsidRPr="005E7D91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5E7D91">
        <w:rPr>
          <w:rFonts w:ascii="Times New Roman" w:hAnsi="Times New Roman" w:cs="Times New Roman"/>
          <w:b w:val="0"/>
          <w:sz w:val="24"/>
          <w:szCs w:val="24"/>
          <w:u w:val="single"/>
        </w:rPr>
        <w:t>№ 318</w:t>
      </w:r>
    </w:p>
    <w:p w:rsidR="007D686E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пгт Тужа</w:t>
      </w:r>
    </w:p>
    <w:p w:rsidR="007D686E" w:rsidRDefault="007D686E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D686E" w:rsidRDefault="007D686E">
      <w:pPr>
        <w:jc w:val="center"/>
      </w:pPr>
    </w:p>
    <w:p w:rsidR="0031327A" w:rsidRPr="0031327A" w:rsidRDefault="002C551E" w:rsidP="002C5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 от 19.07.201</w:t>
      </w:r>
      <w:r w:rsidR="006636E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</w:t>
      </w:r>
      <w:r w:rsidR="006636E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</w:t>
      </w:r>
      <w:r w:rsidR="006636ED">
        <w:rPr>
          <w:b/>
          <w:sz w:val="28"/>
          <w:szCs w:val="28"/>
        </w:rPr>
        <w:t>7</w:t>
      </w:r>
    </w:p>
    <w:p w:rsidR="0031327A" w:rsidRPr="0031327A" w:rsidRDefault="0031327A">
      <w:pPr>
        <w:jc w:val="center"/>
        <w:rPr>
          <w:b/>
          <w:sz w:val="28"/>
          <w:szCs w:val="28"/>
        </w:rPr>
      </w:pPr>
    </w:p>
    <w:p w:rsidR="0031327A" w:rsidRPr="0031327A" w:rsidRDefault="0031327A">
      <w:pPr>
        <w:jc w:val="center"/>
        <w:rPr>
          <w:b/>
          <w:sz w:val="28"/>
          <w:szCs w:val="28"/>
        </w:rPr>
      </w:pPr>
    </w:p>
    <w:p w:rsidR="00B05FB4" w:rsidRPr="00077D62" w:rsidRDefault="00077D62" w:rsidP="005F616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636ED">
        <w:rPr>
          <w:rFonts w:ascii="Times New Roman" w:hAnsi="Times New Roman" w:cs="Times New Roman"/>
          <w:sz w:val="28"/>
          <w:szCs w:val="28"/>
        </w:rPr>
        <w:t xml:space="preserve">Тужинского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6636ED">
        <w:rPr>
          <w:rFonts w:ascii="Times New Roman" w:hAnsi="Times New Roman" w:cs="Times New Roman"/>
          <w:sz w:val="28"/>
          <w:szCs w:val="28"/>
        </w:rPr>
        <w:t>ПОСТАНОВЛЯЕТ</w:t>
      </w:r>
      <w:r w:rsidR="00B05FB4" w:rsidRPr="00077D62">
        <w:rPr>
          <w:rFonts w:ascii="Times New Roman" w:hAnsi="Times New Roman" w:cs="Times New Roman"/>
          <w:sz w:val="28"/>
          <w:szCs w:val="28"/>
        </w:rPr>
        <w:t>:</w:t>
      </w:r>
    </w:p>
    <w:p w:rsidR="00B05FB4" w:rsidRPr="00077D62" w:rsidRDefault="007A3D83" w:rsidP="005F616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152E">
        <w:rPr>
          <w:rFonts w:ascii="Times New Roman" w:hAnsi="Times New Roman" w:cs="Times New Roman"/>
          <w:sz w:val="28"/>
          <w:szCs w:val="28"/>
        </w:rPr>
        <w:t>Внести в пункт 1 постановления а</w:t>
      </w:r>
      <w:r w:rsidR="00B05FB4" w:rsidRPr="00077D62">
        <w:rPr>
          <w:rFonts w:ascii="Times New Roman" w:hAnsi="Times New Roman" w:cs="Times New Roman"/>
          <w:sz w:val="28"/>
          <w:szCs w:val="28"/>
        </w:rPr>
        <w:t xml:space="preserve">дминистрации  Тужинского </w:t>
      </w:r>
      <w:r w:rsidR="00077D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5FB4" w:rsidRPr="00077D62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A43E28">
        <w:rPr>
          <w:rFonts w:ascii="Times New Roman" w:hAnsi="Times New Roman" w:cs="Times New Roman"/>
          <w:sz w:val="28"/>
          <w:szCs w:val="28"/>
        </w:rPr>
        <w:t>19.07.2013</w:t>
      </w:r>
      <w:r w:rsidR="00B05FB4" w:rsidRPr="00077D62">
        <w:rPr>
          <w:rFonts w:ascii="Times New Roman" w:hAnsi="Times New Roman" w:cs="Times New Roman"/>
          <w:sz w:val="28"/>
          <w:szCs w:val="28"/>
        </w:rPr>
        <w:t xml:space="preserve"> </w:t>
      </w:r>
      <w:r w:rsidR="00A43E28">
        <w:rPr>
          <w:rFonts w:ascii="Times New Roman" w:hAnsi="Times New Roman" w:cs="Times New Roman"/>
          <w:sz w:val="28"/>
          <w:szCs w:val="28"/>
        </w:rPr>
        <w:t>№</w:t>
      </w:r>
      <w:r w:rsidR="00B05FB4" w:rsidRPr="00077D62">
        <w:rPr>
          <w:rFonts w:ascii="Times New Roman" w:hAnsi="Times New Roman" w:cs="Times New Roman"/>
          <w:sz w:val="28"/>
          <w:szCs w:val="28"/>
        </w:rPr>
        <w:t xml:space="preserve"> </w:t>
      </w:r>
      <w:r w:rsidR="00A43E28">
        <w:rPr>
          <w:rFonts w:ascii="Times New Roman" w:hAnsi="Times New Roman" w:cs="Times New Roman"/>
          <w:sz w:val="28"/>
          <w:szCs w:val="28"/>
        </w:rPr>
        <w:t>407</w:t>
      </w:r>
      <w:r w:rsidR="00B05FB4" w:rsidRPr="00077D62">
        <w:rPr>
          <w:rFonts w:ascii="Times New Roman" w:hAnsi="Times New Roman" w:cs="Times New Roman"/>
          <w:sz w:val="28"/>
          <w:szCs w:val="28"/>
        </w:rPr>
        <w:t xml:space="preserve"> "Об утверждении Методики формирования налоговых и неналоговых доходов бюджета</w:t>
      </w:r>
      <w:r w:rsidR="00A43E28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</w:t>
      </w:r>
      <w:r w:rsidR="00B05FB4" w:rsidRPr="00077D62">
        <w:rPr>
          <w:rFonts w:ascii="Times New Roman" w:hAnsi="Times New Roman" w:cs="Times New Roman"/>
          <w:sz w:val="28"/>
          <w:szCs w:val="28"/>
        </w:rPr>
        <w:t>" следующие изменения:</w:t>
      </w:r>
    </w:p>
    <w:p w:rsidR="0078669F" w:rsidRDefault="00265BFB" w:rsidP="007A3D8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="0078669F">
        <w:rPr>
          <w:sz w:val="28"/>
          <w:szCs w:val="28"/>
        </w:rPr>
        <w:t>ы</w:t>
      </w:r>
      <w:r>
        <w:rPr>
          <w:sz w:val="28"/>
          <w:szCs w:val="28"/>
        </w:rPr>
        <w:t xml:space="preserve"> 2.1</w:t>
      </w:r>
      <w:r w:rsidR="0078669F">
        <w:rPr>
          <w:sz w:val="28"/>
          <w:szCs w:val="28"/>
        </w:rPr>
        <w:t xml:space="preserve"> и 2.6 </w:t>
      </w:r>
      <w:r>
        <w:rPr>
          <w:sz w:val="28"/>
          <w:szCs w:val="28"/>
        </w:rPr>
        <w:t>п</w:t>
      </w:r>
      <w:r w:rsidRPr="00265BFB">
        <w:rPr>
          <w:sz w:val="28"/>
          <w:szCs w:val="28"/>
        </w:rPr>
        <w:t>ункт</w:t>
      </w:r>
      <w:r w:rsidR="00DA0772">
        <w:rPr>
          <w:sz w:val="28"/>
          <w:szCs w:val="28"/>
        </w:rPr>
        <w:t>а 2</w:t>
      </w:r>
      <w:r>
        <w:rPr>
          <w:sz w:val="28"/>
          <w:szCs w:val="28"/>
        </w:rPr>
        <w:t xml:space="preserve"> Методики изложить в следующей редакции</w:t>
      </w:r>
      <w:r w:rsidR="00B349A2">
        <w:rPr>
          <w:sz w:val="28"/>
          <w:szCs w:val="28"/>
        </w:rPr>
        <w:t>:</w:t>
      </w:r>
      <w:r w:rsidR="00332319" w:rsidRPr="00B349A2">
        <w:rPr>
          <w:sz w:val="28"/>
          <w:szCs w:val="28"/>
        </w:rPr>
        <w:t xml:space="preserve"> </w:t>
      </w:r>
      <w:r w:rsidR="00B349A2">
        <w:rPr>
          <w:sz w:val="28"/>
          <w:szCs w:val="28"/>
        </w:rPr>
        <w:t xml:space="preserve">          </w:t>
      </w:r>
      <w:r w:rsidR="00DA0772">
        <w:rPr>
          <w:sz w:val="28"/>
          <w:szCs w:val="28"/>
        </w:rPr>
        <w:t xml:space="preserve">  </w:t>
      </w:r>
    </w:p>
    <w:p w:rsidR="00332319" w:rsidRPr="00B349A2" w:rsidRDefault="00DA0772" w:rsidP="0078669F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332319" w:rsidRPr="00B349A2">
        <w:rPr>
          <w:sz w:val="28"/>
          <w:szCs w:val="28"/>
        </w:rPr>
        <w:t>2.1. По налогу на доходы физических лиц:</w:t>
      </w:r>
    </w:p>
    <w:p w:rsidR="00332319" w:rsidRDefault="00332319" w:rsidP="00332319">
      <w:pPr>
        <w:pStyle w:val="a6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2.1.1.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части второй Налогового кодекса Российской Федерации (далее – налог на доходы физических лиц) в областной бюджет.</w:t>
      </w:r>
    </w:p>
    <w:p w:rsidR="00332319" w:rsidRPr="007836FE" w:rsidRDefault="00332319" w:rsidP="00332319">
      <w:pPr>
        <w:pStyle w:val="a6"/>
        <w:spacing w:line="360" w:lineRule="auto"/>
        <w:ind w:firstLine="720"/>
        <w:jc w:val="both"/>
        <w:rPr>
          <w:b w:val="0"/>
          <w:sz w:val="28"/>
          <w:szCs w:val="28"/>
        </w:rPr>
      </w:pPr>
      <w:r w:rsidRPr="007836FE">
        <w:rPr>
          <w:b w:val="0"/>
          <w:sz w:val="28"/>
          <w:szCs w:val="28"/>
        </w:rPr>
        <w:t>Расчет прогноза поступления доходов от налога на доходы физических лиц производится по следующей формуле:</w:t>
      </w:r>
    </w:p>
    <w:p w:rsidR="00332319" w:rsidRPr="00532E76" w:rsidRDefault="00332319" w:rsidP="00332319">
      <w:pPr>
        <w:rPr>
          <w:sz w:val="28"/>
          <w:szCs w:val="28"/>
        </w:rPr>
      </w:pPr>
    </w:p>
    <w:p w:rsidR="00332319" w:rsidRPr="00532E76" w:rsidRDefault="00332319" w:rsidP="00332319">
      <w:pPr>
        <w:jc w:val="center"/>
        <w:rPr>
          <w:sz w:val="28"/>
          <w:szCs w:val="28"/>
        </w:rPr>
      </w:pPr>
      <w:r w:rsidRPr="00532E76">
        <w:rPr>
          <w:sz w:val="28"/>
          <w:szCs w:val="28"/>
        </w:rPr>
        <w:t>НДФЛоч = (ФОТоч × ЭС × Кнз + Нвз) × Нндфл, где:</w:t>
      </w:r>
    </w:p>
    <w:p w:rsidR="00332319" w:rsidRPr="00532E76" w:rsidRDefault="00332319" w:rsidP="00332319">
      <w:pPr>
        <w:jc w:val="center"/>
        <w:rPr>
          <w:sz w:val="28"/>
          <w:szCs w:val="28"/>
        </w:rPr>
      </w:pPr>
    </w:p>
    <w:p w:rsidR="00332319" w:rsidRPr="00532E76" w:rsidRDefault="00332319" w:rsidP="00332319">
      <w:pPr>
        <w:spacing w:line="360" w:lineRule="auto"/>
        <w:ind w:firstLine="720"/>
        <w:jc w:val="both"/>
        <w:rPr>
          <w:sz w:val="28"/>
          <w:szCs w:val="28"/>
        </w:rPr>
      </w:pPr>
      <w:r w:rsidRPr="00532E76">
        <w:rPr>
          <w:sz w:val="28"/>
          <w:szCs w:val="28"/>
        </w:rPr>
        <w:t xml:space="preserve">НДФЛоч – прогноз поступления доходов от налога на доходы физических лиц  </w:t>
      </w:r>
      <w:r>
        <w:rPr>
          <w:sz w:val="28"/>
          <w:szCs w:val="28"/>
        </w:rPr>
        <w:t xml:space="preserve">в </w:t>
      </w:r>
      <w:r w:rsidR="003A578A">
        <w:rPr>
          <w:sz w:val="28"/>
          <w:szCs w:val="28"/>
        </w:rPr>
        <w:t>бюджет муниципального района</w:t>
      </w:r>
      <w:r w:rsidRPr="00532E76">
        <w:rPr>
          <w:sz w:val="28"/>
          <w:szCs w:val="28"/>
        </w:rPr>
        <w:t>;</w:t>
      </w:r>
    </w:p>
    <w:p w:rsidR="00A37C8B" w:rsidRPr="00D5776E" w:rsidRDefault="00A37C8B" w:rsidP="00A37C8B">
      <w:pPr>
        <w:spacing w:line="360" w:lineRule="auto"/>
        <w:ind w:firstLine="720"/>
        <w:jc w:val="both"/>
        <w:rPr>
          <w:sz w:val="28"/>
          <w:szCs w:val="28"/>
        </w:rPr>
      </w:pPr>
      <w:r w:rsidRPr="00D5776E">
        <w:rPr>
          <w:sz w:val="28"/>
          <w:szCs w:val="28"/>
        </w:rPr>
        <w:lastRenderedPageBreak/>
        <w:t xml:space="preserve">ФОТоч – прогноз фонда оплаты труда </w:t>
      </w:r>
      <w:r>
        <w:rPr>
          <w:sz w:val="28"/>
          <w:szCs w:val="28"/>
        </w:rPr>
        <w:t xml:space="preserve">по району, по данным отдела экономики и прогнозирования администрации района </w:t>
      </w:r>
      <w:r w:rsidRPr="00D5776E">
        <w:rPr>
          <w:sz w:val="28"/>
          <w:szCs w:val="28"/>
        </w:rPr>
        <w:t xml:space="preserve"> (</w:t>
      </w:r>
      <w:r>
        <w:rPr>
          <w:sz w:val="28"/>
          <w:szCs w:val="28"/>
        </w:rPr>
        <w:t>согласованный с департаментом экономического развития Кировской области) на очередной финансовый год</w:t>
      </w:r>
      <w:r w:rsidRPr="00D5776E">
        <w:rPr>
          <w:sz w:val="28"/>
          <w:szCs w:val="28"/>
        </w:rPr>
        <w:t>;</w:t>
      </w:r>
    </w:p>
    <w:p w:rsidR="00332319" w:rsidRPr="00532E76" w:rsidRDefault="00332319" w:rsidP="00332319">
      <w:pPr>
        <w:spacing w:line="360" w:lineRule="auto"/>
        <w:ind w:firstLine="720"/>
        <w:jc w:val="both"/>
        <w:rPr>
          <w:sz w:val="28"/>
          <w:szCs w:val="28"/>
        </w:rPr>
      </w:pPr>
      <w:r w:rsidRPr="00532E76">
        <w:rPr>
          <w:sz w:val="28"/>
          <w:szCs w:val="28"/>
        </w:rPr>
        <w:t xml:space="preserve">ЭС – расчетная эффективная ставка налога на доходы физических лиц,  учитывающая стандартные, социальные, имущественные, профессиональные вычеты и льготы, предусмотренные главой 23 </w:t>
      </w:r>
      <w:r>
        <w:rPr>
          <w:sz w:val="28"/>
          <w:szCs w:val="28"/>
        </w:rPr>
        <w:t xml:space="preserve">части второй </w:t>
      </w:r>
      <w:r w:rsidRPr="00532E76">
        <w:rPr>
          <w:sz w:val="28"/>
          <w:szCs w:val="28"/>
        </w:rPr>
        <w:t>Налогового кодекса Российской Федерации, которая рассчитывается по следующей формуле:</w:t>
      </w:r>
    </w:p>
    <w:p w:rsidR="00332319" w:rsidRPr="00532E76" w:rsidRDefault="00332319" w:rsidP="00332319">
      <w:pPr>
        <w:ind w:firstLine="720"/>
        <w:jc w:val="both"/>
        <w:rPr>
          <w:sz w:val="28"/>
          <w:szCs w:val="28"/>
        </w:rPr>
      </w:pPr>
    </w:p>
    <w:p w:rsidR="00332319" w:rsidRPr="00532E76" w:rsidRDefault="00332319" w:rsidP="00332319">
      <w:pPr>
        <w:jc w:val="center"/>
        <w:rPr>
          <w:sz w:val="28"/>
          <w:szCs w:val="28"/>
        </w:rPr>
      </w:pPr>
      <w:r w:rsidRPr="00532E76">
        <w:rPr>
          <w:sz w:val="28"/>
          <w:szCs w:val="28"/>
        </w:rPr>
        <w:t>ЭС = (НДФЛотч –</w:t>
      </w:r>
      <w:r w:rsidRPr="00A968D1">
        <w:rPr>
          <w:sz w:val="28"/>
          <w:szCs w:val="28"/>
        </w:rPr>
        <w:t xml:space="preserve"> </w:t>
      </w:r>
      <w:r>
        <w:rPr>
          <w:sz w:val="28"/>
          <w:szCs w:val="28"/>
        </w:rPr>
        <w:t>НДФЛд</w:t>
      </w:r>
      <w:r w:rsidRPr="00A968D1">
        <w:rPr>
          <w:sz w:val="28"/>
          <w:szCs w:val="28"/>
        </w:rPr>
        <w:t xml:space="preserve"> </w:t>
      </w:r>
      <w:r w:rsidRPr="00532E76">
        <w:rPr>
          <w:sz w:val="28"/>
          <w:szCs w:val="28"/>
        </w:rPr>
        <w:t>– ЕПотч)/ФОТотч, где:</w:t>
      </w:r>
    </w:p>
    <w:p w:rsidR="00332319" w:rsidRPr="00532E76" w:rsidRDefault="00332319" w:rsidP="00332319">
      <w:pPr>
        <w:ind w:firstLine="720"/>
        <w:jc w:val="both"/>
        <w:rPr>
          <w:sz w:val="28"/>
          <w:szCs w:val="28"/>
        </w:rPr>
      </w:pPr>
    </w:p>
    <w:p w:rsidR="00332319" w:rsidRPr="006C7E70" w:rsidRDefault="00332319" w:rsidP="00332319">
      <w:pPr>
        <w:spacing w:line="360" w:lineRule="auto"/>
        <w:ind w:firstLine="720"/>
        <w:jc w:val="both"/>
        <w:rPr>
          <w:sz w:val="28"/>
          <w:szCs w:val="28"/>
        </w:rPr>
      </w:pPr>
      <w:r w:rsidRPr="00532E76">
        <w:rPr>
          <w:sz w:val="28"/>
          <w:szCs w:val="28"/>
        </w:rPr>
        <w:t>НДФЛотч – поступление налога на доходы физических лиц</w:t>
      </w:r>
      <w:r>
        <w:rPr>
          <w:sz w:val="28"/>
          <w:szCs w:val="28"/>
        </w:rPr>
        <w:t xml:space="preserve">, за исключением </w:t>
      </w:r>
      <w:r w:rsidRPr="00532E76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 физических лиц в соответствии со статьями 227, 227.1 и 228 части второй Налогового кодекса Российской Федерац</w:t>
      </w:r>
      <w:r w:rsidR="00A37C8B">
        <w:rPr>
          <w:sz w:val="28"/>
          <w:szCs w:val="28"/>
        </w:rPr>
        <w:t xml:space="preserve">ии, в консолидированный бюджет </w:t>
      </w:r>
      <w:r w:rsidR="003A578A">
        <w:rPr>
          <w:sz w:val="28"/>
          <w:szCs w:val="28"/>
        </w:rPr>
        <w:t xml:space="preserve">муниципального </w:t>
      </w:r>
      <w:r w:rsidR="00A37C8B">
        <w:rPr>
          <w:sz w:val="28"/>
          <w:szCs w:val="28"/>
        </w:rPr>
        <w:t xml:space="preserve">района </w:t>
      </w:r>
      <w:r w:rsidRPr="00532E76">
        <w:rPr>
          <w:sz w:val="28"/>
          <w:szCs w:val="28"/>
        </w:rPr>
        <w:t>за отчетный финансовый год</w:t>
      </w:r>
      <w:r>
        <w:rPr>
          <w:sz w:val="28"/>
          <w:szCs w:val="28"/>
        </w:rPr>
        <w:t>,</w:t>
      </w:r>
    </w:p>
    <w:p w:rsidR="00332319" w:rsidRPr="00532E76" w:rsidRDefault="00332319" w:rsidP="003323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НДФЛд</w:t>
      </w:r>
      <w:r w:rsidRPr="00A968D1">
        <w:rPr>
          <w:sz w:val="28"/>
          <w:szCs w:val="28"/>
        </w:rPr>
        <w:t xml:space="preserve"> </w:t>
      </w:r>
      <w:r w:rsidRPr="00532E76">
        <w:rPr>
          <w:sz w:val="28"/>
          <w:szCs w:val="28"/>
        </w:rPr>
        <w:t>–</w:t>
      </w:r>
      <w:r>
        <w:rPr>
          <w:sz w:val="28"/>
          <w:szCs w:val="28"/>
        </w:rPr>
        <w:t xml:space="preserve"> поступление </w:t>
      </w:r>
      <w:r w:rsidRPr="00532E76">
        <w:rPr>
          <w:sz w:val="28"/>
          <w:szCs w:val="28"/>
        </w:rPr>
        <w:t>налога на доходы физических лиц</w:t>
      </w:r>
      <w:r>
        <w:rPr>
          <w:sz w:val="28"/>
          <w:szCs w:val="28"/>
        </w:rPr>
        <w:t xml:space="preserve">, </w:t>
      </w:r>
      <w:r w:rsidRPr="00532E76">
        <w:rPr>
          <w:sz w:val="28"/>
          <w:szCs w:val="28"/>
        </w:rPr>
        <w:t xml:space="preserve"> </w:t>
      </w:r>
      <w:r w:rsidRPr="00A968D1">
        <w:rPr>
          <w:sz w:val="28"/>
          <w:szCs w:val="28"/>
        </w:rPr>
        <w:t>полученны</w:t>
      </w:r>
      <w:r>
        <w:rPr>
          <w:sz w:val="28"/>
          <w:szCs w:val="28"/>
        </w:rPr>
        <w:t>е</w:t>
      </w:r>
      <w:r w:rsidRPr="00A968D1">
        <w:rPr>
          <w:sz w:val="28"/>
          <w:szCs w:val="28"/>
        </w:rPr>
        <w:t xml:space="preserve"> в виде дивидендов от долевого участия в деятельности организаций</w:t>
      </w:r>
      <w:r>
        <w:rPr>
          <w:sz w:val="28"/>
          <w:szCs w:val="28"/>
        </w:rPr>
        <w:t>,</w:t>
      </w:r>
      <w:r w:rsidRPr="00532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консолидированный бюджет </w:t>
      </w:r>
      <w:r w:rsidR="003A578A">
        <w:rPr>
          <w:sz w:val="28"/>
          <w:szCs w:val="28"/>
        </w:rPr>
        <w:t xml:space="preserve">муниципального </w:t>
      </w:r>
      <w:r w:rsidR="00A37C8B">
        <w:rPr>
          <w:sz w:val="28"/>
          <w:szCs w:val="28"/>
        </w:rPr>
        <w:t>района</w:t>
      </w:r>
      <w:r w:rsidRPr="00532E76">
        <w:rPr>
          <w:sz w:val="28"/>
          <w:szCs w:val="28"/>
        </w:rPr>
        <w:t xml:space="preserve"> за отчетный финансовый год</w:t>
      </w:r>
      <w:r>
        <w:rPr>
          <w:sz w:val="28"/>
          <w:szCs w:val="28"/>
        </w:rPr>
        <w:t xml:space="preserve">, по данным налоговой отчетности № 5-НДФЛ «Отчет о налоговой базе и структуре начислений по налогу на доходы физических лиц, удерживаемому налоговыми агентами», </w:t>
      </w:r>
    </w:p>
    <w:p w:rsidR="00332319" w:rsidRPr="00532E76" w:rsidRDefault="00332319" w:rsidP="00332319">
      <w:pPr>
        <w:spacing w:line="360" w:lineRule="auto"/>
        <w:ind w:firstLine="720"/>
        <w:jc w:val="both"/>
        <w:rPr>
          <w:sz w:val="28"/>
          <w:szCs w:val="28"/>
        </w:rPr>
      </w:pPr>
      <w:r w:rsidRPr="00532E76">
        <w:rPr>
          <w:sz w:val="28"/>
          <w:szCs w:val="28"/>
        </w:rPr>
        <w:t>ЕПотч – поступлени</w:t>
      </w:r>
      <w:r>
        <w:rPr>
          <w:sz w:val="28"/>
          <w:szCs w:val="28"/>
        </w:rPr>
        <w:t>я</w:t>
      </w:r>
      <w:r w:rsidRPr="00532E76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налога на доходы физических лиц</w:t>
      </w:r>
      <w:r w:rsidRPr="00742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консолидированный бюджет </w:t>
      </w:r>
      <w:r w:rsidR="003A578A">
        <w:rPr>
          <w:sz w:val="28"/>
          <w:szCs w:val="28"/>
        </w:rPr>
        <w:t xml:space="preserve">муниципального </w:t>
      </w:r>
      <w:r w:rsidR="00A37C8B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Pr="00532E76">
        <w:rPr>
          <w:sz w:val="28"/>
          <w:szCs w:val="28"/>
        </w:rPr>
        <w:t xml:space="preserve"> носящие единовременный характер,</w:t>
      </w:r>
      <w:r>
        <w:rPr>
          <w:sz w:val="28"/>
          <w:szCs w:val="28"/>
        </w:rPr>
        <w:t xml:space="preserve"> за отчетный финансовый год,</w:t>
      </w:r>
    </w:p>
    <w:p w:rsidR="00332319" w:rsidRPr="008828AD" w:rsidRDefault="00332319" w:rsidP="00332319">
      <w:pPr>
        <w:spacing w:line="360" w:lineRule="auto"/>
        <w:ind w:firstLine="720"/>
        <w:jc w:val="both"/>
        <w:rPr>
          <w:sz w:val="28"/>
          <w:szCs w:val="28"/>
        </w:rPr>
      </w:pPr>
      <w:r w:rsidRPr="00532E76">
        <w:rPr>
          <w:sz w:val="28"/>
          <w:szCs w:val="28"/>
        </w:rPr>
        <w:t>ФОТотч  –</w:t>
      </w:r>
      <w:r w:rsidR="003A578A">
        <w:rPr>
          <w:sz w:val="28"/>
          <w:szCs w:val="28"/>
        </w:rPr>
        <w:t xml:space="preserve">фонд оплаты труда </w:t>
      </w:r>
      <w:r w:rsidR="00A37C8B">
        <w:rPr>
          <w:sz w:val="28"/>
          <w:szCs w:val="28"/>
        </w:rPr>
        <w:t xml:space="preserve">по данным отдела экономики и прогнозирования администрации района </w:t>
      </w:r>
      <w:r w:rsidR="00A37C8B" w:rsidRPr="00D5776E">
        <w:rPr>
          <w:sz w:val="28"/>
          <w:szCs w:val="28"/>
        </w:rPr>
        <w:t xml:space="preserve"> (</w:t>
      </w:r>
      <w:r w:rsidR="00A37C8B">
        <w:rPr>
          <w:sz w:val="28"/>
          <w:szCs w:val="28"/>
        </w:rPr>
        <w:t>согласованный с департаментом экономического развития Кировской области)</w:t>
      </w:r>
      <w:r w:rsidRPr="008828AD">
        <w:rPr>
          <w:sz w:val="28"/>
          <w:szCs w:val="28"/>
        </w:rPr>
        <w:t>, за отчетный финансовый год;</w:t>
      </w:r>
    </w:p>
    <w:p w:rsidR="00332319" w:rsidRPr="00532E76" w:rsidRDefault="00332319" w:rsidP="00332319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6006">
        <w:rPr>
          <w:rFonts w:ascii="Times New Roman" w:hAnsi="Times New Roman" w:cs="Times New Roman"/>
          <w:sz w:val="28"/>
          <w:szCs w:val="28"/>
        </w:rPr>
        <w:t>Кнз</w:t>
      </w:r>
      <w:r w:rsidRPr="00532E76">
        <w:rPr>
          <w:rFonts w:ascii="Times New Roman" w:hAnsi="Times New Roman" w:cs="Times New Roman"/>
          <w:sz w:val="28"/>
          <w:szCs w:val="28"/>
        </w:rPr>
        <w:t xml:space="preserve"> – </w:t>
      </w:r>
      <w:r w:rsidRPr="009F5060">
        <w:rPr>
          <w:rFonts w:ascii="Times New Roman" w:hAnsi="Times New Roman" w:cs="Times New Roman"/>
          <w:sz w:val="28"/>
          <w:szCs w:val="28"/>
        </w:rPr>
        <w:t>поправочный коэффициент, учитывающий</w:t>
      </w:r>
      <w:r w:rsidRPr="00532E76">
        <w:rPr>
          <w:rFonts w:ascii="Times New Roman" w:hAnsi="Times New Roman" w:cs="Times New Roman"/>
          <w:sz w:val="28"/>
          <w:szCs w:val="28"/>
        </w:rPr>
        <w:t xml:space="preserve"> изменения налогового законодательства по налогу </w:t>
      </w:r>
      <w:r>
        <w:rPr>
          <w:rFonts w:ascii="Times New Roman" w:hAnsi="Times New Roman" w:cs="Times New Roman"/>
          <w:sz w:val="28"/>
          <w:szCs w:val="28"/>
        </w:rPr>
        <w:t>на доходы физических лиц</w:t>
      </w:r>
      <w:r w:rsidRPr="00532E76">
        <w:rPr>
          <w:rFonts w:ascii="Times New Roman" w:hAnsi="Times New Roman" w:cs="Times New Roman"/>
          <w:sz w:val="28"/>
          <w:szCs w:val="28"/>
        </w:rPr>
        <w:t>, рассчитываемый департаментом финансов Кировской области;</w:t>
      </w:r>
    </w:p>
    <w:p w:rsidR="00332319" w:rsidRPr="00532E76" w:rsidRDefault="00332319" w:rsidP="00332319">
      <w:pPr>
        <w:spacing w:line="360" w:lineRule="auto"/>
        <w:ind w:firstLine="720"/>
        <w:jc w:val="both"/>
        <w:rPr>
          <w:sz w:val="28"/>
          <w:szCs w:val="28"/>
        </w:rPr>
      </w:pPr>
      <w:r w:rsidRPr="00532E76">
        <w:rPr>
          <w:sz w:val="28"/>
          <w:szCs w:val="28"/>
        </w:rPr>
        <w:lastRenderedPageBreak/>
        <w:t xml:space="preserve">Нвз – прогнозируемые поступления в виде неисполненных обязательств (недоимки) </w:t>
      </w:r>
      <w:r w:rsidRPr="008828AD">
        <w:rPr>
          <w:sz w:val="28"/>
          <w:szCs w:val="28"/>
        </w:rPr>
        <w:t xml:space="preserve">налогоплательщиков </w:t>
      </w:r>
      <w:r>
        <w:rPr>
          <w:sz w:val="28"/>
          <w:szCs w:val="28"/>
        </w:rPr>
        <w:t>(налоговых агентов)</w:t>
      </w:r>
      <w:r w:rsidRPr="00532E7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налогу на доходы физических лиц в консолидированный бюджет </w:t>
      </w:r>
      <w:r w:rsidR="003A578A">
        <w:rPr>
          <w:sz w:val="28"/>
          <w:szCs w:val="28"/>
        </w:rPr>
        <w:t xml:space="preserve">муниципального </w:t>
      </w:r>
      <w:r w:rsidR="00A37C8B">
        <w:rPr>
          <w:sz w:val="28"/>
          <w:szCs w:val="28"/>
        </w:rPr>
        <w:t>района</w:t>
      </w:r>
      <w:r w:rsidRPr="00532E76">
        <w:rPr>
          <w:sz w:val="28"/>
          <w:szCs w:val="28"/>
        </w:rPr>
        <w:t>;</w:t>
      </w:r>
    </w:p>
    <w:p w:rsidR="00332319" w:rsidRDefault="00332319" w:rsidP="0033231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E76">
        <w:rPr>
          <w:rFonts w:ascii="Times New Roman" w:hAnsi="Times New Roman" w:cs="Times New Roman"/>
          <w:sz w:val="28"/>
          <w:szCs w:val="28"/>
        </w:rPr>
        <w:t xml:space="preserve">Нндфл – норматив отчислений доходов от </w:t>
      </w:r>
      <w:r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Pr="00532E76">
        <w:rPr>
          <w:rFonts w:ascii="Times New Roman" w:hAnsi="Times New Roman" w:cs="Times New Roman"/>
          <w:sz w:val="28"/>
          <w:szCs w:val="28"/>
        </w:rPr>
        <w:t xml:space="preserve"> в </w:t>
      </w:r>
      <w:r w:rsidR="00A37C8B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3A578A" w:rsidRPr="003A578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37C8B">
        <w:rPr>
          <w:rFonts w:ascii="Times New Roman" w:hAnsi="Times New Roman" w:cs="Times New Roman"/>
          <w:sz w:val="28"/>
          <w:szCs w:val="28"/>
        </w:rPr>
        <w:t>района</w:t>
      </w:r>
      <w:r w:rsidRPr="00532E76">
        <w:rPr>
          <w:rFonts w:ascii="Times New Roman" w:hAnsi="Times New Roman" w:cs="Times New Roman"/>
          <w:sz w:val="28"/>
          <w:szCs w:val="28"/>
        </w:rPr>
        <w:t>.</w:t>
      </w:r>
    </w:p>
    <w:p w:rsidR="00332319" w:rsidRPr="00F377DD" w:rsidRDefault="00A00E36" w:rsidP="00A00E3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32319">
        <w:rPr>
          <w:sz w:val="28"/>
          <w:szCs w:val="28"/>
        </w:rPr>
        <w:t>2.1</w:t>
      </w:r>
      <w:r>
        <w:rPr>
          <w:sz w:val="28"/>
          <w:szCs w:val="28"/>
        </w:rPr>
        <w:t xml:space="preserve">.2. </w:t>
      </w:r>
      <w:r w:rsidR="00332319">
        <w:rPr>
          <w:sz w:val="28"/>
          <w:szCs w:val="28"/>
        </w:rPr>
        <w:t>По н</w:t>
      </w:r>
      <w:r w:rsidR="00332319" w:rsidRPr="00532E76">
        <w:rPr>
          <w:sz w:val="28"/>
          <w:szCs w:val="28"/>
        </w:rPr>
        <w:t>алог</w:t>
      </w:r>
      <w:r w:rsidR="00332319">
        <w:rPr>
          <w:sz w:val="28"/>
          <w:szCs w:val="28"/>
        </w:rPr>
        <w:t>у</w:t>
      </w:r>
      <w:r w:rsidR="00332319" w:rsidRPr="00532E76">
        <w:rPr>
          <w:sz w:val="28"/>
          <w:szCs w:val="28"/>
        </w:rPr>
        <w:t xml:space="preserve"> на доходы физических лиц</w:t>
      </w:r>
      <w:r w:rsidR="00332319">
        <w:rPr>
          <w:sz w:val="28"/>
          <w:szCs w:val="28"/>
        </w:rPr>
        <w:t>,</w:t>
      </w:r>
      <w:r w:rsidR="00332319" w:rsidRPr="003C7878">
        <w:rPr>
          <w:sz w:val="28"/>
          <w:szCs w:val="28"/>
        </w:rPr>
        <w:t xml:space="preserve"> </w:t>
      </w:r>
      <w:r w:rsidR="00332319">
        <w:rPr>
          <w:sz w:val="28"/>
          <w:szCs w:val="28"/>
        </w:rPr>
        <w:t xml:space="preserve">взимаемому с доходов физических лиц в соответствии со статьями </w:t>
      </w:r>
      <w:r w:rsidR="00332319" w:rsidRPr="00584D6F">
        <w:rPr>
          <w:sz w:val="28"/>
          <w:szCs w:val="28"/>
        </w:rPr>
        <w:t>226.1,</w:t>
      </w:r>
      <w:r w:rsidR="00332319">
        <w:rPr>
          <w:sz w:val="28"/>
          <w:szCs w:val="28"/>
        </w:rPr>
        <w:t xml:space="preserve"> 227, 227.1 и 228 части второй Налогового кодекса Российской Федерации </w:t>
      </w:r>
      <w:r w:rsidR="00332319" w:rsidRPr="00F377DD">
        <w:rPr>
          <w:sz w:val="28"/>
          <w:szCs w:val="28"/>
        </w:rPr>
        <w:t xml:space="preserve">(далее – налог на доходы физических лиц, взимаемый с прочих доходов).  </w:t>
      </w:r>
    </w:p>
    <w:p w:rsidR="00332319" w:rsidRDefault="00332319" w:rsidP="003A57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E76">
        <w:rPr>
          <w:rFonts w:ascii="Times New Roman" w:hAnsi="Times New Roman" w:cs="Times New Roman"/>
          <w:sz w:val="28"/>
          <w:szCs w:val="28"/>
        </w:rPr>
        <w:t>Расчет прогноза поступления доходов от налога на доходы физических лиц, взимаемо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32E76">
        <w:rPr>
          <w:rFonts w:ascii="Times New Roman" w:hAnsi="Times New Roman" w:cs="Times New Roman"/>
          <w:sz w:val="28"/>
          <w:szCs w:val="28"/>
        </w:rPr>
        <w:t xml:space="preserve"> с прочих доходов, </w:t>
      </w:r>
      <w:r w:rsidRPr="006766A4">
        <w:rPr>
          <w:rFonts w:ascii="Times New Roman" w:hAnsi="Times New Roman" w:cs="Times New Roman"/>
          <w:sz w:val="28"/>
          <w:szCs w:val="28"/>
        </w:rPr>
        <w:t xml:space="preserve">в </w:t>
      </w:r>
      <w:r w:rsidR="00A37C8B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3A578A" w:rsidRPr="003A578A">
        <w:rPr>
          <w:rFonts w:ascii="Times New Roman" w:hAnsi="Times New Roman" w:cs="Times New Roman"/>
          <w:sz w:val="28"/>
          <w:szCs w:val="28"/>
        </w:rPr>
        <w:t>муниципального</w:t>
      </w:r>
      <w:r w:rsidR="003A578A">
        <w:rPr>
          <w:rFonts w:ascii="Times New Roman" w:hAnsi="Times New Roman" w:cs="Times New Roman"/>
          <w:sz w:val="28"/>
          <w:szCs w:val="28"/>
        </w:rPr>
        <w:t xml:space="preserve"> </w:t>
      </w:r>
      <w:r w:rsidR="00A37C8B">
        <w:rPr>
          <w:rFonts w:ascii="Times New Roman" w:hAnsi="Times New Roman" w:cs="Times New Roman"/>
          <w:sz w:val="28"/>
          <w:szCs w:val="28"/>
        </w:rPr>
        <w:t>района</w:t>
      </w:r>
      <w:r w:rsidRPr="006766A4">
        <w:rPr>
          <w:rFonts w:ascii="Times New Roman" w:hAnsi="Times New Roman" w:cs="Times New Roman"/>
          <w:sz w:val="28"/>
          <w:szCs w:val="28"/>
        </w:rPr>
        <w:t xml:space="preserve"> производится по следующей формуле</w:t>
      </w:r>
      <w:r w:rsidRPr="00532E76">
        <w:rPr>
          <w:rFonts w:ascii="Times New Roman" w:hAnsi="Times New Roman" w:cs="Times New Roman"/>
          <w:sz w:val="28"/>
          <w:szCs w:val="28"/>
        </w:rPr>
        <w:t>:</w:t>
      </w:r>
    </w:p>
    <w:p w:rsidR="00332319" w:rsidRPr="00532E76" w:rsidRDefault="00332319" w:rsidP="00332319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532E7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32E76">
        <w:rPr>
          <w:rFonts w:ascii="Times New Roman" w:hAnsi="Times New Roman" w:cs="Times New Roman"/>
          <w:sz w:val="28"/>
          <w:szCs w:val="28"/>
        </w:rPr>
        <w:t>n</w:t>
      </w:r>
    </w:p>
    <w:p w:rsidR="00332319" w:rsidRPr="002D063A" w:rsidRDefault="00332319" w:rsidP="00332319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A578A">
        <w:rPr>
          <w:rFonts w:ascii="Times New Roman" w:hAnsi="Times New Roman" w:cs="Times New Roman"/>
          <w:sz w:val="28"/>
          <w:szCs w:val="28"/>
        </w:rPr>
        <w:t>НДФЛпроч = SUM ((НДФЛотч</w:t>
      </w:r>
      <w:r w:rsidRPr="003A57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578A">
        <w:rPr>
          <w:rFonts w:ascii="Times New Roman" w:hAnsi="Times New Roman" w:cs="Times New Roman"/>
          <w:sz w:val="28"/>
          <w:szCs w:val="28"/>
        </w:rPr>
        <w:t xml:space="preserve"> × Кр</w:t>
      </w:r>
      <w:r w:rsidRPr="003A57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578A">
        <w:rPr>
          <w:rFonts w:ascii="Times New Roman" w:hAnsi="Times New Roman" w:cs="Times New Roman"/>
          <w:sz w:val="28"/>
          <w:szCs w:val="28"/>
        </w:rPr>
        <w:t xml:space="preserve"> + Нвз</w:t>
      </w:r>
      <w:r w:rsidRPr="003A57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578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A578A">
        <w:rPr>
          <w:rFonts w:ascii="Times New Roman" w:hAnsi="Times New Roman" w:cs="Times New Roman"/>
          <w:sz w:val="28"/>
          <w:szCs w:val="28"/>
        </w:rPr>
        <w:t>) × Ннд</w:t>
      </w:r>
      <w:r w:rsidRPr="003A57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578A">
        <w:rPr>
          <w:rFonts w:ascii="Times New Roman" w:hAnsi="Times New Roman" w:cs="Times New Roman"/>
          <w:sz w:val="28"/>
          <w:szCs w:val="28"/>
        </w:rPr>
        <w:t>), где:</w:t>
      </w:r>
    </w:p>
    <w:p w:rsidR="00332319" w:rsidRPr="002D063A" w:rsidRDefault="00332319" w:rsidP="00332319">
      <w:pPr>
        <w:pStyle w:val="ConsPlusNonformat"/>
        <w:widowControl/>
        <w:spacing w:after="360"/>
        <w:ind w:firstLine="720"/>
        <w:rPr>
          <w:rFonts w:ascii="Times New Roman" w:hAnsi="Times New Roman" w:cs="Times New Roman"/>
          <w:sz w:val="28"/>
          <w:szCs w:val="28"/>
        </w:rPr>
      </w:pPr>
      <w:r w:rsidRPr="002D063A">
        <w:rPr>
          <w:rFonts w:ascii="Times New Roman" w:hAnsi="Times New Roman" w:cs="Times New Roman"/>
          <w:sz w:val="28"/>
          <w:szCs w:val="28"/>
        </w:rPr>
        <w:t xml:space="preserve">                                      i=1</w:t>
      </w:r>
    </w:p>
    <w:p w:rsidR="00332319" w:rsidRPr="00532E76" w:rsidRDefault="00F9236E" w:rsidP="0033231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2319" w:rsidRPr="00532E76">
        <w:rPr>
          <w:rFonts w:ascii="Times New Roman" w:hAnsi="Times New Roman" w:cs="Times New Roman"/>
          <w:sz w:val="28"/>
          <w:szCs w:val="28"/>
        </w:rPr>
        <w:t xml:space="preserve">НДФЛпроч – прогноз поступления доходов от налога на доходы физических лиц, взимаемого с прочих доходов, </w:t>
      </w:r>
      <w:r w:rsidR="00332319" w:rsidRPr="006766A4">
        <w:rPr>
          <w:rFonts w:ascii="Times New Roman" w:hAnsi="Times New Roman" w:cs="Times New Roman"/>
          <w:sz w:val="28"/>
          <w:szCs w:val="28"/>
        </w:rPr>
        <w:t>в бюджет</w:t>
      </w:r>
      <w:r w:rsidR="003A578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32319" w:rsidRPr="00532E76">
        <w:rPr>
          <w:rFonts w:ascii="Times New Roman" w:hAnsi="Times New Roman" w:cs="Times New Roman"/>
          <w:sz w:val="28"/>
          <w:szCs w:val="28"/>
        </w:rPr>
        <w:t>;</w:t>
      </w:r>
    </w:p>
    <w:p w:rsidR="00332319" w:rsidRDefault="00332319" w:rsidP="00332319">
      <w:pPr>
        <w:spacing w:line="360" w:lineRule="auto"/>
        <w:ind w:firstLine="709"/>
        <w:jc w:val="both"/>
        <w:rPr>
          <w:sz w:val="28"/>
          <w:szCs w:val="28"/>
        </w:rPr>
      </w:pPr>
      <w:r w:rsidRPr="00532E76">
        <w:rPr>
          <w:sz w:val="28"/>
          <w:szCs w:val="28"/>
        </w:rPr>
        <w:t>НДФЛотч</w:t>
      </w:r>
      <w:r>
        <w:rPr>
          <w:sz w:val="28"/>
          <w:szCs w:val="28"/>
          <w:lang w:val="en-US"/>
        </w:rPr>
        <w:t>i</w:t>
      </w:r>
      <w:r w:rsidRPr="00532E76">
        <w:rPr>
          <w:sz w:val="28"/>
          <w:szCs w:val="28"/>
        </w:rPr>
        <w:t xml:space="preserve"> – фактическое поступление налога на доходы физических лиц, взимаемого с прочих доходов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-го вида, </w:t>
      </w:r>
      <w:r w:rsidRPr="00532E7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консолидированный бюджет </w:t>
      </w:r>
      <w:r w:rsidR="003A578A">
        <w:rPr>
          <w:sz w:val="28"/>
          <w:szCs w:val="28"/>
        </w:rPr>
        <w:t>муниципального района</w:t>
      </w:r>
      <w:r w:rsidR="003A578A" w:rsidRPr="00532E76">
        <w:rPr>
          <w:sz w:val="28"/>
          <w:szCs w:val="28"/>
        </w:rPr>
        <w:t xml:space="preserve"> </w:t>
      </w:r>
      <w:r w:rsidRPr="00532E76">
        <w:rPr>
          <w:sz w:val="28"/>
          <w:szCs w:val="28"/>
        </w:rPr>
        <w:t>за отчетный финансовый год;</w:t>
      </w:r>
    </w:p>
    <w:p w:rsidR="00332319" w:rsidRPr="00532E76" w:rsidRDefault="00A87425" w:rsidP="007866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2319" w:rsidRPr="006766A4">
        <w:rPr>
          <w:sz w:val="28"/>
          <w:szCs w:val="28"/>
        </w:rPr>
        <w:t>Кр</w:t>
      </w:r>
      <w:r w:rsidR="00332319">
        <w:rPr>
          <w:sz w:val="28"/>
          <w:szCs w:val="28"/>
          <w:lang w:val="en-US"/>
        </w:rPr>
        <w:t>i</w:t>
      </w:r>
      <w:r w:rsidR="00332319" w:rsidRPr="006766A4">
        <w:rPr>
          <w:sz w:val="28"/>
          <w:szCs w:val="28"/>
        </w:rPr>
        <w:t xml:space="preserve"> </w:t>
      </w:r>
      <w:r w:rsidR="00332319">
        <w:rPr>
          <w:sz w:val="28"/>
          <w:szCs w:val="28"/>
        </w:rPr>
        <w:t>–</w:t>
      </w:r>
      <w:r w:rsidR="00332319" w:rsidRPr="006766A4">
        <w:rPr>
          <w:sz w:val="28"/>
          <w:szCs w:val="28"/>
        </w:rPr>
        <w:t xml:space="preserve"> коэффициент роста (снижения) поступлений налога на доходы физических лиц, взимаемого с прочих доходов</w:t>
      </w:r>
      <w:r w:rsidR="00332319" w:rsidRPr="007F4505">
        <w:rPr>
          <w:sz w:val="28"/>
          <w:szCs w:val="28"/>
        </w:rPr>
        <w:t xml:space="preserve"> </w:t>
      </w:r>
      <w:r w:rsidR="00332319">
        <w:rPr>
          <w:sz w:val="28"/>
          <w:szCs w:val="28"/>
          <w:lang w:val="en-US"/>
        </w:rPr>
        <w:t>i</w:t>
      </w:r>
      <w:r w:rsidR="00332319">
        <w:rPr>
          <w:sz w:val="28"/>
          <w:szCs w:val="28"/>
        </w:rPr>
        <w:t>-го вида</w:t>
      </w:r>
      <w:r w:rsidR="00332319" w:rsidRPr="006766A4">
        <w:rPr>
          <w:sz w:val="28"/>
          <w:szCs w:val="28"/>
        </w:rPr>
        <w:t>, в зависимости от вида облагаемых доходов физических лиц (по доходам физических лиц в соответствии со стать</w:t>
      </w:r>
      <w:r w:rsidR="00332319">
        <w:rPr>
          <w:sz w:val="28"/>
          <w:szCs w:val="28"/>
        </w:rPr>
        <w:t xml:space="preserve">ями </w:t>
      </w:r>
      <w:r w:rsidR="00332319" w:rsidRPr="00584D6F">
        <w:rPr>
          <w:sz w:val="28"/>
          <w:szCs w:val="28"/>
        </w:rPr>
        <w:t>226.1</w:t>
      </w:r>
      <w:r w:rsidR="00332319">
        <w:rPr>
          <w:sz w:val="28"/>
          <w:szCs w:val="28"/>
        </w:rPr>
        <w:t xml:space="preserve"> и</w:t>
      </w:r>
      <w:r w:rsidR="00332319" w:rsidRPr="006766A4">
        <w:rPr>
          <w:sz w:val="28"/>
          <w:szCs w:val="28"/>
        </w:rPr>
        <w:t xml:space="preserve"> 227 </w:t>
      </w:r>
      <w:r w:rsidR="00332319">
        <w:rPr>
          <w:sz w:val="28"/>
          <w:szCs w:val="28"/>
        </w:rPr>
        <w:t xml:space="preserve">части второй </w:t>
      </w:r>
      <w:r w:rsidR="00332319" w:rsidRPr="006766A4">
        <w:rPr>
          <w:sz w:val="28"/>
          <w:szCs w:val="28"/>
        </w:rPr>
        <w:t>Налогово</w:t>
      </w:r>
      <w:r w:rsidR="00332319">
        <w:rPr>
          <w:sz w:val="28"/>
          <w:szCs w:val="28"/>
        </w:rPr>
        <w:t>го кодекса Российской Федерации</w:t>
      </w:r>
      <w:r w:rsidR="00332319" w:rsidRPr="006766A4">
        <w:rPr>
          <w:sz w:val="28"/>
          <w:szCs w:val="28"/>
        </w:rPr>
        <w:t xml:space="preserve"> применяется коэффициент роста (снижения) прибыли прибыльных</w:t>
      </w:r>
      <w:r w:rsidR="00332319" w:rsidRPr="00532E76">
        <w:rPr>
          <w:sz w:val="28"/>
          <w:szCs w:val="28"/>
        </w:rPr>
        <w:t xml:space="preserve"> </w:t>
      </w:r>
      <w:r w:rsidR="00332319" w:rsidRPr="006766A4">
        <w:rPr>
          <w:sz w:val="28"/>
          <w:szCs w:val="28"/>
        </w:rPr>
        <w:t xml:space="preserve">предприятий </w:t>
      </w:r>
      <w:r w:rsidR="00332319">
        <w:rPr>
          <w:sz w:val="28"/>
          <w:szCs w:val="28"/>
        </w:rPr>
        <w:t>на очередной финансовый год к уровню отчетного финансового года в сопоставимых условиях</w:t>
      </w:r>
      <w:r w:rsidR="00332319">
        <w:rPr>
          <w:rStyle w:val="a9"/>
          <w:sz w:val="28"/>
          <w:szCs w:val="28"/>
        </w:rPr>
        <w:footnoteReference w:id="1"/>
      </w:r>
      <w:r w:rsidR="00332319">
        <w:rPr>
          <w:sz w:val="28"/>
          <w:szCs w:val="28"/>
        </w:rPr>
        <w:t>,</w:t>
      </w:r>
      <w:r w:rsidR="00332319" w:rsidRPr="009F5060">
        <w:rPr>
          <w:sz w:val="28"/>
          <w:szCs w:val="28"/>
        </w:rPr>
        <w:t xml:space="preserve"> рассчитываемый департаментом финансов Кировской области на </w:t>
      </w:r>
      <w:r w:rsidR="00332319" w:rsidRPr="009F5060">
        <w:rPr>
          <w:sz w:val="28"/>
          <w:szCs w:val="28"/>
        </w:rPr>
        <w:lastRenderedPageBreak/>
        <w:t>основании данных департамента экономического развития Кировской области</w:t>
      </w:r>
      <w:r w:rsidR="00332319" w:rsidRPr="007F6006">
        <w:rPr>
          <w:sz w:val="28"/>
          <w:szCs w:val="28"/>
        </w:rPr>
        <w:t>;</w:t>
      </w:r>
      <w:r w:rsidR="00332319" w:rsidRPr="006766A4">
        <w:rPr>
          <w:sz w:val="28"/>
          <w:szCs w:val="28"/>
        </w:rPr>
        <w:t xml:space="preserve"> по доходам</w:t>
      </w:r>
      <w:r w:rsidR="00332319">
        <w:rPr>
          <w:sz w:val="28"/>
          <w:szCs w:val="28"/>
        </w:rPr>
        <w:t xml:space="preserve"> физических лиц</w:t>
      </w:r>
      <w:r w:rsidR="00332319" w:rsidRPr="006766A4">
        <w:rPr>
          <w:sz w:val="28"/>
          <w:szCs w:val="28"/>
        </w:rPr>
        <w:t xml:space="preserve"> в соответствии со статьей 227.1 </w:t>
      </w:r>
      <w:r w:rsidR="00332319">
        <w:rPr>
          <w:sz w:val="28"/>
          <w:szCs w:val="28"/>
        </w:rPr>
        <w:t xml:space="preserve">части второй </w:t>
      </w:r>
      <w:r w:rsidR="00332319" w:rsidRPr="006766A4">
        <w:rPr>
          <w:sz w:val="28"/>
          <w:szCs w:val="28"/>
        </w:rPr>
        <w:t>Налогово</w:t>
      </w:r>
      <w:r w:rsidR="00332319">
        <w:rPr>
          <w:sz w:val="28"/>
          <w:szCs w:val="28"/>
        </w:rPr>
        <w:t>го кодекса Российской Федерации</w:t>
      </w:r>
      <w:r w:rsidR="00332319" w:rsidRPr="006766A4">
        <w:rPr>
          <w:sz w:val="28"/>
          <w:szCs w:val="28"/>
        </w:rPr>
        <w:t xml:space="preserve"> применяется коэффициент роста (снижения)</w:t>
      </w:r>
      <w:r w:rsidR="00332319">
        <w:rPr>
          <w:sz w:val="28"/>
          <w:szCs w:val="28"/>
        </w:rPr>
        <w:t xml:space="preserve"> поступлений от налога в виде фиксированных авансовых платежей, рассчитанный как произведение коэффициента-дефлятора, установленного Министерством экономического развития Российской Федерации на текущий финансовый год, и индекса потребительских цен на очередной финансовый год, по данным департамента экономического развития Кировской области</w:t>
      </w:r>
      <w:r w:rsidR="00332319" w:rsidRPr="006766A4">
        <w:rPr>
          <w:sz w:val="28"/>
          <w:szCs w:val="28"/>
        </w:rPr>
        <w:t xml:space="preserve">; по остальным прочим доходам </w:t>
      </w:r>
      <w:r w:rsidR="00332319">
        <w:rPr>
          <w:sz w:val="28"/>
          <w:szCs w:val="28"/>
          <w:lang w:val="en-US"/>
        </w:rPr>
        <w:t>i</w:t>
      </w:r>
      <w:r w:rsidR="00332319">
        <w:rPr>
          <w:sz w:val="28"/>
          <w:szCs w:val="28"/>
        </w:rPr>
        <w:t xml:space="preserve">-го вида </w:t>
      </w:r>
      <w:r w:rsidR="00332319" w:rsidRPr="006766A4">
        <w:rPr>
          <w:sz w:val="28"/>
          <w:szCs w:val="28"/>
        </w:rPr>
        <w:t>применяется индекс потребительских цен, рассчитанный как произведение индекса потребительских цен на текущий финансовый год и индекса потребительских цен на очередной финансовый год);</w:t>
      </w:r>
    </w:p>
    <w:p w:rsidR="00332319" w:rsidRPr="00532E76" w:rsidRDefault="00332319" w:rsidP="00A116D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996">
        <w:rPr>
          <w:rFonts w:ascii="Times New Roman" w:hAnsi="Times New Roman" w:cs="Times New Roman"/>
          <w:sz w:val="28"/>
          <w:szCs w:val="28"/>
        </w:rPr>
        <w:t>Нвз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0996">
        <w:rPr>
          <w:rFonts w:ascii="Times New Roman" w:hAnsi="Times New Roman" w:cs="Times New Roman"/>
          <w:sz w:val="28"/>
          <w:szCs w:val="28"/>
        </w:rPr>
        <w:t xml:space="preserve"> </w:t>
      </w:r>
      <w:r w:rsidRPr="00532E76">
        <w:rPr>
          <w:rFonts w:ascii="Times New Roman" w:hAnsi="Times New Roman" w:cs="Times New Roman"/>
          <w:sz w:val="28"/>
          <w:szCs w:val="28"/>
        </w:rPr>
        <w:t xml:space="preserve">– прогнозируемые поступления в виде неисполненных обязательств (недоимки) налогоплательщиков </w:t>
      </w:r>
      <w:r>
        <w:rPr>
          <w:rFonts w:ascii="Times New Roman" w:hAnsi="Times New Roman" w:cs="Times New Roman"/>
          <w:sz w:val="28"/>
          <w:szCs w:val="28"/>
        </w:rPr>
        <w:t xml:space="preserve">в консолидированный бюджет </w:t>
      </w:r>
      <w:r w:rsidR="003A578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A578A" w:rsidRPr="00532E76">
        <w:rPr>
          <w:rFonts w:ascii="Times New Roman" w:hAnsi="Times New Roman" w:cs="Times New Roman"/>
          <w:sz w:val="28"/>
          <w:szCs w:val="28"/>
        </w:rPr>
        <w:t xml:space="preserve"> </w:t>
      </w:r>
      <w:r w:rsidRPr="00532E76">
        <w:rPr>
          <w:rFonts w:ascii="Times New Roman" w:hAnsi="Times New Roman" w:cs="Times New Roman"/>
          <w:sz w:val="28"/>
          <w:szCs w:val="28"/>
        </w:rPr>
        <w:t>по налогу на доходы физических лиц с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-го вида; </w:t>
      </w:r>
    </w:p>
    <w:p w:rsidR="00332319" w:rsidRPr="00532E76" w:rsidRDefault="00332319" w:rsidP="00A116D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E76">
        <w:rPr>
          <w:rFonts w:ascii="Times New Roman" w:hAnsi="Times New Roman" w:cs="Times New Roman"/>
          <w:sz w:val="28"/>
          <w:szCs w:val="28"/>
        </w:rPr>
        <w:t>Ннд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20B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32E76">
        <w:rPr>
          <w:rFonts w:ascii="Times New Roman" w:hAnsi="Times New Roman" w:cs="Times New Roman"/>
          <w:sz w:val="28"/>
          <w:szCs w:val="28"/>
        </w:rPr>
        <w:t>– норматив отчислений доходов от налога на доходы физических лиц, взимаемого с прочих доходов, в бюджет</w:t>
      </w:r>
      <w:r w:rsidR="003A578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32E76">
        <w:rPr>
          <w:rFonts w:ascii="Times New Roman" w:hAnsi="Times New Roman" w:cs="Times New Roman"/>
          <w:sz w:val="28"/>
          <w:szCs w:val="28"/>
        </w:rPr>
        <w:t>;</w:t>
      </w:r>
    </w:p>
    <w:p w:rsidR="00332319" w:rsidRPr="00532E76" w:rsidRDefault="00332319" w:rsidP="00A116D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E76">
        <w:rPr>
          <w:rFonts w:ascii="Times New Roman" w:hAnsi="Times New Roman" w:cs="Times New Roman"/>
          <w:sz w:val="28"/>
          <w:szCs w:val="28"/>
        </w:rPr>
        <w:t>i – вид прочих доходов физических лиц;</w:t>
      </w:r>
    </w:p>
    <w:p w:rsidR="00332319" w:rsidRDefault="00332319" w:rsidP="00A116D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E76">
        <w:rPr>
          <w:rFonts w:ascii="Times New Roman" w:hAnsi="Times New Roman" w:cs="Times New Roman"/>
          <w:sz w:val="28"/>
          <w:szCs w:val="28"/>
        </w:rPr>
        <w:t>n – количество видо</w:t>
      </w:r>
      <w:r>
        <w:rPr>
          <w:rFonts w:ascii="Times New Roman" w:hAnsi="Times New Roman" w:cs="Times New Roman"/>
          <w:sz w:val="28"/>
          <w:szCs w:val="28"/>
        </w:rPr>
        <w:t xml:space="preserve">в прочих доходов физических лиц </w:t>
      </w:r>
      <w:r w:rsidRPr="00532E7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-го вида».</w:t>
      </w:r>
    </w:p>
    <w:p w:rsidR="00DA0772" w:rsidRDefault="0078669F" w:rsidP="0078669F">
      <w:pPr>
        <w:pStyle w:val="a6"/>
        <w:tabs>
          <w:tab w:val="left" w:pos="993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DA0772">
        <w:rPr>
          <w:b w:val="0"/>
          <w:sz w:val="28"/>
          <w:szCs w:val="28"/>
        </w:rPr>
        <w:t xml:space="preserve">2.6. По налогу на имущество организаций. </w:t>
      </w:r>
    </w:p>
    <w:p w:rsidR="00DA0772" w:rsidRPr="00A37C8B" w:rsidRDefault="00A37C8B" w:rsidP="00A37C8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6E">
        <w:rPr>
          <w:rFonts w:ascii="Times New Roman" w:hAnsi="Times New Roman" w:cs="Times New Roman"/>
          <w:sz w:val="28"/>
          <w:szCs w:val="28"/>
        </w:rPr>
        <w:t>Расчет прогноза поступления доходов от налога на имущество организаций в бюджет</w:t>
      </w:r>
      <w:r w:rsidR="003A578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5776E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оизводится по следующей формуле:</w:t>
      </w:r>
    </w:p>
    <w:p w:rsidR="00DA0772" w:rsidRDefault="00DA0772" w:rsidP="00A116DE">
      <w:pPr>
        <w:pStyle w:val="a6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DA0772" w:rsidRDefault="00DA0772" w:rsidP="00DA0772">
      <w:pPr>
        <w:pStyle w:val="a6"/>
        <w:spacing w:line="36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Нимор = ((Нис </w:t>
      </w:r>
      <w:r>
        <w:rPr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Нбл) </w:t>
      </w:r>
      <w:r>
        <w:rPr>
          <w:sz w:val="28"/>
          <w:szCs w:val="28"/>
        </w:rPr>
        <w:t>×</w:t>
      </w:r>
      <w:r>
        <w:rPr>
          <w:b w:val="0"/>
          <w:sz w:val="28"/>
          <w:szCs w:val="28"/>
        </w:rPr>
        <w:t xml:space="preserve"> Крс </w:t>
      </w:r>
      <w:r>
        <w:rPr>
          <w:sz w:val="28"/>
          <w:szCs w:val="28"/>
        </w:rPr>
        <w:t>×</w:t>
      </w:r>
      <w:r>
        <w:rPr>
          <w:b w:val="0"/>
          <w:sz w:val="28"/>
          <w:szCs w:val="28"/>
        </w:rPr>
        <w:t xml:space="preserve"> Кз +/</w:t>
      </w:r>
      <w:r>
        <w:rPr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дельтаЛ + Нкс + Нвз) </w:t>
      </w:r>
      <w:r>
        <w:rPr>
          <w:sz w:val="28"/>
          <w:szCs w:val="28"/>
        </w:rPr>
        <w:t>×</w:t>
      </w:r>
      <w:r>
        <w:rPr>
          <w:b w:val="0"/>
          <w:sz w:val="28"/>
          <w:szCs w:val="28"/>
        </w:rPr>
        <w:t xml:space="preserve"> Ниморн,</w:t>
      </w:r>
    </w:p>
    <w:p w:rsidR="00DA0772" w:rsidRDefault="00DA0772" w:rsidP="00DA0772">
      <w:pPr>
        <w:pStyle w:val="a6"/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где:</w:t>
      </w:r>
    </w:p>
    <w:p w:rsidR="00DA0772" w:rsidRDefault="00DA0772" w:rsidP="00DA0772">
      <w:pPr>
        <w:pStyle w:val="a6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Нимор </w:t>
      </w:r>
      <w:r>
        <w:rPr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прогноз поступления доходов от налога на имущество организаций в бюджет</w:t>
      </w:r>
      <w:r w:rsidR="00A37C8B">
        <w:rPr>
          <w:b w:val="0"/>
          <w:sz w:val="28"/>
          <w:szCs w:val="28"/>
        </w:rPr>
        <w:t xml:space="preserve"> </w:t>
      </w:r>
      <w:r w:rsidR="003A578A" w:rsidRPr="003A578A">
        <w:rPr>
          <w:b w:val="0"/>
          <w:sz w:val="28"/>
          <w:szCs w:val="28"/>
        </w:rPr>
        <w:t>муниципального района</w:t>
      </w:r>
      <w:r>
        <w:rPr>
          <w:b w:val="0"/>
          <w:sz w:val="28"/>
          <w:szCs w:val="28"/>
        </w:rPr>
        <w:t>;</w:t>
      </w:r>
    </w:p>
    <w:p w:rsidR="00DA0772" w:rsidRDefault="00DA0772" w:rsidP="00DA0772">
      <w:pPr>
        <w:pStyle w:val="a6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Нис </w:t>
      </w:r>
      <w:r>
        <w:rPr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сумма налога на имущество организаций, исчисленная к уплате в бюджет за отчетный финансовый год, по </w:t>
      </w:r>
      <w:r w:rsidR="004B3B66">
        <w:rPr>
          <w:b w:val="0"/>
          <w:sz w:val="28"/>
          <w:szCs w:val="28"/>
        </w:rPr>
        <w:t xml:space="preserve">данным налоговой отчетности </w:t>
      </w:r>
      <w:r>
        <w:rPr>
          <w:b w:val="0"/>
          <w:sz w:val="28"/>
          <w:szCs w:val="28"/>
        </w:rPr>
        <w:t>№ 5-НИО «Отчет о налоговой базе и структуре начислений налога на имущество организаций»;</w:t>
      </w:r>
    </w:p>
    <w:p w:rsidR="00DA0772" w:rsidRDefault="00DA0772" w:rsidP="00DA0772">
      <w:pPr>
        <w:pStyle w:val="a6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Нбл </w:t>
      </w:r>
      <w:r>
        <w:rPr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сумма начисленного налога на имущество организаций по предприятиям, находящимся в стадии банкротства и (или) ликвидации, за отчетный финансовый год, по данным налоговых органов;</w:t>
      </w:r>
    </w:p>
    <w:p w:rsidR="00DA0772" w:rsidRDefault="00DA0772" w:rsidP="00DA0772">
      <w:pPr>
        <w:pStyle w:val="a6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Крс </w:t>
      </w:r>
      <w:r>
        <w:rPr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коэффициент роста (снижения) остаточной балансовой стоимости основных фондов на очередной финансовый год к уровню отчетного финансового года, рассчитываемый исходя из показателя остаточной балансовой стоимости основных фондов на текущий финансовый год и на очередной финансовый год, по данным </w:t>
      </w:r>
      <w:r w:rsidRPr="003A578A">
        <w:rPr>
          <w:b w:val="0"/>
          <w:sz w:val="28"/>
          <w:szCs w:val="28"/>
        </w:rPr>
        <w:t>департамента экономического развития Кировской области;</w:t>
      </w:r>
    </w:p>
    <w:p w:rsidR="00DA0772" w:rsidRDefault="00DA0772" w:rsidP="00DA0772">
      <w:pPr>
        <w:pStyle w:val="a6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Кз </w:t>
      </w:r>
      <w:r>
        <w:rPr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поправочный коэффициент, учитывающий изменения законодательства Российской Федерации по налогу на имущество организаций, рассчитываемый департаментом финансов Кировской области;</w:t>
      </w:r>
    </w:p>
    <w:p w:rsidR="00DA0772" w:rsidRDefault="00DA0772" w:rsidP="00DA0772">
      <w:pPr>
        <w:pStyle w:val="a6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дельтаЛ </w:t>
      </w:r>
      <w:r>
        <w:rPr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прогнозируемый объем выпадающих (дополнительно поступающих) доходов по налогу на имущество организаций в связи с предоставлением (отменой) льгот, установлением (отменой) пониженных налоговых ставок по налогу на имущество организаций отдельным категориям налогоплательщиков в соответствии с законодательством Российской Федерации и Кировской области на очередной финансовый год;</w:t>
      </w:r>
    </w:p>
    <w:p w:rsidR="00DA0772" w:rsidRDefault="00DA0772" w:rsidP="00DA0772">
      <w:pPr>
        <w:pStyle w:val="a6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Нкс </w:t>
      </w:r>
      <w:r>
        <w:rPr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сумма увеличения поступлений налога на имущество организаций, прогнозируемая к уплате в консолидированный бюджет области на очередной финансовый год по объектам недвижимого имущества, указанным в пункте 1 статьи 378.2 части второй Налогового кодекса Российской Федерации, исходя из прогнозируемых результатов определения кадастровой стоимости этих объектов недвижимого имущества и предполагаемой к установлению для них ставки налога (при наличии перечня объектов недвижимого имущества, предусмотренных пунктом 1 статьи 378.2 части второй Налогового кодекса Российской Федерации);</w:t>
      </w:r>
    </w:p>
    <w:p w:rsidR="00DA0772" w:rsidRDefault="00DA0772" w:rsidP="00DA0772">
      <w:pPr>
        <w:pStyle w:val="a6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Нвз </w:t>
      </w:r>
      <w:r>
        <w:rPr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прогнозируемые поступления по налогу на имущество организаций в виде неисполненных обязательств (недоимки) налогоплательщиков в консолидированный бюджет </w:t>
      </w:r>
      <w:r w:rsidR="003A578A">
        <w:rPr>
          <w:b w:val="0"/>
          <w:sz w:val="28"/>
          <w:szCs w:val="28"/>
        </w:rPr>
        <w:t>Кировской</w:t>
      </w:r>
      <w:r w:rsidR="003A578A">
        <w:rPr>
          <w:b w:val="0"/>
          <w:sz w:val="28"/>
          <w:szCs w:val="28"/>
        </w:rPr>
        <w:tab/>
        <w:t xml:space="preserve"> области</w:t>
      </w:r>
      <w:r>
        <w:rPr>
          <w:b w:val="0"/>
          <w:sz w:val="28"/>
          <w:szCs w:val="28"/>
        </w:rPr>
        <w:t>;</w:t>
      </w:r>
    </w:p>
    <w:p w:rsidR="00DA0772" w:rsidRDefault="00DA0772" w:rsidP="00DA0772">
      <w:pPr>
        <w:pStyle w:val="a6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Ниморн </w:t>
      </w:r>
      <w:r>
        <w:rPr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норматив отчислений доходов от налога на имущество организаций в бюджет</w:t>
      </w:r>
      <w:r w:rsidR="00425C42">
        <w:rPr>
          <w:b w:val="0"/>
          <w:sz w:val="28"/>
          <w:szCs w:val="28"/>
        </w:rPr>
        <w:t xml:space="preserve"> </w:t>
      </w:r>
      <w:r w:rsidR="003A578A">
        <w:rPr>
          <w:b w:val="0"/>
          <w:sz w:val="28"/>
          <w:szCs w:val="28"/>
        </w:rPr>
        <w:t xml:space="preserve">муниципального </w:t>
      </w:r>
      <w:r w:rsidR="00425C42">
        <w:rPr>
          <w:b w:val="0"/>
          <w:sz w:val="28"/>
          <w:szCs w:val="28"/>
        </w:rPr>
        <w:t>района</w:t>
      </w:r>
      <w:r>
        <w:rPr>
          <w:b w:val="0"/>
          <w:sz w:val="28"/>
          <w:szCs w:val="28"/>
        </w:rPr>
        <w:t>».</w:t>
      </w:r>
    </w:p>
    <w:p w:rsidR="00AE6569" w:rsidRPr="0057511D" w:rsidRDefault="00AE6569" w:rsidP="00AE6569">
      <w:pPr>
        <w:spacing w:line="360" w:lineRule="auto"/>
        <w:jc w:val="both"/>
        <w:rPr>
          <w:sz w:val="28"/>
          <w:szCs w:val="28"/>
        </w:rPr>
      </w:pPr>
      <w:r>
        <w:tab/>
        <w:t xml:space="preserve">2. </w:t>
      </w:r>
      <w:r w:rsidRPr="0057511D">
        <w:rPr>
          <w:sz w:val="28"/>
          <w:szCs w:val="28"/>
        </w:rPr>
        <w:t>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</w:t>
      </w:r>
      <w:r>
        <w:rPr>
          <w:sz w:val="28"/>
          <w:szCs w:val="28"/>
        </w:rPr>
        <w:t>.</w:t>
      </w:r>
    </w:p>
    <w:p w:rsidR="00265BFB" w:rsidRDefault="00265BFB" w:rsidP="00AE6569">
      <w:pPr>
        <w:spacing w:line="360" w:lineRule="auto"/>
        <w:jc w:val="both"/>
      </w:pPr>
    </w:p>
    <w:p w:rsidR="00265BFB" w:rsidRDefault="00265BFB" w:rsidP="00A87425">
      <w:pPr>
        <w:spacing w:line="360" w:lineRule="auto"/>
      </w:pPr>
    </w:p>
    <w:p w:rsidR="00265BFB" w:rsidRDefault="00265BFB"/>
    <w:p w:rsidR="004B3B66" w:rsidRDefault="0031643F">
      <w:pPr>
        <w:rPr>
          <w:sz w:val="28"/>
          <w:szCs w:val="28"/>
        </w:rPr>
      </w:pPr>
      <w:r w:rsidRPr="004B3B66">
        <w:rPr>
          <w:sz w:val="28"/>
          <w:szCs w:val="28"/>
        </w:rPr>
        <w:t>Г</w:t>
      </w:r>
      <w:r w:rsidR="007D686E" w:rsidRPr="004B3B66">
        <w:rPr>
          <w:sz w:val="28"/>
          <w:szCs w:val="28"/>
        </w:rPr>
        <w:t>лав</w:t>
      </w:r>
      <w:r w:rsidRPr="004B3B66">
        <w:rPr>
          <w:sz w:val="28"/>
          <w:szCs w:val="28"/>
        </w:rPr>
        <w:t>а</w:t>
      </w:r>
      <w:r w:rsidR="007D686E" w:rsidRPr="004B3B66">
        <w:rPr>
          <w:sz w:val="28"/>
          <w:szCs w:val="28"/>
        </w:rPr>
        <w:t xml:space="preserve"> администрации   </w:t>
      </w:r>
    </w:p>
    <w:p w:rsidR="007D686E" w:rsidRDefault="004B3B66">
      <w:pPr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  <w:r w:rsidR="003A6348" w:rsidRPr="004B3B66">
        <w:rPr>
          <w:sz w:val="28"/>
          <w:szCs w:val="28"/>
        </w:rPr>
        <w:t xml:space="preserve">   </w:t>
      </w:r>
      <w:r w:rsidR="003F626D">
        <w:rPr>
          <w:sz w:val="28"/>
          <w:szCs w:val="28"/>
        </w:rPr>
        <w:t xml:space="preserve">      Е.В. </w:t>
      </w:r>
      <w:r w:rsidR="0031643F" w:rsidRPr="004B3B66">
        <w:rPr>
          <w:sz w:val="28"/>
          <w:szCs w:val="28"/>
        </w:rPr>
        <w:t xml:space="preserve">Видякина </w:t>
      </w:r>
    </w:p>
    <w:p w:rsidR="00963E74" w:rsidRDefault="00963E74" w:rsidP="003F626D">
      <w:pPr>
        <w:ind w:right="-141"/>
        <w:rPr>
          <w:sz w:val="28"/>
          <w:szCs w:val="28"/>
        </w:rPr>
      </w:pPr>
    </w:p>
    <w:sectPr w:rsidR="00963E74" w:rsidSect="003F626D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A97" w:rsidRDefault="00695A97" w:rsidP="00332319">
      <w:r>
        <w:separator/>
      </w:r>
    </w:p>
  </w:endnote>
  <w:endnote w:type="continuationSeparator" w:id="0">
    <w:p w:rsidR="00695A97" w:rsidRDefault="00695A97" w:rsidP="00332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A97" w:rsidRDefault="00695A97" w:rsidP="00332319">
      <w:r>
        <w:separator/>
      </w:r>
    </w:p>
  </w:footnote>
  <w:footnote w:type="continuationSeparator" w:id="0">
    <w:p w:rsidR="00695A97" w:rsidRDefault="00695A97" w:rsidP="00332319">
      <w:r>
        <w:continuationSeparator/>
      </w:r>
    </w:p>
  </w:footnote>
  <w:footnote w:id="1">
    <w:p w:rsidR="00A87425" w:rsidRDefault="00A87425" w:rsidP="00A87425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32E76">
        <w:rPr>
          <w:rFonts w:ascii="Times New Roman" w:hAnsi="Times New Roman" w:cs="Times New Roman"/>
          <w:sz w:val="24"/>
          <w:szCs w:val="24"/>
        </w:rPr>
        <w:t xml:space="preserve"> случа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32E76">
        <w:rPr>
          <w:rFonts w:ascii="Times New Roman" w:hAnsi="Times New Roman" w:cs="Times New Roman"/>
          <w:sz w:val="24"/>
          <w:szCs w:val="24"/>
        </w:rPr>
        <w:t xml:space="preserve">, когда в текущем (очередном) финансовом году общий объем прибыли прибыльных предприятий снижается за счет прибыли предприятий, изменивших в текущем финансовом году место </w:t>
      </w:r>
      <w:r>
        <w:rPr>
          <w:rFonts w:ascii="Times New Roman" w:hAnsi="Times New Roman" w:cs="Times New Roman"/>
          <w:sz w:val="24"/>
          <w:szCs w:val="24"/>
        </w:rPr>
        <w:t>государственной регистрации</w:t>
      </w:r>
      <w:r w:rsidRPr="00532E76">
        <w:rPr>
          <w:rFonts w:ascii="Times New Roman" w:hAnsi="Times New Roman" w:cs="Times New Roman"/>
          <w:sz w:val="24"/>
          <w:szCs w:val="24"/>
        </w:rPr>
        <w:t xml:space="preserve"> на другой субъект Российской Федерации, данный показатель на очередной финансовый год принимается в размере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2E76">
        <w:rPr>
          <w:rFonts w:ascii="Times New Roman" w:hAnsi="Times New Roman" w:cs="Times New Roman"/>
          <w:sz w:val="24"/>
          <w:szCs w:val="24"/>
        </w:rPr>
        <w:t xml:space="preserve"> сопоставимом с отчетным финансовым годом (с учетом прибыли вышеуказанных прибыльных предприятий)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425" w:rsidRDefault="00A87425" w:rsidP="00A87425">
      <w:pPr>
        <w:pStyle w:val="a7"/>
      </w:pPr>
    </w:p>
    <w:p w:rsidR="00332319" w:rsidRDefault="00332319" w:rsidP="00A87425">
      <w:pPr>
        <w:pStyle w:val="a7"/>
        <w:kinsoku w:val="0"/>
        <w:overflowPunct w:val="0"/>
        <w:jc w:val="both"/>
      </w:pPr>
    </w:p>
    <w:p w:rsidR="00332319" w:rsidRDefault="00332319" w:rsidP="00332319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360E"/>
    <w:multiLevelType w:val="hybridMultilevel"/>
    <w:tmpl w:val="DE04F7DA"/>
    <w:lvl w:ilvl="0" w:tplc="B4AA9386">
      <w:start w:val="3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1">
    <w:nsid w:val="287971A2"/>
    <w:multiLevelType w:val="hybridMultilevel"/>
    <w:tmpl w:val="7D360558"/>
    <w:lvl w:ilvl="0" w:tplc="824C0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9049BD"/>
    <w:multiLevelType w:val="multilevel"/>
    <w:tmpl w:val="5BB83392"/>
    <w:lvl w:ilvl="0">
      <w:start w:val="2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30D80F08"/>
    <w:multiLevelType w:val="hybridMultilevel"/>
    <w:tmpl w:val="5EB6D26E"/>
    <w:lvl w:ilvl="0" w:tplc="EFF41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751C06"/>
    <w:multiLevelType w:val="hybridMultilevel"/>
    <w:tmpl w:val="C90681A0"/>
    <w:lvl w:ilvl="0" w:tplc="19D0C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3143AA"/>
    <w:multiLevelType w:val="hybridMultilevel"/>
    <w:tmpl w:val="4D960506"/>
    <w:lvl w:ilvl="0" w:tplc="AF18C27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7CD54977"/>
    <w:multiLevelType w:val="hybridMultilevel"/>
    <w:tmpl w:val="1A5474B2"/>
    <w:lvl w:ilvl="0" w:tplc="83A4CF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0AF"/>
    <w:rsid w:val="0003261A"/>
    <w:rsid w:val="00077D62"/>
    <w:rsid w:val="00107D02"/>
    <w:rsid w:val="00263BE5"/>
    <w:rsid w:val="00265BFB"/>
    <w:rsid w:val="002B070C"/>
    <w:rsid w:val="002C3A79"/>
    <w:rsid w:val="002C551E"/>
    <w:rsid w:val="00301A10"/>
    <w:rsid w:val="0031327A"/>
    <w:rsid w:val="0031643F"/>
    <w:rsid w:val="00332319"/>
    <w:rsid w:val="00337873"/>
    <w:rsid w:val="003A578A"/>
    <w:rsid w:val="003A6348"/>
    <w:rsid w:val="003F626D"/>
    <w:rsid w:val="00413EDB"/>
    <w:rsid w:val="00425C42"/>
    <w:rsid w:val="00440E77"/>
    <w:rsid w:val="004B3B66"/>
    <w:rsid w:val="004C69A2"/>
    <w:rsid w:val="0053721D"/>
    <w:rsid w:val="005B152E"/>
    <w:rsid w:val="005E7D91"/>
    <w:rsid w:val="005F6169"/>
    <w:rsid w:val="006636ED"/>
    <w:rsid w:val="00695A97"/>
    <w:rsid w:val="006B155B"/>
    <w:rsid w:val="00704CC4"/>
    <w:rsid w:val="00717C33"/>
    <w:rsid w:val="0078669F"/>
    <w:rsid w:val="007916E7"/>
    <w:rsid w:val="007A3D83"/>
    <w:rsid w:val="007D686E"/>
    <w:rsid w:val="0084617C"/>
    <w:rsid w:val="008500AF"/>
    <w:rsid w:val="0087735E"/>
    <w:rsid w:val="00901A64"/>
    <w:rsid w:val="00905EC6"/>
    <w:rsid w:val="00931AAB"/>
    <w:rsid w:val="00963E74"/>
    <w:rsid w:val="009F4854"/>
    <w:rsid w:val="00A00E36"/>
    <w:rsid w:val="00A116DE"/>
    <w:rsid w:val="00A37C8B"/>
    <w:rsid w:val="00A43E28"/>
    <w:rsid w:val="00A87425"/>
    <w:rsid w:val="00AB755C"/>
    <w:rsid w:val="00AC0368"/>
    <w:rsid w:val="00AE6569"/>
    <w:rsid w:val="00B05FB4"/>
    <w:rsid w:val="00B349A2"/>
    <w:rsid w:val="00BD45DC"/>
    <w:rsid w:val="00C2058D"/>
    <w:rsid w:val="00C328D7"/>
    <w:rsid w:val="00C76E5A"/>
    <w:rsid w:val="00D172AE"/>
    <w:rsid w:val="00DA0772"/>
    <w:rsid w:val="00E60792"/>
    <w:rsid w:val="00E7444D"/>
    <w:rsid w:val="00E8598E"/>
    <w:rsid w:val="00EA0F28"/>
    <w:rsid w:val="00EB4F16"/>
    <w:rsid w:val="00ED426A"/>
    <w:rsid w:val="00F9236E"/>
    <w:rsid w:val="00FA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327A"/>
    <w:pPr>
      <w:ind w:left="708"/>
    </w:pPr>
  </w:style>
  <w:style w:type="paragraph" w:customStyle="1" w:styleId="ConsPlusNormal">
    <w:name w:val="ConsPlusNormal"/>
    <w:rsid w:val="00B05F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323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#Таблица названия столбцов"/>
    <w:basedOn w:val="a"/>
    <w:rsid w:val="00332319"/>
    <w:pPr>
      <w:jc w:val="center"/>
    </w:pPr>
    <w:rPr>
      <w:b/>
      <w:sz w:val="20"/>
      <w:szCs w:val="20"/>
    </w:rPr>
  </w:style>
  <w:style w:type="paragraph" w:styleId="a7">
    <w:name w:val="footnote text"/>
    <w:basedOn w:val="a"/>
    <w:link w:val="a8"/>
    <w:rsid w:val="0033231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Текст сноски Знак"/>
    <w:basedOn w:val="a0"/>
    <w:link w:val="a7"/>
    <w:rsid w:val="00332319"/>
    <w:rPr>
      <w:rFonts w:ascii="Arial" w:hAnsi="Arial" w:cs="Arial"/>
    </w:rPr>
  </w:style>
  <w:style w:type="character" w:styleId="a9">
    <w:name w:val="footnote reference"/>
    <w:basedOn w:val="a0"/>
    <w:rsid w:val="003323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52F4-6A6E-4919-98CC-D45EC71C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ТУЖИНСКОГО МУНИЦИПАЛЬНОГО РАЙОНА</vt:lpstr>
    </vt:vector>
  </TitlesOfParts>
  <Company>Тужинский_РФО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ТУЖИНСКОГО МУНИЦИПАЛЬНОГО РАЙОНА</dc:title>
  <dc:subject/>
  <dc:creator>1</dc:creator>
  <cp:keywords/>
  <dc:description/>
  <cp:lastModifiedBy>Админ</cp:lastModifiedBy>
  <cp:revision>2</cp:revision>
  <cp:lastPrinted>2014-07-29T08:36:00Z</cp:lastPrinted>
  <dcterms:created xsi:type="dcterms:W3CDTF">2016-03-09T10:12:00Z</dcterms:created>
  <dcterms:modified xsi:type="dcterms:W3CDTF">2016-03-09T10:12:00Z</dcterms:modified>
</cp:coreProperties>
</file>