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4" w:rsidRDefault="00C61EA7" w:rsidP="009C6DA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-373380</wp:posOffset>
            </wp:positionV>
            <wp:extent cx="457200" cy="571500"/>
            <wp:effectExtent l="19050" t="0" r="0" b="0"/>
            <wp:wrapNone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C04">
        <w:rPr>
          <w:b/>
          <w:sz w:val="28"/>
          <w:szCs w:val="28"/>
        </w:rPr>
        <w:t>АДМИНИСТРАЦИЯ ТУЖИНСКОГО МУНИЦИПАЛЬНОГО РА</w:t>
      </w:r>
      <w:r w:rsidR="00722C04">
        <w:rPr>
          <w:b/>
          <w:sz w:val="28"/>
          <w:szCs w:val="28"/>
        </w:rPr>
        <w:t>Й</w:t>
      </w:r>
      <w:r w:rsidR="00722C04">
        <w:rPr>
          <w:b/>
          <w:sz w:val="28"/>
          <w:szCs w:val="28"/>
        </w:rPr>
        <w:t>ОНА</w:t>
      </w:r>
    </w:p>
    <w:p w:rsidR="00722C04" w:rsidRDefault="00722C04" w:rsidP="00722C04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22C04" w:rsidRDefault="00722C04" w:rsidP="00722C04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1"/>
        <w:gridCol w:w="3319"/>
        <w:gridCol w:w="1781"/>
      </w:tblGrid>
      <w:tr w:rsidR="00722C04" w:rsidTr="00722C04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2540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254034" w:rsidP="007A381C">
            <w:pPr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722C04" w:rsidTr="00722C04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22C04" w:rsidRDefault="00722C04" w:rsidP="00722C04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</w:t>
      </w:r>
      <w:r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ниципального района от 11.10.2013 № 5</w:t>
      </w:r>
      <w:r w:rsidR="00D27FA8">
        <w:rPr>
          <w:b/>
          <w:color w:val="000000"/>
          <w:sz w:val="28"/>
          <w:szCs w:val="28"/>
        </w:rPr>
        <w:t>41</w:t>
      </w:r>
    </w:p>
    <w:p w:rsidR="00722C04" w:rsidRDefault="00722C04" w:rsidP="00722C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64300">
        <w:rPr>
          <w:sz w:val="28"/>
          <w:szCs w:val="28"/>
        </w:rPr>
        <w:t xml:space="preserve"> решением Тужинской районной Думы от</w:t>
      </w:r>
      <w:r w:rsidR="00EE3229">
        <w:rPr>
          <w:sz w:val="28"/>
          <w:szCs w:val="28"/>
        </w:rPr>
        <w:t xml:space="preserve"> 27</w:t>
      </w:r>
      <w:r w:rsidR="00664300">
        <w:rPr>
          <w:sz w:val="28"/>
          <w:szCs w:val="28"/>
        </w:rPr>
        <w:t>.</w:t>
      </w:r>
      <w:r w:rsidR="00EE3229">
        <w:rPr>
          <w:sz w:val="28"/>
          <w:szCs w:val="28"/>
        </w:rPr>
        <w:t>02</w:t>
      </w:r>
      <w:r w:rsidR="00664300">
        <w:rPr>
          <w:sz w:val="28"/>
          <w:szCs w:val="28"/>
        </w:rPr>
        <w:t>.201</w:t>
      </w:r>
      <w:r w:rsidR="00EE3229">
        <w:rPr>
          <w:sz w:val="28"/>
          <w:szCs w:val="28"/>
        </w:rPr>
        <w:t xml:space="preserve">5 </w:t>
      </w:r>
      <w:r w:rsidR="00664300">
        <w:rPr>
          <w:sz w:val="28"/>
          <w:szCs w:val="28"/>
        </w:rPr>
        <w:t>№</w:t>
      </w:r>
      <w:r w:rsidR="00EE3229">
        <w:rPr>
          <w:sz w:val="28"/>
          <w:szCs w:val="28"/>
        </w:rPr>
        <w:t>53</w:t>
      </w:r>
      <w:r w:rsidR="00664300">
        <w:rPr>
          <w:sz w:val="28"/>
          <w:szCs w:val="28"/>
        </w:rPr>
        <w:t>/3</w:t>
      </w:r>
      <w:r w:rsidR="00EE3229">
        <w:rPr>
          <w:sz w:val="28"/>
          <w:szCs w:val="28"/>
        </w:rPr>
        <w:t>45 «О внесении  изменений в решение Тужинской районной Думы от 12.12.2014 №49/333</w:t>
      </w:r>
      <w:r w:rsidR="00664300">
        <w:rPr>
          <w:sz w:val="28"/>
          <w:szCs w:val="28"/>
        </w:rPr>
        <w:t xml:space="preserve"> «О бюджете Тужинского муниципального района на 2015 год и плановый период 2016 </w:t>
      </w:r>
      <w:r w:rsidR="00EE3229">
        <w:rPr>
          <w:sz w:val="28"/>
          <w:szCs w:val="28"/>
        </w:rPr>
        <w:t>-</w:t>
      </w:r>
      <w:r w:rsidR="00664300">
        <w:rPr>
          <w:sz w:val="28"/>
          <w:szCs w:val="28"/>
        </w:rPr>
        <w:t>2017 годов» и</w:t>
      </w:r>
      <w:r w:rsidR="00EE3229">
        <w:rPr>
          <w:sz w:val="28"/>
          <w:szCs w:val="28"/>
        </w:rPr>
        <w:t xml:space="preserve"> на основании </w:t>
      </w:r>
      <w:r w:rsidR="00664300">
        <w:rPr>
          <w:sz w:val="28"/>
          <w:szCs w:val="28"/>
        </w:rPr>
        <w:t>постановлени</w:t>
      </w:r>
      <w:r w:rsidR="00EE3229">
        <w:rPr>
          <w:sz w:val="28"/>
          <w:szCs w:val="28"/>
        </w:rPr>
        <w:t xml:space="preserve">я         </w:t>
      </w:r>
      <w:r w:rsidR="00664300">
        <w:rPr>
          <w:sz w:val="28"/>
          <w:szCs w:val="28"/>
        </w:rPr>
        <w:t>администрации Тужинского муниципального района от 06.06.2013 №314 « О разработке,</w:t>
      </w:r>
      <w:r w:rsidR="00F120A9">
        <w:rPr>
          <w:sz w:val="28"/>
          <w:szCs w:val="28"/>
        </w:rPr>
        <w:t xml:space="preserve"> </w:t>
      </w:r>
      <w:r w:rsidR="00664300">
        <w:rPr>
          <w:sz w:val="28"/>
          <w:szCs w:val="28"/>
        </w:rPr>
        <w:t>реализации и оценке эффективности реализации муниципальных пр</w:t>
      </w:r>
      <w:r w:rsidR="00664300">
        <w:rPr>
          <w:sz w:val="28"/>
          <w:szCs w:val="28"/>
        </w:rPr>
        <w:t>о</w:t>
      </w:r>
      <w:r w:rsidR="00664300">
        <w:rPr>
          <w:sz w:val="28"/>
          <w:szCs w:val="28"/>
        </w:rPr>
        <w:t xml:space="preserve">грамм Тужинского муниципального района», </w:t>
      </w:r>
      <w:r>
        <w:rPr>
          <w:sz w:val="28"/>
          <w:szCs w:val="28"/>
        </w:rPr>
        <w:t>администрация Тужинского муниципального района  ПОСТАНОВЛ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ЕТ:</w:t>
      </w:r>
    </w:p>
    <w:p w:rsidR="00064655" w:rsidRDefault="00722C04" w:rsidP="00D27FA8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664300">
        <w:rPr>
          <w:szCs w:val="28"/>
        </w:rPr>
        <w:t xml:space="preserve">Внести изменения  в постановление администрации </w:t>
      </w:r>
      <w:r>
        <w:rPr>
          <w:szCs w:val="28"/>
        </w:rPr>
        <w:t>Тужинского м</w:t>
      </w:r>
      <w:r>
        <w:rPr>
          <w:szCs w:val="28"/>
        </w:rPr>
        <w:t>у</w:t>
      </w:r>
      <w:r>
        <w:rPr>
          <w:szCs w:val="28"/>
        </w:rPr>
        <w:t>ниципа</w:t>
      </w:r>
      <w:r w:rsidR="00D27FA8">
        <w:rPr>
          <w:szCs w:val="28"/>
        </w:rPr>
        <w:t>льного района</w:t>
      </w:r>
      <w:r w:rsidR="00664300">
        <w:rPr>
          <w:szCs w:val="28"/>
        </w:rPr>
        <w:t xml:space="preserve"> от 11.09.2013 №541</w:t>
      </w:r>
      <w:r w:rsidR="00064655">
        <w:rPr>
          <w:szCs w:val="28"/>
        </w:rPr>
        <w:t xml:space="preserve"> « Об утверждении  муниципальной программы Тужинского муниципального района</w:t>
      </w:r>
      <w:r w:rsidR="00D27FA8">
        <w:rPr>
          <w:szCs w:val="28"/>
        </w:rPr>
        <w:t xml:space="preserve"> «Развитие жилищного стро</w:t>
      </w:r>
      <w:r w:rsidR="00D27FA8">
        <w:rPr>
          <w:szCs w:val="28"/>
        </w:rPr>
        <w:t>и</w:t>
      </w:r>
      <w:r w:rsidR="00D27FA8">
        <w:rPr>
          <w:szCs w:val="28"/>
        </w:rPr>
        <w:t>тельства</w:t>
      </w:r>
      <w:r>
        <w:rPr>
          <w:szCs w:val="28"/>
        </w:rPr>
        <w:t>» на 2014-201</w:t>
      </w:r>
      <w:r w:rsidR="00706988">
        <w:rPr>
          <w:szCs w:val="28"/>
        </w:rPr>
        <w:t>8</w:t>
      </w:r>
      <w:r>
        <w:rPr>
          <w:szCs w:val="28"/>
        </w:rPr>
        <w:t xml:space="preserve"> годы</w:t>
      </w:r>
      <w:r w:rsidR="00706988">
        <w:rPr>
          <w:szCs w:val="28"/>
        </w:rPr>
        <w:t xml:space="preserve">  </w:t>
      </w:r>
      <w:r w:rsidR="002A098E">
        <w:rPr>
          <w:szCs w:val="28"/>
        </w:rPr>
        <w:t>(</w:t>
      </w:r>
      <w:r w:rsidR="00706988">
        <w:rPr>
          <w:szCs w:val="28"/>
        </w:rPr>
        <w:t xml:space="preserve">в редакции </w:t>
      </w:r>
      <w:r w:rsidR="00847F02">
        <w:rPr>
          <w:szCs w:val="28"/>
        </w:rPr>
        <w:t>от 12.01.2015 №14</w:t>
      </w:r>
      <w:r w:rsidR="002A098E">
        <w:rPr>
          <w:szCs w:val="28"/>
        </w:rPr>
        <w:t>)</w:t>
      </w:r>
      <w:r w:rsidR="00706988">
        <w:rPr>
          <w:szCs w:val="28"/>
        </w:rPr>
        <w:t>, которым утве</w:t>
      </w:r>
      <w:r w:rsidR="00706988">
        <w:rPr>
          <w:szCs w:val="28"/>
        </w:rPr>
        <w:t>р</w:t>
      </w:r>
      <w:r w:rsidR="00706988">
        <w:rPr>
          <w:szCs w:val="28"/>
        </w:rPr>
        <w:t>ждена муниципальная программа</w:t>
      </w:r>
      <w:r w:rsidR="006D065F">
        <w:rPr>
          <w:szCs w:val="28"/>
        </w:rPr>
        <w:t xml:space="preserve"> </w:t>
      </w:r>
      <w:r w:rsidR="00706988">
        <w:rPr>
          <w:szCs w:val="28"/>
        </w:rPr>
        <w:t>Тужинского муниципального района</w:t>
      </w:r>
      <w:r w:rsidR="00576231">
        <w:rPr>
          <w:szCs w:val="28"/>
        </w:rPr>
        <w:t xml:space="preserve">             </w:t>
      </w:r>
      <w:r w:rsidR="00706988">
        <w:rPr>
          <w:szCs w:val="28"/>
        </w:rPr>
        <w:t xml:space="preserve"> </w:t>
      </w:r>
      <w:r w:rsidR="00064655">
        <w:rPr>
          <w:szCs w:val="28"/>
        </w:rPr>
        <w:t>«Развитие жилищного строительства</w:t>
      </w:r>
      <w:r w:rsidR="006D065F">
        <w:rPr>
          <w:szCs w:val="28"/>
        </w:rPr>
        <w:t>» на 2014-2018 годы</w:t>
      </w:r>
      <w:r w:rsidR="00706988">
        <w:rPr>
          <w:szCs w:val="28"/>
        </w:rPr>
        <w:t xml:space="preserve"> согласно прилож</w:t>
      </w:r>
      <w:r w:rsidR="00706988">
        <w:rPr>
          <w:szCs w:val="28"/>
        </w:rPr>
        <w:t>е</w:t>
      </w:r>
      <w:r w:rsidR="00706988">
        <w:rPr>
          <w:szCs w:val="28"/>
        </w:rPr>
        <w:t>нию</w:t>
      </w:r>
      <w:r>
        <w:rPr>
          <w:szCs w:val="28"/>
        </w:rPr>
        <w:t xml:space="preserve"> </w:t>
      </w:r>
      <w:r w:rsidR="00847F02">
        <w:rPr>
          <w:szCs w:val="28"/>
        </w:rPr>
        <w:t>.</w:t>
      </w:r>
    </w:p>
    <w:p w:rsidR="00722C04" w:rsidRDefault="00722C04" w:rsidP="00D27FA8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опубликования в Бюллетене муниципальных нормати</w:t>
      </w:r>
      <w:r>
        <w:rPr>
          <w:szCs w:val="28"/>
        </w:rPr>
        <w:t>в</w:t>
      </w:r>
      <w:r>
        <w:rPr>
          <w:szCs w:val="28"/>
        </w:rPr>
        <w:t>ных правовых актов органов местного сам</w:t>
      </w:r>
      <w:r>
        <w:rPr>
          <w:szCs w:val="28"/>
        </w:rPr>
        <w:t>о</w:t>
      </w:r>
      <w:r>
        <w:rPr>
          <w:szCs w:val="28"/>
        </w:rPr>
        <w:t>управления Тужинского муниципального района Кировской области.</w:t>
      </w:r>
    </w:p>
    <w:p w:rsidR="00722C04" w:rsidRDefault="00722C04" w:rsidP="00D27FA8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постановления оставляю за собой.</w:t>
      </w:r>
    </w:p>
    <w:p w:rsidR="00722C04" w:rsidRDefault="00722C04" w:rsidP="00722C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722C04" w:rsidRDefault="00722C04" w:rsidP="00722C04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</w:t>
      </w:r>
      <w:r w:rsidR="00847F02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Е.В. Видякина</w:t>
      </w:r>
    </w:p>
    <w:p w:rsidR="00261040" w:rsidRDefault="00E45C51" w:rsidP="00722C04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Приложение</w:t>
      </w:r>
    </w:p>
    <w:p w:rsidR="00312850" w:rsidRDefault="00312850" w:rsidP="00312850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УТВЕРЖДЕН</w:t>
      </w:r>
      <w:r w:rsidR="009F4C49">
        <w:rPr>
          <w:rFonts w:ascii="Times New Roman" w:hAnsi="Times New Roman" w:cs="Times New Roman"/>
          <w:sz w:val="28"/>
          <w:szCs w:val="28"/>
        </w:rPr>
        <w:t>Ы</w:t>
      </w:r>
    </w:p>
    <w:p w:rsidR="00312850" w:rsidRPr="00EF7198" w:rsidRDefault="00312850" w:rsidP="00312850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2850" w:rsidRPr="00EF7198" w:rsidRDefault="002D559E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7A381C">
        <w:rPr>
          <w:rFonts w:ascii="Times New Roman" w:hAnsi="Times New Roman" w:cs="Times New Roman"/>
          <w:sz w:val="28"/>
          <w:szCs w:val="28"/>
        </w:rPr>
        <w:t xml:space="preserve"> </w:t>
      </w:r>
      <w:r w:rsidR="00073B53">
        <w:rPr>
          <w:rFonts w:ascii="Times New Roman" w:hAnsi="Times New Roman" w:cs="Times New Roman"/>
          <w:sz w:val="28"/>
          <w:szCs w:val="28"/>
        </w:rPr>
        <w:t>27.03.2015</w:t>
      </w:r>
      <w:r w:rsidR="005704C3">
        <w:rPr>
          <w:rFonts w:ascii="Times New Roman" w:hAnsi="Times New Roman" w:cs="Times New Roman"/>
          <w:sz w:val="28"/>
          <w:szCs w:val="28"/>
        </w:rPr>
        <w:t xml:space="preserve">  </w:t>
      </w:r>
      <w:r w:rsidRPr="00EF7198">
        <w:rPr>
          <w:rFonts w:ascii="Times New Roman" w:hAnsi="Times New Roman" w:cs="Times New Roman"/>
          <w:sz w:val="28"/>
          <w:szCs w:val="28"/>
        </w:rPr>
        <w:t xml:space="preserve">№ </w:t>
      </w:r>
      <w:r w:rsidR="00073B53">
        <w:rPr>
          <w:rFonts w:ascii="Times New Roman" w:hAnsi="Times New Roman" w:cs="Times New Roman"/>
          <w:sz w:val="28"/>
          <w:szCs w:val="28"/>
        </w:rPr>
        <w:t>135</w:t>
      </w:r>
      <w:r w:rsidR="00570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D015C7" w:rsidRDefault="00D26E8C" w:rsidP="00D26E8C">
      <w:pPr>
        <w:pStyle w:val="ConsPlusNormal"/>
        <w:widowControl/>
        <w:tabs>
          <w:tab w:val="left" w:pos="122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ИЗМЕНЕНИЯ</w:t>
      </w:r>
    </w:p>
    <w:p w:rsidR="009F4C49" w:rsidRDefault="00D26E8C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 w:rsidR="009F4C49">
        <w:rPr>
          <w:rFonts w:ascii="Times New Roman" w:hAnsi="Times New Roman" w:cs="Times New Roman"/>
          <w:sz w:val="28"/>
          <w:szCs w:val="28"/>
        </w:rPr>
        <w:t>программу</w:t>
      </w:r>
    </w:p>
    <w:p w:rsidR="00771830" w:rsidRPr="00D015C7" w:rsidRDefault="00771830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«Развитие жилищного строительства</w:t>
      </w:r>
      <w:r w:rsidR="001C3016"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на 2014-2018 годы</w:t>
      </w:r>
    </w:p>
    <w:p w:rsidR="00F61249" w:rsidRPr="00D015C7" w:rsidRDefault="00F61249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1249" w:rsidRDefault="00F61249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1.Строку</w:t>
      </w:r>
      <w:r w:rsidR="00957BB9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 w:rsidR="00957BB9">
        <w:rPr>
          <w:rFonts w:ascii="Times New Roman" w:hAnsi="Times New Roman" w:cs="Times New Roman"/>
          <w:sz w:val="28"/>
          <w:szCs w:val="28"/>
        </w:rPr>
        <w:t>«О</w:t>
      </w:r>
      <w:r w:rsidRPr="00D015C7">
        <w:rPr>
          <w:rFonts w:ascii="Times New Roman" w:hAnsi="Times New Roman" w:cs="Times New Roman"/>
          <w:sz w:val="28"/>
          <w:szCs w:val="28"/>
        </w:rPr>
        <w:t>бъемы ассигнований муниципальной программы</w:t>
      </w:r>
      <w:r w:rsidR="00957BB9"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 w:rsidR="00957B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15C7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Pr="00D015C7">
        <w:rPr>
          <w:rFonts w:ascii="Times New Roman" w:hAnsi="Times New Roman" w:cs="Times New Roman"/>
          <w:sz w:val="28"/>
          <w:szCs w:val="28"/>
        </w:rPr>
        <w:t>к</w:t>
      </w:r>
      <w:r w:rsidRPr="00D015C7">
        <w:rPr>
          <w:rFonts w:ascii="Times New Roman" w:hAnsi="Times New Roman" w:cs="Times New Roman"/>
          <w:sz w:val="28"/>
          <w:szCs w:val="28"/>
        </w:rPr>
        <w:t>ции следующего содержания:</w:t>
      </w:r>
    </w:p>
    <w:p w:rsidR="009F4C49" w:rsidRPr="00D015C7" w:rsidRDefault="009F4C49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830" w:rsidRPr="00D015C7" w:rsidRDefault="00771830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830" w:rsidRDefault="00771830" w:rsidP="00D26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C49" w:rsidRPr="00D015C7" w:rsidRDefault="009F4C49" w:rsidP="009F4C49">
      <w:pPr>
        <w:pStyle w:val="ConsPlusNormal"/>
        <w:widowControl/>
        <w:ind w:left="-142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769"/>
      </w:tblGrid>
      <w:tr w:rsidR="00771830" w:rsidRPr="00CC11B7" w:rsidTr="00CC11B7">
        <w:tc>
          <w:tcPr>
            <w:tcW w:w="2943" w:type="dxa"/>
          </w:tcPr>
          <w:p w:rsidR="00771830" w:rsidRPr="00CC11B7" w:rsidRDefault="00771830" w:rsidP="00CC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муниципальной пр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771830" w:rsidRPr="00CC11B7" w:rsidRDefault="00771830" w:rsidP="00CC11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08616A" w:rsidRPr="00CC11B7" w:rsidRDefault="00771830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Общий  объем  финансирования  Программы   сост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вит </w:t>
            </w:r>
          </w:p>
          <w:p w:rsidR="00771830" w:rsidRPr="00CC11B7" w:rsidRDefault="000C2DEF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90990,18 </w:t>
            </w:r>
            <w:r w:rsidR="00771830"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 </w:t>
            </w:r>
          </w:p>
          <w:p w:rsidR="00771830" w:rsidRPr="00CC11B7" w:rsidRDefault="00771830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Федеральный  бюджет-</w:t>
            </w:r>
            <w:r w:rsidR="000C2DEF" w:rsidRPr="000C2DEF">
              <w:rPr>
                <w:rFonts w:ascii="Times New Roman" w:hAnsi="Times New Roman" w:cs="Times New Roman"/>
                <w:b/>
                <w:sz w:val="28"/>
                <w:szCs w:val="28"/>
              </w:rPr>
              <w:t>1485,6775</w:t>
            </w:r>
            <w:r w:rsidR="006600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C2DEF"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  бюджет   - </w:t>
            </w:r>
            <w:r w:rsidR="000C2DEF" w:rsidRPr="000C2DEF">
              <w:rPr>
                <w:rFonts w:ascii="Times New Roman" w:hAnsi="Times New Roman" w:cs="Times New Roman"/>
                <w:b/>
                <w:sz w:val="28"/>
                <w:szCs w:val="28"/>
              </w:rPr>
              <w:t>4556,</w:t>
            </w:r>
            <w:r w:rsidR="0066000D" w:rsidRPr="000C2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35494</w:t>
            </w:r>
            <w:r w:rsidR="0066000D" w:rsidRPr="000C2D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6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(привлекаются по согласованию);       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бюджеты поселений –</w:t>
            </w:r>
            <w:r w:rsidR="000C2DEF" w:rsidRPr="000C2DEF">
              <w:rPr>
                <w:rFonts w:ascii="Times New Roman" w:hAnsi="Times New Roman" w:cs="Times New Roman"/>
                <w:b/>
                <w:sz w:val="28"/>
                <w:szCs w:val="28"/>
              </w:rPr>
              <w:t>815,64749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 рублей (привл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каются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согласованию)  </w:t>
            </w:r>
          </w:p>
          <w:p w:rsidR="00771830" w:rsidRPr="00CC11B7" w:rsidRDefault="00771830" w:rsidP="00CC1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бюджет-  </w:t>
            </w:r>
            <w:r w:rsidR="000C2DEF" w:rsidRPr="000C2DEF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771830" w:rsidRPr="00CC11B7" w:rsidRDefault="00771830" w:rsidP="00D1459F">
            <w:pPr>
              <w:pStyle w:val="ConsPlusNormal"/>
              <w:widowControl/>
              <w:tabs>
                <w:tab w:val="left" w:pos="0"/>
                <w:tab w:val="left" w:pos="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финансирования- </w:t>
            </w:r>
            <w:r w:rsidR="00D1459F" w:rsidRPr="000C2DEF">
              <w:rPr>
                <w:rFonts w:ascii="Times New Roman" w:hAnsi="Times New Roman" w:cs="Times New Roman"/>
                <w:b/>
                <w:sz w:val="28"/>
                <w:szCs w:val="28"/>
              </w:rPr>
              <w:t>84120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</w:tr>
    </w:tbl>
    <w:p w:rsidR="00771830" w:rsidRPr="00D015C7" w:rsidRDefault="009F4C49" w:rsidP="009F4C49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  </w:t>
      </w:r>
    </w:p>
    <w:p w:rsidR="00D26E8C" w:rsidRPr="00D015C7" w:rsidRDefault="00D26E8C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6E8C" w:rsidRPr="00D015C7" w:rsidRDefault="0008616A" w:rsidP="0008616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2.Раздел 5 «Ресурсное обеспечение </w:t>
      </w:r>
      <w:r w:rsidR="00957BB9"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5B2BD5">
        <w:rPr>
          <w:rFonts w:ascii="Times New Roman" w:hAnsi="Times New Roman" w:cs="Times New Roman"/>
          <w:sz w:val="28"/>
          <w:szCs w:val="28"/>
        </w:rPr>
        <w:t xml:space="preserve">» </w:t>
      </w:r>
      <w:r w:rsidRPr="00D015C7">
        <w:rPr>
          <w:rFonts w:ascii="Times New Roman" w:hAnsi="Times New Roman" w:cs="Times New Roman"/>
          <w:sz w:val="28"/>
          <w:szCs w:val="28"/>
        </w:rPr>
        <w:t xml:space="preserve"> изложить в новой реда</w:t>
      </w:r>
      <w:r w:rsidRPr="00D015C7">
        <w:rPr>
          <w:rFonts w:ascii="Times New Roman" w:hAnsi="Times New Roman" w:cs="Times New Roman"/>
          <w:sz w:val="28"/>
          <w:szCs w:val="28"/>
        </w:rPr>
        <w:t>к</w:t>
      </w:r>
      <w:r w:rsidRPr="00D015C7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312850" w:rsidRPr="00D015C7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BB6" w:rsidRPr="00D015C7" w:rsidRDefault="00EC6D6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5C7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312850" w:rsidRPr="00D015C7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850" w:rsidRPr="00D015C7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Финансирование Программы за счет областного бюджета планируется в рамках областной ведомственной целевой  программы «Подготовка  докуме</w:t>
      </w:r>
      <w:r w:rsidRPr="00D015C7">
        <w:rPr>
          <w:rFonts w:ascii="Times New Roman" w:hAnsi="Times New Roman" w:cs="Times New Roman"/>
          <w:sz w:val="28"/>
          <w:szCs w:val="28"/>
        </w:rPr>
        <w:t>н</w:t>
      </w:r>
      <w:r w:rsidRPr="00D015C7">
        <w:rPr>
          <w:rFonts w:ascii="Times New Roman" w:hAnsi="Times New Roman" w:cs="Times New Roman"/>
          <w:sz w:val="28"/>
          <w:szCs w:val="28"/>
        </w:rPr>
        <w:t>тации  по  планировке  территории  для  размещения  объектов капитального  строительства  регионального  значения, создание  автоматизированной и</w:t>
      </w:r>
      <w:r w:rsidRPr="00D015C7">
        <w:rPr>
          <w:rFonts w:ascii="Times New Roman" w:hAnsi="Times New Roman" w:cs="Times New Roman"/>
          <w:sz w:val="28"/>
          <w:szCs w:val="28"/>
        </w:rPr>
        <w:t>н</w:t>
      </w:r>
      <w:r w:rsidRPr="00D015C7">
        <w:rPr>
          <w:rFonts w:ascii="Times New Roman" w:hAnsi="Times New Roman" w:cs="Times New Roman"/>
          <w:sz w:val="28"/>
          <w:szCs w:val="28"/>
        </w:rPr>
        <w:t>формационной  системы  обеспечения  градостроительной  деятельности  К</w:t>
      </w:r>
      <w:r w:rsidRPr="00D015C7">
        <w:rPr>
          <w:rFonts w:ascii="Times New Roman" w:hAnsi="Times New Roman" w:cs="Times New Roman"/>
          <w:sz w:val="28"/>
          <w:szCs w:val="28"/>
        </w:rPr>
        <w:t>и</w:t>
      </w:r>
      <w:r w:rsidRPr="00D015C7">
        <w:rPr>
          <w:rFonts w:ascii="Times New Roman" w:hAnsi="Times New Roman" w:cs="Times New Roman"/>
          <w:sz w:val="28"/>
          <w:szCs w:val="28"/>
        </w:rPr>
        <w:t>ровской  области» на 2013-2015  годы,  утвержденной  приказом  департамента  строительства  и архитектуры  Кировской  обла</w:t>
      </w:r>
      <w:r w:rsidRPr="00D015C7">
        <w:rPr>
          <w:rFonts w:ascii="Times New Roman" w:hAnsi="Times New Roman" w:cs="Times New Roman"/>
          <w:sz w:val="28"/>
          <w:szCs w:val="28"/>
        </w:rPr>
        <w:t>с</w:t>
      </w:r>
      <w:r w:rsidRPr="00D015C7">
        <w:rPr>
          <w:rFonts w:ascii="Times New Roman" w:hAnsi="Times New Roman" w:cs="Times New Roman"/>
          <w:sz w:val="28"/>
          <w:szCs w:val="28"/>
        </w:rPr>
        <w:t xml:space="preserve">ти  от 23.07.2012 № 212.  </w:t>
      </w: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Планируемый общий объем  финансирования муниципальной  программы составит </w:t>
      </w:r>
    </w:p>
    <w:p w:rsidR="0066085A" w:rsidRPr="00D015C7" w:rsidRDefault="00F456BE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90990,18</w:t>
      </w:r>
      <w:r w:rsidR="00381F4D">
        <w:rPr>
          <w:b/>
          <w:sz w:val="28"/>
          <w:szCs w:val="28"/>
        </w:rPr>
        <w:t xml:space="preserve"> </w:t>
      </w:r>
      <w:r w:rsidR="00672C0B" w:rsidRPr="00D015C7">
        <w:rPr>
          <w:rFonts w:ascii="Times New Roman" w:hAnsi="Times New Roman" w:cs="Times New Roman"/>
          <w:sz w:val="28"/>
          <w:szCs w:val="28"/>
        </w:rPr>
        <w:t>тыс.рублей</w:t>
      </w:r>
    </w:p>
    <w:p w:rsidR="00672C0B" w:rsidRPr="00D015C7" w:rsidRDefault="00672C0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3A4BFC" w:rsidRPr="00D015C7">
        <w:rPr>
          <w:rFonts w:ascii="Times New Roman" w:hAnsi="Times New Roman" w:cs="Times New Roman"/>
          <w:sz w:val="28"/>
          <w:szCs w:val="28"/>
        </w:rPr>
        <w:t>-</w:t>
      </w:r>
      <w:r w:rsidR="00381F4D" w:rsidRPr="000C2DEF">
        <w:rPr>
          <w:rFonts w:ascii="Times New Roman" w:hAnsi="Times New Roman" w:cs="Times New Roman"/>
          <w:b/>
          <w:sz w:val="28"/>
          <w:szCs w:val="28"/>
        </w:rPr>
        <w:t>1485,6775</w:t>
      </w:r>
      <w:r w:rsidR="00381F4D" w:rsidRPr="000C2DEF">
        <w:rPr>
          <w:rFonts w:ascii="Times New Roman" w:hAnsi="Times New Roman" w:cs="Times New Roman"/>
          <w:sz w:val="28"/>
          <w:szCs w:val="28"/>
        </w:rPr>
        <w:t>7</w:t>
      </w:r>
      <w:r w:rsidR="003A4BFC" w:rsidRPr="00D015C7">
        <w:rPr>
          <w:rFonts w:ascii="Times New Roman" w:hAnsi="Times New Roman" w:cs="Times New Roman"/>
          <w:sz w:val="28"/>
          <w:szCs w:val="28"/>
        </w:rPr>
        <w:t>тыс.рублей ( привлекаются по соглас</w:t>
      </w:r>
      <w:r w:rsidR="003A4BFC" w:rsidRPr="00D015C7">
        <w:rPr>
          <w:rFonts w:ascii="Times New Roman" w:hAnsi="Times New Roman" w:cs="Times New Roman"/>
          <w:sz w:val="28"/>
          <w:szCs w:val="28"/>
        </w:rPr>
        <w:t>о</w:t>
      </w:r>
      <w:r w:rsidR="003A4BFC" w:rsidRPr="00D015C7">
        <w:rPr>
          <w:rFonts w:ascii="Times New Roman" w:hAnsi="Times New Roman" w:cs="Times New Roman"/>
          <w:sz w:val="28"/>
          <w:szCs w:val="28"/>
        </w:rPr>
        <w:t>ванию)</w:t>
      </w:r>
    </w:p>
    <w:p w:rsidR="0066085A" w:rsidRPr="00D015C7" w:rsidRDefault="00672C0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областного бюджета-</w:t>
      </w:r>
      <w:r w:rsidR="0066085A" w:rsidRPr="00D015C7">
        <w:rPr>
          <w:rFonts w:ascii="Times New Roman" w:hAnsi="Times New Roman" w:cs="Times New Roman"/>
          <w:sz w:val="28"/>
          <w:szCs w:val="28"/>
        </w:rPr>
        <w:t xml:space="preserve">. </w:t>
      </w:r>
      <w:r w:rsidR="00381F4D">
        <w:rPr>
          <w:rFonts w:ascii="Times New Roman" w:hAnsi="Times New Roman" w:cs="Times New Roman"/>
          <w:sz w:val="28"/>
          <w:szCs w:val="28"/>
        </w:rPr>
        <w:t>-</w:t>
      </w:r>
      <w:r w:rsidR="00381F4D" w:rsidRPr="000C2DEF">
        <w:rPr>
          <w:rFonts w:ascii="Times New Roman" w:hAnsi="Times New Roman" w:cs="Times New Roman"/>
          <w:b/>
          <w:sz w:val="28"/>
          <w:szCs w:val="28"/>
        </w:rPr>
        <w:t>4556,35494</w:t>
      </w:r>
      <w:r w:rsidR="000C2DEF" w:rsidRPr="000C2D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2DEF" w:rsidRPr="000C2DEF">
        <w:rPr>
          <w:rFonts w:ascii="Times New Roman" w:hAnsi="Times New Roman" w:cs="Times New Roman"/>
          <w:sz w:val="28"/>
          <w:szCs w:val="28"/>
        </w:rPr>
        <w:t>тыс.рублей</w:t>
      </w:r>
      <w:r w:rsidR="00381F4D" w:rsidRPr="00D015C7">
        <w:rPr>
          <w:rFonts w:ascii="Times New Roman" w:hAnsi="Times New Roman" w:cs="Times New Roman"/>
          <w:sz w:val="28"/>
          <w:szCs w:val="28"/>
        </w:rPr>
        <w:t xml:space="preserve"> </w:t>
      </w:r>
      <w:r w:rsidR="0066085A" w:rsidRPr="00D015C7">
        <w:rPr>
          <w:rFonts w:ascii="Times New Roman" w:hAnsi="Times New Roman" w:cs="Times New Roman"/>
          <w:sz w:val="28"/>
          <w:szCs w:val="28"/>
        </w:rPr>
        <w:t>(привл</w:t>
      </w:r>
      <w:r w:rsidR="0066085A" w:rsidRPr="00D015C7">
        <w:rPr>
          <w:rFonts w:ascii="Times New Roman" w:hAnsi="Times New Roman" w:cs="Times New Roman"/>
          <w:sz w:val="28"/>
          <w:szCs w:val="28"/>
        </w:rPr>
        <w:t>е</w:t>
      </w:r>
      <w:r w:rsidR="0066085A" w:rsidRPr="00D015C7">
        <w:rPr>
          <w:rFonts w:ascii="Times New Roman" w:hAnsi="Times New Roman" w:cs="Times New Roman"/>
          <w:sz w:val="28"/>
          <w:szCs w:val="28"/>
        </w:rPr>
        <w:t>каются по согласованию)</w:t>
      </w: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местных бюджетов поселений-</w:t>
      </w:r>
      <w:r w:rsidR="000C2DEF" w:rsidRPr="000C2DEF">
        <w:rPr>
          <w:b/>
          <w:sz w:val="24"/>
          <w:szCs w:val="24"/>
        </w:rPr>
        <w:t>815,64749</w:t>
      </w:r>
      <w:r w:rsidR="00073B53">
        <w:rPr>
          <w:b/>
          <w:sz w:val="24"/>
          <w:szCs w:val="24"/>
        </w:rPr>
        <w:t xml:space="preserve"> </w:t>
      </w:r>
      <w:r w:rsidRPr="00D015C7">
        <w:rPr>
          <w:rFonts w:ascii="Times New Roman" w:hAnsi="Times New Roman" w:cs="Times New Roman"/>
          <w:sz w:val="28"/>
          <w:szCs w:val="28"/>
        </w:rPr>
        <w:t>тыс.рублей (привлек</w:t>
      </w:r>
      <w:r w:rsidRPr="00D015C7">
        <w:rPr>
          <w:rFonts w:ascii="Times New Roman" w:hAnsi="Times New Roman" w:cs="Times New Roman"/>
          <w:sz w:val="28"/>
          <w:szCs w:val="28"/>
        </w:rPr>
        <w:t>а</w:t>
      </w:r>
      <w:r w:rsidRPr="00D015C7">
        <w:rPr>
          <w:rFonts w:ascii="Times New Roman" w:hAnsi="Times New Roman" w:cs="Times New Roman"/>
          <w:sz w:val="28"/>
          <w:szCs w:val="28"/>
        </w:rPr>
        <w:t>ются по с</w:t>
      </w:r>
      <w:r w:rsidRPr="00D015C7">
        <w:rPr>
          <w:rFonts w:ascii="Times New Roman" w:hAnsi="Times New Roman" w:cs="Times New Roman"/>
          <w:sz w:val="28"/>
          <w:szCs w:val="28"/>
        </w:rPr>
        <w:t>о</w:t>
      </w:r>
      <w:r w:rsidRPr="00D015C7">
        <w:rPr>
          <w:rFonts w:ascii="Times New Roman" w:hAnsi="Times New Roman" w:cs="Times New Roman"/>
          <w:sz w:val="28"/>
          <w:szCs w:val="28"/>
        </w:rPr>
        <w:t>гласованию)</w:t>
      </w:r>
    </w:p>
    <w:p w:rsidR="0066085A" w:rsidRPr="00D015C7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местного бюджета района-</w:t>
      </w:r>
      <w:r w:rsidRPr="00D015C7">
        <w:rPr>
          <w:rFonts w:ascii="Times New Roman" w:hAnsi="Times New Roman" w:cs="Times New Roman"/>
          <w:b/>
          <w:sz w:val="28"/>
          <w:szCs w:val="28"/>
        </w:rPr>
        <w:t>12,</w:t>
      </w:r>
      <w:r w:rsidR="00381F4D">
        <w:rPr>
          <w:rFonts w:ascii="Times New Roman" w:hAnsi="Times New Roman" w:cs="Times New Roman"/>
          <w:b/>
          <w:sz w:val="28"/>
          <w:szCs w:val="28"/>
        </w:rPr>
        <w:t>5</w:t>
      </w:r>
      <w:r w:rsidRPr="00D015C7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312850" w:rsidRPr="00D015C7" w:rsidRDefault="001A65E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Внебюджетные источники финансирования-</w:t>
      </w:r>
      <w:r w:rsidR="00D1459F">
        <w:rPr>
          <w:rFonts w:ascii="Times New Roman" w:hAnsi="Times New Roman" w:cs="Times New Roman"/>
          <w:b/>
          <w:sz w:val="28"/>
          <w:szCs w:val="28"/>
        </w:rPr>
        <w:t>84120</w:t>
      </w:r>
      <w:r w:rsidRPr="00D015C7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0C1650" w:rsidRPr="00D015C7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B3F" w:rsidRPr="00D015C7" w:rsidRDefault="00504B3F" w:rsidP="004B47EC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 xml:space="preserve">3. </w:t>
      </w:r>
      <w:r w:rsidR="00D015C7">
        <w:rPr>
          <w:sz w:val="28"/>
          <w:szCs w:val="28"/>
        </w:rPr>
        <w:t xml:space="preserve"> </w:t>
      </w:r>
      <w:r w:rsidR="00957BB9">
        <w:rPr>
          <w:sz w:val="28"/>
          <w:szCs w:val="28"/>
        </w:rPr>
        <w:t xml:space="preserve"> Приложение ф</w:t>
      </w:r>
      <w:r w:rsidR="00D015C7">
        <w:rPr>
          <w:sz w:val="28"/>
          <w:szCs w:val="28"/>
        </w:rPr>
        <w:t>орм</w:t>
      </w:r>
      <w:r w:rsidR="00957BB9">
        <w:rPr>
          <w:sz w:val="28"/>
          <w:szCs w:val="28"/>
        </w:rPr>
        <w:t>а</w:t>
      </w:r>
      <w:r w:rsidR="00D015C7">
        <w:rPr>
          <w:sz w:val="28"/>
          <w:szCs w:val="28"/>
        </w:rPr>
        <w:t xml:space="preserve"> №4 к Муниципальной программе «</w:t>
      </w:r>
      <w:r w:rsidRPr="00D015C7">
        <w:rPr>
          <w:sz w:val="28"/>
          <w:szCs w:val="28"/>
        </w:rPr>
        <w:t>Расходы на реал</w:t>
      </w:r>
      <w:r w:rsidRPr="00D015C7">
        <w:rPr>
          <w:sz w:val="28"/>
          <w:szCs w:val="28"/>
        </w:rPr>
        <w:t>и</w:t>
      </w:r>
      <w:r w:rsidRPr="00D015C7">
        <w:rPr>
          <w:sz w:val="28"/>
          <w:szCs w:val="28"/>
        </w:rPr>
        <w:t xml:space="preserve">зацию муниципальной программы за счет средств </w:t>
      </w:r>
      <w:r w:rsidR="00D015C7">
        <w:rPr>
          <w:sz w:val="28"/>
          <w:szCs w:val="28"/>
        </w:rPr>
        <w:t xml:space="preserve"> местного</w:t>
      </w:r>
      <w:r w:rsidR="00A671FC" w:rsidRPr="00D015C7">
        <w:rPr>
          <w:sz w:val="28"/>
          <w:szCs w:val="28"/>
        </w:rPr>
        <w:t xml:space="preserve"> бюджета</w:t>
      </w:r>
      <w:r w:rsidR="00D015C7">
        <w:rPr>
          <w:sz w:val="28"/>
          <w:szCs w:val="28"/>
        </w:rPr>
        <w:t>»</w:t>
      </w:r>
      <w:r w:rsidR="004A0200" w:rsidRPr="00D015C7">
        <w:rPr>
          <w:sz w:val="28"/>
          <w:szCs w:val="28"/>
        </w:rPr>
        <w:t xml:space="preserve">  изл</w:t>
      </w:r>
      <w:r w:rsidR="004A0200" w:rsidRPr="00D015C7">
        <w:rPr>
          <w:sz w:val="28"/>
          <w:szCs w:val="28"/>
        </w:rPr>
        <w:t>о</w:t>
      </w:r>
      <w:r w:rsidR="004A0200" w:rsidRPr="00D015C7">
        <w:rPr>
          <w:sz w:val="28"/>
          <w:szCs w:val="28"/>
        </w:rPr>
        <w:t>жить в новой редакции согласно Прилож</w:t>
      </w:r>
      <w:r w:rsidR="004A0200" w:rsidRPr="00D015C7">
        <w:rPr>
          <w:sz w:val="28"/>
          <w:szCs w:val="28"/>
        </w:rPr>
        <w:t>е</w:t>
      </w:r>
      <w:r w:rsidR="004A0200" w:rsidRPr="00D015C7">
        <w:rPr>
          <w:sz w:val="28"/>
          <w:szCs w:val="28"/>
        </w:rPr>
        <w:t>нию №1</w:t>
      </w:r>
    </w:p>
    <w:p w:rsidR="00F70599" w:rsidRPr="00D015C7" w:rsidRDefault="00F70599" w:rsidP="004B47EC">
      <w:pPr>
        <w:autoSpaceDE w:val="0"/>
        <w:autoSpaceDN w:val="0"/>
        <w:adjustRightInd w:val="0"/>
        <w:rPr>
          <w:sz w:val="28"/>
          <w:szCs w:val="28"/>
        </w:rPr>
      </w:pPr>
    </w:p>
    <w:p w:rsidR="00F70599" w:rsidRPr="00D015C7" w:rsidRDefault="00F70599" w:rsidP="004B47EC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>4.</w:t>
      </w:r>
      <w:r w:rsidR="00D015C7">
        <w:rPr>
          <w:sz w:val="28"/>
          <w:szCs w:val="28"/>
        </w:rPr>
        <w:t xml:space="preserve"> </w:t>
      </w:r>
      <w:r w:rsidR="00957BB9">
        <w:rPr>
          <w:sz w:val="28"/>
          <w:szCs w:val="28"/>
        </w:rPr>
        <w:t xml:space="preserve"> Приложение ф</w:t>
      </w:r>
      <w:r w:rsidR="00D015C7">
        <w:rPr>
          <w:sz w:val="28"/>
          <w:szCs w:val="28"/>
        </w:rPr>
        <w:t>орм</w:t>
      </w:r>
      <w:r w:rsidR="00957BB9">
        <w:rPr>
          <w:sz w:val="28"/>
          <w:szCs w:val="28"/>
        </w:rPr>
        <w:t>а</w:t>
      </w:r>
      <w:r w:rsidR="00D015C7">
        <w:rPr>
          <w:sz w:val="28"/>
          <w:szCs w:val="28"/>
        </w:rPr>
        <w:t xml:space="preserve"> №5 к Муниципальной программе </w:t>
      </w:r>
      <w:r w:rsidRPr="00D015C7">
        <w:rPr>
          <w:sz w:val="28"/>
          <w:szCs w:val="28"/>
        </w:rPr>
        <w:t xml:space="preserve"> </w:t>
      </w:r>
      <w:r w:rsidR="00D015C7">
        <w:rPr>
          <w:sz w:val="28"/>
          <w:szCs w:val="28"/>
        </w:rPr>
        <w:t>«</w:t>
      </w:r>
      <w:r w:rsidRPr="00D015C7">
        <w:rPr>
          <w:sz w:val="28"/>
          <w:szCs w:val="28"/>
        </w:rPr>
        <w:t>Прогнозн</w:t>
      </w:r>
      <w:r w:rsidR="004B54F5"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(спр</w:t>
      </w:r>
      <w:r w:rsidRPr="00D015C7">
        <w:rPr>
          <w:sz w:val="28"/>
          <w:szCs w:val="28"/>
        </w:rPr>
        <w:t>а</w:t>
      </w:r>
      <w:r w:rsidRPr="00D015C7">
        <w:rPr>
          <w:sz w:val="28"/>
          <w:szCs w:val="28"/>
        </w:rPr>
        <w:t>вочн</w:t>
      </w:r>
      <w:r w:rsidR="004B54F5"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)оценку ресурсного обеспечения реализации муниципальной програ</w:t>
      </w:r>
      <w:r w:rsidRPr="00D015C7">
        <w:rPr>
          <w:sz w:val="28"/>
          <w:szCs w:val="28"/>
        </w:rPr>
        <w:t>м</w:t>
      </w:r>
      <w:r w:rsidRPr="00D015C7">
        <w:rPr>
          <w:sz w:val="28"/>
          <w:szCs w:val="28"/>
        </w:rPr>
        <w:t>мы за счет всех источников финансирования</w:t>
      </w:r>
      <w:r w:rsidR="00D015C7">
        <w:rPr>
          <w:sz w:val="28"/>
          <w:szCs w:val="28"/>
        </w:rPr>
        <w:t>»</w:t>
      </w:r>
      <w:r w:rsidRPr="00D015C7">
        <w:rPr>
          <w:sz w:val="28"/>
          <w:szCs w:val="28"/>
        </w:rPr>
        <w:t xml:space="preserve"> </w:t>
      </w:r>
      <w:r w:rsidR="004A0200" w:rsidRPr="00D015C7">
        <w:rPr>
          <w:sz w:val="28"/>
          <w:szCs w:val="28"/>
        </w:rPr>
        <w:t xml:space="preserve">     </w:t>
      </w:r>
      <w:r w:rsidR="00D015C7">
        <w:rPr>
          <w:sz w:val="28"/>
          <w:szCs w:val="28"/>
        </w:rPr>
        <w:t>изложить в новой редакции согласно Прил</w:t>
      </w:r>
      <w:r w:rsidR="00D015C7">
        <w:rPr>
          <w:sz w:val="28"/>
          <w:szCs w:val="28"/>
        </w:rPr>
        <w:t>о</w:t>
      </w:r>
      <w:r w:rsidR="00D015C7">
        <w:rPr>
          <w:sz w:val="28"/>
          <w:szCs w:val="28"/>
        </w:rPr>
        <w:t>жению №2.</w:t>
      </w:r>
    </w:p>
    <w:p w:rsidR="0041432F" w:rsidRDefault="000972FA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  <w:r w:rsidRPr="00D015C7">
        <w:rPr>
          <w:rFonts w:ascii="Courier New" w:hAnsi="Courier New" w:cs="Courier New"/>
          <w:sz w:val="28"/>
          <w:szCs w:val="28"/>
        </w:rPr>
        <w:t xml:space="preserve">              </w:t>
      </w:r>
      <w:r w:rsidR="00F70599">
        <w:rPr>
          <w:sz w:val="22"/>
          <w:szCs w:val="22"/>
        </w:rPr>
        <w:tab/>
      </w:r>
      <w:r w:rsidR="00F70599">
        <w:rPr>
          <w:sz w:val="22"/>
          <w:szCs w:val="22"/>
        </w:rPr>
        <w:tab/>
      </w:r>
    </w:p>
    <w:p w:rsidR="00A30BE1" w:rsidRDefault="00A30BE1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  <w:sectPr w:rsidR="00A30BE1" w:rsidSect="00EE3229">
          <w:headerReference w:type="even" r:id="rId9"/>
          <w:headerReference w:type="default" r:id="rId10"/>
          <w:pgSz w:w="11906" w:h="16838" w:code="9"/>
          <w:pgMar w:top="1244" w:right="851" w:bottom="284" w:left="1559" w:header="113" w:footer="567" w:gutter="0"/>
          <w:cols w:space="708"/>
          <w:titlePg/>
          <w:docGrid w:linePitch="360"/>
        </w:sectPr>
      </w:pPr>
    </w:p>
    <w:p w:rsidR="00957BB9" w:rsidRDefault="00957BB9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41432F" w:rsidRDefault="0041432F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A671FC" w:rsidRDefault="00F70599" w:rsidP="00D015C7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6BE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15C7">
        <w:rPr>
          <w:sz w:val="22"/>
          <w:szCs w:val="22"/>
        </w:rPr>
        <w:tab/>
      </w:r>
      <w:r w:rsidR="00D015C7">
        <w:rPr>
          <w:sz w:val="22"/>
          <w:szCs w:val="22"/>
        </w:rPr>
        <w:tab/>
      </w:r>
      <w:r w:rsidR="00A671FC">
        <w:rPr>
          <w:sz w:val="22"/>
          <w:szCs w:val="22"/>
        </w:rPr>
        <w:t>Приложение №1</w:t>
      </w:r>
    </w:p>
    <w:p w:rsidR="00FF6BE4" w:rsidRDefault="004A0200" w:rsidP="00FF6BE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AA548C">
        <w:rPr>
          <w:sz w:val="22"/>
          <w:szCs w:val="22"/>
        </w:rPr>
        <w:t>Прил</w:t>
      </w:r>
      <w:r w:rsidR="00AA548C">
        <w:rPr>
          <w:sz w:val="22"/>
          <w:szCs w:val="22"/>
        </w:rPr>
        <w:t>о</w:t>
      </w:r>
      <w:r w:rsidR="00AA548C">
        <w:rPr>
          <w:sz w:val="22"/>
          <w:szCs w:val="22"/>
        </w:rPr>
        <w:t>жение</w:t>
      </w:r>
      <w:r w:rsidR="00FF6BE4" w:rsidRPr="00554B7E">
        <w:rPr>
          <w:sz w:val="22"/>
          <w:szCs w:val="22"/>
        </w:rPr>
        <w:t xml:space="preserve"> </w:t>
      </w:r>
      <w:r w:rsidR="00AA548C">
        <w:rPr>
          <w:sz w:val="22"/>
          <w:szCs w:val="22"/>
        </w:rPr>
        <w:t>ф</w:t>
      </w:r>
      <w:r w:rsidR="00FF6BE4" w:rsidRPr="00554B7E">
        <w:rPr>
          <w:sz w:val="22"/>
          <w:szCs w:val="22"/>
        </w:rPr>
        <w:t>орма N 4</w:t>
      </w:r>
    </w:p>
    <w:p w:rsidR="00F70599" w:rsidRDefault="00F70599" w:rsidP="00FF6BE4">
      <w:pPr>
        <w:autoSpaceDE w:val="0"/>
        <w:autoSpaceDN w:val="0"/>
        <w:adjustRightInd w:val="0"/>
        <w:rPr>
          <w:sz w:val="22"/>
          <w:szCs w:val="22"/>
        </w:rPr>
      </w:pPr>
    </w:p>
    <w:p w:rsidR="00F70599" w:rsidRDefault="00F70599" w:rsidP="00FF6BE4">
      <w:pPr>
        <w:autoSpaceDE w:val="0"/>
        <w:autoSpaceDN w:val="0"/>
        <w:adjustRightInd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Расходы на реализацию </w:t>
      </w:r>
      <w:r w:rsidR="00057D7A">
        <w:rPr>
          <w:sz w:val="22"/>
          <w:szCs w:val="22"/>
        </w:rPr>
        <w:t xml:space="preserve"> муниципальной </w:t>
      </w:r>
      <w:r w:rsidRPr="00554B7E">
        <w:rPr>
          <w:sz w:val="22"/>
          <w:szCs w:val="22"/>
        </w:rPr>
        <w:t>программы</w:t>
      </w: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за счет средств </w:t>
      </w:r>
      <w:r w:rsidR="0043557E">
        <w:rPr>
          <w:sz w:val="22"/>
          <w:szCs w:val="22"/>
        </w:rPr>
        <w:t xml:space="preserve"> местного </w:t>
      </w:r>
      <w:r w:rsidRPr="00554B7E">
        <w:rPr>
          <w:sz w:val="22"/>
          <w:szCs w:val="22"/>
        </w:rPr>
        <w:t>бюджета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125"/>
        <w:gridCol w:w="1701"/>
        <w:gridCol w:w="1560"/>
        <w:gridCol w:w="283"/>
        <w:gridCol w:w="851"/>
        <w:gridCol w:w="2126"/>
        <w:gridCol w:w="2126"/>
        <w:gridCol w:w="1276"/>
        <w:gridCol w:w="1134"/>
        <w:gridCol w:w="1276"/>
      </w:tblGrid>
      <w:tr w:rsidR="006A5E2E" w:rsidRPr="00554B7E" w:rsidTr="003E374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1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п</w:t>
            </w:r>
            <w:r>
              <w:rPr>
                <w:sz w:val="22"/>
                <w:szCs w:val="22"/>
              </w:rPr>
              <w:t xml:space="preserve">рограммы,   </w:t>
            </w:r>
            <w:r>
              <w:rPr>
                <w:sz w:val="22"/>
                <w:szCs w:val="22"/>
              </w:rPr>
              <w:br/>
              <w:t xml:space="preserve"> подпрогра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мы, </w:t>
            </w:r>
            <w:r>
              <w:rPr>
                <w:sz w:val="22"/>
                <w:szCs w:val="22"/>
              </w:rPr>
              <w:br/>
              <w:t xml:space="preserve">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 отдельного   </w:t>
            </w:r>
            <w:r w:rsidRPr="00554B7E">
              <w:rPr>
                <w:sz w:val="22"/>
                <w:szCs w:val="22"/>
              </w:rPr>
              <w:br/>
              <w:t xml:space="preserve">  мероприятия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Гла</w:t>
            </w:r>
            <w:r w:rsidRPr="00554B7E">
              <w:rPr>
                <w:sz w:val="22"/>
                <w:szCs w:val="22"/>
              </w:rPr>
              <w:t>в</w:t>
            </w:r>
            <w:r w:rsidRPr="00554B7E">
              <w:rPr>
                <w:sz w:val="22"/>
                <w:szCs w:val="22"/>
              </w:rPr>
              <w:t xml:space="preserve">ный     </w:t>
            </w:r>
            <w:r w:rsidRPr="00554B7E">
              <w:rPr>
                <w:sz w:val="22"/>
                <w:szCs w:val="22"/>
              </w:rPr>
              <w:br/>
              <w:t xml:space="preserve"> распоряд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</w:t>
            </w:r>
            <w:r w:rsidRPr="00554B7E">
              <w:rPr>
                <w:sz w:val="22"/>
                <w:szCs w:val="22"/>
              </w:rPr>
              <w:br/>
              <w:t xml:space="preserve">   бюдже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ных    </w:t>
            </w:r>
            <w:r w:rsidRPr="00554B7E">
              <w:rPr>
                <w:sz w:val="22"/>
                <w:szCs w:val="22"/>
              </w:rPr>
              <w:br/>
              <w:t xml:space="preserve">    средств    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6A5E2E" w:rsidRPr="00554B7E" w:rsidTr="003E3740">
        <w:trPr>
          <w:trHeight w:val="32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3E3740" w:rsidRPr="00554B7E" w:rsidTr="003E3740">
        <w:trPr>
          <w:trHeight w:val="30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пе</w:t>
            </w:r>
            <w:r w:rsidRPr="00554B7E">
              <w:rPr>
                <w:sz w:val="22"/>
                <w:szCs w:val="22"/>
              </w:rPr>
              <w:t>р</w:t>
            </w:r>
            <w:r w:rsidRPr="00554B7E">
              <w:rPr>
                <w:sz w:val="22"/>
                <w:szCs w:val="22"/>
              </w:rPr>
              <w:t>вый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8E0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вт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рой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последу-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 xml:space="preserve">каждого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смат-</w:t>
            </w:r>
            <w:r w:rsidRPr="00554B7E">
              <w:rPr>
                <w:sz w:val="22"/>
                <w:szCs w:val="22"/>
              </w:rPr>
              <w:br/>
              <w:t xml:space="preserve">ривается  </w:t>
            </w:r>
            <w:r w:rsidRPr="00554B7E">
              <w:rPr>
                <w:sz w:val="22"/>
                <w:szCs w:val="22"/>
              </w:rPr>
              <w:br/>
              <w:t>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P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6E" w:rsidRDefault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6A5E2E" w:rsidRPr="00D6716E" w:rsidRDefault="00D6716E" w:rsidP="00D6716E"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Default="006A5E2E"/>
          <w:p w:rsidR="00D6716E" w:rsidRDefault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/>
          <w:p w:rsidR="00D6716E" w:rsidRPr="00D6716E" w:rsidRDefault="00D6716E" w:rsidP="00D6716E">
            <w:r>
              <w:t>Итого</w:t>
            </w:r>
          </w:p>
        </w:tc>
      </w:tr>
      <w:tr w:rsidR="003E3740" w:rsidRPr="00554B7E" w:rsidTr="003E374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15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в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жинском районе « на 2014-2015 годы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6000D" w:rsidP="005220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E45C51" w:rsidP="005220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6429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6000D" w:rsidP="0066000D">
            <w:r>
              <w:rPr>
                <w:sz w:val="22"/>
                <w:szCs w:val="22"/>
              </w:rPr>
              <w:t>12,5</w:t>
            </w:r>
          </w:p>
        </w:tc>
      </w:tr>
      <w:tr w:rsidR="003E3740" w:rsidRPr="00554B7E" w:rsidTr="003E374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ответс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венный   </w:t>
            </w:r>
            <w:r w:rsidRPr="00554B7E">
              <w:rPr>
                <w:sz w:val="22"/>
                <w:szCs w:val="22"/>
              </w:rPr>
              <w:br/>
              <w:t>исполн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  </w:t>
            </w:r>
            <w:r>
              <w:rPr>
                <w:sz w:val="22"/>
                <w:szCs w:val="22"/>
              </w:rPr>
              <w:t xml:space="preserve"> </w:t>
            </w:r>
            <w:r w:rsidRPr="001C6EF3">
              <w:rPr>
                <w:b/>
                <w:sz w:val="22"/>
                <w:szCs w:val="22"/>
              </w:rPr>
              <w:t>Администр</w:t>
            </w:r>
            <w:r w:rsidRPr="001C6EF3">
              <w:rPr>
                <w:b/>
                <w:sz w:val="22"/>
                <w:szCs w:val="22"/>
              </w:rPr>
              <w:t>а</w:t>
            </w:r>
            <w:r w:rsidRPr="001C6EF3">
              <w:rPr>
                <w:b/>
                <w:sz w:val="22"/>
                <w:szCs w:val="22"/>
              </w:rPr>
              <w:t>ция Тужи</w:t>
            </w:r>
            <w:r w:rsidRPr="001C6EF3">
              <w:rPr>
                <w:b/>
                <w:sz w:val="22"/>
                <w:szCs w:val="22"/>
              </w:rPr>
              <w:t>н</w:t>
            </w:r>
            <w:r w:rsidRPr="001C6EF3">
              <w:rPr>
                <w:b/>
                <w:sz w:val="22"/>
                <w:szCs w:val="22"/>
              </w:rPr>
              <w:t>ского района</w:t>
            </w:r>
            <w:r w:rsidRPr="00554B7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E" w:rsidRPr="00554B7E" w:rsidRDefault="00E45C51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E45C51">
            <w:r>
              <w:t>12,5</w:t>
            </w:r>
          </w:p>
        </w:tc>
      </w:tr>
      <w:tr w:rsidR="003E3740" w:rsidRPr="00554B7E" w:rsidTr="003E3740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54B7E">
              <w:rPr>
                <w:sz w:val="22"/>
                <w:szCs w:val="22"/>
              </w:rPr>
              <w:t>оисполн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-</w:t>
            </w:r>
            <w:r w:rsidRPr="007540F0">
              <w:rPr>
                <w:b/>
                <w:sz w:val="22"/>
                <w:szCs w:val="22"/>
              </w:rPr>
              <w:t>посел</w:t>
            </w:r>
            <w:r w:rsidRPr="007540F0">
              <w:rPr>
                <w:b/>
                <w:sz w:val="22"/>
                <w:szCs w:val="22"/>
              </w:rPr>
              <w:t>е</w:t>
            </w:r>
            <w:r w:rsidRPr="007540F0">
              <w:rPr>
                <w:b/>
                <w:sz w:val="22"/>
                <w:szCs w:val="22"/>
              </w:rPr>
              <w:t>ния Тужинск</w:t>
            </w:r>
            <w:r w:rsidRPr="007540F0">
              <w:rPr>
                <w:b/>
                <w:sz w:val="22"/>
                <w:szCs w:val="22"/>
              </w:rPr>
              <w:t>о</w:t>
            </w:r>
            <w:r w:rsidRPr="007540F0">
              <w:rPr>
                <w:b/>
                <w:sz w:val="22"/>
                <w:szCs w:val="22"/>
              </w:rPr>
              <w:t>го ра</w:t>
            </w:r>
            <w:r w:rsidRPr="007540F0">
              <w:rPr>
                <w:b/>
                <w:sz w:val="22"/>
                <w:szCs w:val="22"/>
              </w:rPr>
              <w:t>й</w:t>
            </w:r>
            <w:r w:rsidRPr="007540F0">
              <w:rPr>
                <w:b/>
                <w:sz w:val="22"/>
                <w:szCs w:val="22"/>
              </w:rPr>
              <w:t>она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6A5E2E" w:rsidRPr="00554B7E" w:rsidTr="003E3740"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</w:tbl>
    <w:p w:rsidR="004B47EC" w:rsidRDefault="004B47EC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66000D" w:rsidRDefault="0066000D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66000D" w:rsidRDefault="0066000D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4B47EC" w:rsidRPr="004A0200" w:rsidRDefault="004A0200" w:rsidP="00FF6BE4">
      <w:pPr>
        <w:pStyle w:val="ConsPlusNonformat"/>
        <w:ind w:left="7799"/>
        <w:jc w:val="both"/>
        <w:rPr>
          <w:rFonts w:ascii="Times New Roman" w:hAnsi="Times New Roman" w:cs="Times New Roman"/>
          <w:sz w:val="22"/>
          <w:szCs w:val="22"/>
        </w:rPr>
      </w:pPr>
      <w:r w:rsidRPr="004A0200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FF6BE4" w:rsidRPr="00C50B7B" w:rsidRDefault="005B53F0" w:rsidP="00D015C7">
      <w:pPr>
        <w:pStyle w:val="ConsPlusNonformat"/>
        <w:tabs>
          <w:tab w:val="left" w:pos="1985"/>
          <w:tab w:val="left" w:pos="4395"/>
        </w:tabs>
        <w:ind w:left="7797" w:hanging="170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</w:t>
      </w:r>
      <w:r w:rsidR="00AA548C"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AA548C"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ф</w:t>
      </w:r>
      <w:r w:rsidR="00FF6BE4"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орма N 5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Прогнозная (справочная) оценка ресурсного обеспечения</w:t>
      </w:r>
    </w:p>
    <w:p w:rsidR="00FF6BE4" w:rsidRPr="00554B7E" w:rsidRDefault="002D7E8E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муниципальной </w:t>
      </w:r>
      <w:r w:rsidR="00FF6BE4" w:rsidRPr="00554B7E">
        <w:rPr>
          <w:sz w:val="22"/>
          <w:szCs w:val="22"/>
        </w:rPr>
        <w:t xml:space="preserve"> программы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за счет всех источников финансирования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994"/>
        <w:gridCol w:w="1559"/>
        <w:gridCol w:w="2665"/>
        <w:gridCol w:w="170"/>
        <w:gridCol w:w="1701"/>
        <w:gridCol w:w="1701"/>
        <w:gridCol w:w="1276"/>
        <w:gridCol w:w="1559"/>
        <w:gridCol w:w="1134"/>
        <w:gridCol w:w="1559"/>
      </w:tblGrid>
      <w:tr w:rsidR="00667F1C" w:rsidRPr="00554B7E" w:rsidTr="005B53F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2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тус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подпрогра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мы,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ведомстве</w:t>
            </w:r>
            <w:r w:rsidRPr="00554B7E">
              <w:rPr>
                <w:sz w:val="22"/>
                <w:szCs w:val="22"/>
              </w:rPr>
              <w:t>н</w:t>
            </w:r>
            <w:r w:rsidRPr="00554B7E">
              <w:rPr>
                <w:sz w:val="22"/>
                <w:szCs w:val="22"/>
              </w:rPr>
              <w:t xml:space="preserve">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 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ного   </w:t>
            </w:r>
            <w:r w:rsidRPr="00554B7E">
              <w:rPr>
                <w:sz w:val="22"/>
                <w:szCs w:val="22"/>
              </w:rPr>
              <w:br/>
              <w:t xml:space="preserve">  меропри</w:t>
            </w:r>
            <w:r w:rsidRPr="00554B7E">
              <w:rPr>
                <w:sz w:val="22"/>
                <w:szCs w:val="22"/>
              </w:rPr>
              <w:t>я</w:t>
            </w:r>
            <w:r w:rsidRPr="00554B7E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Исто</w:t>
            </w:r>
            <w:r w:rsidRPr="00554B7E">
              <w:rPr>
                <w:sz w:val="22"/>
                <w:szCs w:val="22"/>
              </w:rPr>
              <w:t>ч</w:t>
            </w:r>
            <w:r w:rsidRPr="00554B7E">
              <w:rPr>
                <w:sz w:val="22"/>
                <w:szCs w:val="22"/>
              </w:rPr>
              <w:t xml:space="preserve">ники   </w:t>
            </w:r>
            <w:r w:rsidRPr="00554B7E">
              <w:rPr>
                <w:sz w:val="22"/>
                <w:szCs w:val="22"/>
              </w:rPr>
              <w:br/>
              <w:t>финансир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left="-500" w:right="486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Оценка расходов (тыс. рублей)  </w:t>
            </w:r>
          </w:p>
        </w:tc>
      </w:tr>
      <w:tr w:rsidR="005B53F0" w:rsidRPr="00554B7E" w:rsidTr="00576231">
        <w:trPr>
          <w:trHeight w:val="41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0B" w:rsidRPr="00672C0B" w:rsidRDefault="00672C0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пер- </w:t>
            </w:r>
            <w:r w:rsidRPr="00554B7E">
              <w:rPr>
                <w:sz w:val="22"/>
                <w:szCs w:val="22"/>
              </w:rPr>
              <w:br/>
              <w:t xml:space="preserve">вый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вто- </w:t>
            </w:r>
            <w:r w:rsidRPr="00554B7E">
              <w:rPr>
                <w:sz w:val="22"/>
                <w:szCs w:val="22"/>
              </w:rPr>
              <w:br/>
              <w:t xml:space="preserve">рой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>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посл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>кажд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смат-</w:t>
            </w:r>
            <w:r w:rsidRPr="00554B7E">
              <w:rPr>
                <w:sz w:val="22"/>
                <w:szCs w:val="22"/>
              </w:rPr>
              <w:br/>
              <w:t>рив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ется  </w:t>
            </w:r>
            <w:r w:rsidRPr="00554B7E">
              <w:rPr>
                <w:sz w:val="22"/>
                <w:szCs w:val="22"/>
              </w:rPr>
              <w:br/>
              <w:t>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67F1C" w:rsidP="002B6CF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</w:p>
        </w:tc>
      </w:tr>
      <w:tr w:rsidR="005B53F0" w:rsidRPr="00554B7E" w:rsidTr="00576231">
        <w:trPr>
          <w:trHeight w:val="716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грамма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ного строительс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в Тужи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ском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оне» на 2014-2018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015C7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ED74D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A010A">
              <w:rPr>
                <w:b/>
                <w:i/>
                <w:sz w:val="22"/>
                <w:szCs w:val="22"/>
              </w:rPr>
              <w:t>1722</w:t>
            </w:r>
            <w:r w:rsidR="00ED74DF">
              <w:rPr>
                <w:b/>
                <w:i/>
                <w:sz w:val="22"/>
                <w:szCs w:val="22"/>
              </w:rPr>
              <w:t>4</w:t>
            </w:r>
            <w:r w:rsidRPr="006A010A">
              <w:rPr>
                <w:b/>
                <w:i/>
                <w:sz w:val="22"/>
                <w:szCs w:val="22"/>
              </w:rPr>
              <w:t>,</w:t>
            </w:r>
            <w:r w:rsidR="00ED74DF">
              <w:rPr>
                <w:b/>
                <w:i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9" w:rsidRPr="006A010A" w:rsidRDefault="00E16EBB" w:rsidP="00E45C5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  <w:r w:rsidR="00E45C51">
              <w:rPr>
                <w:b/>
                <w:i/>
                <w:sz w:val="22"/>
                <w:szCs w:val="22"/>
              </w:rPr>
              <w:t>695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9" w:rsidRPr="006A010A" w:rsidRDefault="00FE36F6" w:rsidP="00B001F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="00B001F0">
              <w:rPr>
                <w:b/>
                <w:i/>
                <w:sz w:val="22"/>
                <w:szCs w:val="22"/>
              </w:rPr>
              <w:t>107</w:t>
            </w:r>
            <w:r w:rsidR="00EC2D43">
              <w:rPr>
                <w:b/>
                <w:i/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9" w:rsidRPr="00D015C7" w:rsidRDefault="00E72541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D015C7">
              <w:rPr>
                <w:b/>
                <w:i/>
                <w:sz w:val="22"/>
                <w:szCs w:val="22"/>
              </w:rPr>
              <w:t>19512,8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015C7" w:rsidRDefault="00870A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D015C7">
              <w:rPr>
                <w:b/>
                <w:i/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015C7" w:rsidRDefault="00EC2D43" w:rsidP="00F7399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90990,18</w:t>
            </w:r>
          </w:p>
        </w:tc>
      </w:tr>
      <w:tr w:rsidR="00E16EBB" w:rsidRPr="00554B7E" w:rsidTr="00576231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федерал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ный    </w:t>
            </w:r>
            <w:r w:rsidRPr="00554B7E">
              <w:rPr>
                <w:sz w:val="22"/>
                <w:szCs w:val="22"/>
              </w:rPr>
              <w:br/>
              <w:t xml:space="preserve">бюджет    </w:t>
            </w:r>
            <w:r>
              <w:rPr>
                <w:sz w:val="22"/>
                <w:szCs w:val="22"/>
              </w:rPr>
              <w:t xml:space="preserve"> (Средства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да </w:t>
            </w:r>
            <w:r w:rsidRPr="00554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содействия реформ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жилищно-коммунального 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ва)</w:t>
            </w:r>
            <w:r w:rsidRPr="00554B7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6A010A" w:rsidRDefault="00E16EBB" w:rsidP="0061321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1485,67757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6A010A" w:rsidRDefault="00E16EBB" w:rsidP="008C5A3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0F790F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1485,67757</w:t>
            </w:r>
          </w:p>
        </w:tc>
      </w:tr>
      <w:tr w:rsidR="00E16EBB" w:rsidRPr="00554B7E" w:rsidTr="00576231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6A010A" w:rsidRDefault="00E16EBB" w:rsidP="00ED74D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389,</w:t>
            </w:r>
            <w:r>
              <w:rPr>
                <w:sz w:val="22"/>
                <w:szCs w:val="22"/>
              </w:rPr>
              <w:t>01494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6A010A" w:rsidRDefault="00E45C51" w:rsidP="008C5A3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B001F0" w:rsidP="00EC2D4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C2D43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4556,35494</w:t>
            </w:r>
          </w:p>
        </w:tc>
      </w:tr>
      <w:tr w:rsidR="00E16EBB" w:rsidRPr="00554B7E" w:rsidTr="00576231">
        <w:trPr>
          <w:trHeight w:val="32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местный бю</w:t>
            </w:r>
            <w:r w:rsidRPr="00554B7E">
              <w:rPr>
                <w:sz w:val="22"/>
                <w:szCs w:val="22"/>
              </w:rPr>
              <w:t>д</w:t>
            </w:r>
            <w:r w:rsidRPr="00554B7E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6A010A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6A010A" w:rsidRDefault="00B001F0" w:rsidP="008C5A3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0F790F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E16EBB" w:rsidRPr="00554B7E" w:rsidTr="00576231">
        <w:trPr>
          <w:trHeight w:val="3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554B7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6A010A" w:rsidRDefault="00E16EBB" w:rsidP="00400DC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0,18749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D015C7" w:rsidRDefault="00612F4D" w:rsidP="008C5A3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612F4D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E16EB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B" w:rsidRPr="00554B7E" w:rsidRDefault="000F790F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815,64749</w:t>
            </w:r>
          </w:p>
        </w:tc>
      </w:tr>
      <w:tr w:rsidR="005B53F0" w:rsidRPr="00554B7E" w:rsidTr="00576231">
        <w:trPr>
          <w:trHeight w:val="701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554B7E">
              <w:rPr>
                <w:sz w:val="22"/>
                <w:szCs w:val="22"/>
              </w:rPr>
              <w:t>вн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бюджетные   </w:t>
            </w:r>
            <w:r w:rsidRPr="00554B7E">
              <w:rPr>
                <w:sz w:val="22"/>
                <w:szCs w:val="22"/>
              </w:rPr>
              <w:br/>
              <w:t>источн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ки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15350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6A010A" w:rsidRDefault="00ED74DF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84120</w:t>
            </w:r>
          </w:p>
        </w:tc>
      </w:tr>
      <w:tr w:rsidR="005B53F0" w:rsidRPr="00554B7E" w:rsidTr="00612F4D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6CF4" w:rsidRPr="00554B7E" w:rsidRDefault="002B6CF4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1</w:t>
            </w:r>
            <w:r w:rsidRPr="00554B7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 проекта 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1C6EF3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A1539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1539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350</w:t>
            </w: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332,5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332,5</w:t>
            </w:r>
          </w:p>
        </w:tc>
      </w:tr>
      <w:tr w:rsidR="005B53F0" w:rsidRPr="00554B7E" w:rsidTr="00612F4D">
        <w:trPr>
          <w:trHeight w:val="9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554B7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A1539" w:rsidRDefault="005A153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231">
              <w:rPr>
                <w:color w:val="000000"/>
                <w:sz w:val="22"/>
                <w:szCs w:val="22"/>
              </w:rPr>
              <w:t>17,5</w:t>
            </w:r>
          </w:p>
          <w:p w:rsidR="005A1539" w:rsidRDefault="005A153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B6DDE8"/>
                <w:sz w:val="22"/>
                <w:szCs w:val="22"/>
              </w:rPr>
            </w:pPr>
          </w:p>
          <w:p w:rsidR="005A1539" w:rsidRPr="005A1539" w:rsidRDefault="005A153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B6DDE8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6A010A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17,5</w:t>
            </w:r>
          </w:p>
        </w:tc>
      </w:tr>
      <w:tr w:rsidR="005B53F0" w:rsidRPr="00554B7E" w:rsidTr="00612F4D">
        <w:trPr>
          <w:trHeight w:val="179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612F4D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FE62F8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2F8">
              <w:rPr>
                <w:sz w:val="20"/>
                <w:szCs w:val="20"/>
              </w:rPr>
              <w:t>1.2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 проекта 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 Ныровск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1C6EF3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334</w:t>
            </w: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76231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317,3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317,3</w:t>
            </w:r>
          </w:p>
        </w:tc>
      </w:tr>
      <w:tr w:rsidR="005B53F0" w:rsidRPr="00554B7E" w:rsidTr="00612F4D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76231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</w:tr>
      <w:tr w:rsidR="005B53F0" w:rsidRPr="00554B7E" w:rsidTr="00612F4D">
        <w:trPr>
          <w:trHeight w:val="9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76231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16,7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16,7</w:t>
            </w: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>Разрабо</w:t>
            </w:r>
            <w:r w:rsidRPr="002D7E8E">
              <w:rPr>
                <w:sz w:val="22"/>
                <w:szCs w:val="22"/>
              </w:rPr>
              <w:t>т</w:t>
            </w:r>
            <w:r w:rsidRPr="002D7E8E">
              <w:rPr>
                <w:sz w:val="22"/>
                <w:szCs w:val="22"/>
              </w:rPr>
              <w:t>ка проекта ген</w:t>
            </w:r>
            <w:r w:rsidRPr="002D7E8E">
              <w:rPr>
                <w:sz w:val="22"/>
                <w:szCs w:val="22"/>
              </w:rPr>
              <w:t>е</w:t>
            </w:r>
            <w:r w:rsidRPr="002D7E8E">
              <w:rPr>
                <w:sz w:val="22"/>
                <w:szCs w:val="22"/>
              </w:rPr>
              <w:t>рального пл</w:t>
            </w:r>
            <w:r w:rsidRPr="002D7E8E">
              <w:rPr>
                <w:sz w:val="22"/>
                <w:szCs w:val="22"/>
              </w:rPr>
              <w:t>а</w:t>
            </w:r>
            <w:r w:rsidRPr="002D7E8E">
              <w:rPr>
                <w:sz w:val="22"/>
                <w:szCs w:val="22"/>
              </w:rPr>
              <w:t>на Грековск</w:t>
            </w:r>
            <w:r w:rsidRPr="002D7E8E">
              <w:rPr>
                <w:sz w:val="22"/>
                <w:szCs w:val="22"/>
              </w:rPr>
              <w:t>о</w:t>
            </w:r>
            <w:r w:rsidRPr="002D7E8E">
              <w:rPr>
                <w:sz w:val="22"/>
                <w:szCs w:val="22"/>
              </w:rPr>
              <w:t>го сельского п</w:t>
            </w:r>
            <w:r w:rsidRPr="002D7E8E">
              <w:rPr>
                <w:sz w:val="22"/>
                <w:szCs w:val="22"/>
              </w:rPr>
              <w:t>о</w:t>
            </w:r>
            <w:r w:rsidRPr="002D7E8E">
              <w:rPr>
                <w:sz w:val="22"/>
                <w:szCs w:val="22"/>
              </w:rPr>
              <w:t>селения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1C6EF3" w:rsidRDefault="002278B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2278B5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2D7E8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554B7E" w:rsidRDefault="002278B5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400DC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C" w:rsidRPr="006A010A" w:rsidRDefault="002278B5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B53F0" w:rsidRPr="00554B7E" w:rsidTr="00576231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ятие4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>Разрабо</w:t>
            </w:r>
            <w:r w:rsidRPr="002D7E8E">
              <w:rPr>
                <w:sz w:val="22"/>
                <w:szCs w:val="22"/>
              </w:rPr>
              <w:t>т</w:t>
            </w:r>
            <w:r w:rsidRPr="002D7E8E">
              <w:rPr>
                <w:sz w:val="22"/>
                <w:szCs w:val="22"/>
              </w:rPr>
              <w:t xml:space="preserve">ка проекта </w:t>
            </w: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нировки с </w:t>
            </w:r>
            <w:r>
              <w:rPr>
                <w:sz w:val="22"/>
                <w:szCs w:val="22"/>
              </w:rPr>
              <w:lastRenderedPageBreak/>
              <w:t>проектом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жевания ми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рорайона ул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цы 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сенняя в пгт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lastRenderedPageBreak/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340</w:t>
            </w:r>
          </w:p>
        </w:tc>
      </w:tr>
      <w:tr w:rsidR="005B53F0" w:rsidRPr="00554B7E" w:rsidTr="00576231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76231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323</w:t>
            </w:r>
          </w:p>
        </w:tc>
      </w:tr>
      <w:tr w:rsidR="005B53F0" w:rsidRPr="00554B7E" w:rsidTr="00576231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76231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2D7E8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54B7E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576231" w:rsidRDefault="00CA7182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82" w:rsidRPr="006A010A" w:rsidRDefault="00CA7182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</w:t>
            </w:r>
          </w:p>
        </w:tc>
      </w:tr>
      <w:tr w:rsidR="005B53F0" w:rsidRPr="00554B7E" w:rsidTr="00612F4D">
        <w:trPr>
          <w:trHeight w:val="100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2D7E8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мельных участков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женерной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фраструкт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рой микр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района улицы Энтузи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стов в пгт Тужа</w:t>
            </w:r>
          </w:p>
          <w:p w:rsidR="008C42C9" w:rsidRPr="002D7E8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1C6EF3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1633,5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2062,8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3696,3</w:t>
            </w: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76231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1306,8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76231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1650,24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2957,04</w:t>
            </w: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76231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76231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76231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326,7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76231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412,56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739,26</w:t>
            </w:r>
          </w:p>
        </w:tc>
      </w:tr>
      <w:tr w:rsidR="005B53F0" w:rsidRPr="00554B7E" w:rsidTr="00612F4D">
        <w:trPr>
          <w:trHeight w:val="93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6A010A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AE4DBB" w:rsidRDefault="008C42C9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8C42C9" w:rsidRPr="00554B7E" w:rsidRDefault="008C42C9" w:rsidP="00FE62F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1417,5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1801,8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3219,3</w:t>
            </w:r>
          </w:p>
        </w:tc>
      </w:tr>
      <w:tr w:rsidR="005B53F0" w:rsidRPr="00554B7E" w:rsidTr="00612F4D">
        <w:trPr>
          <w:trHeight w:val="3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1134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1441,44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2575,44</w:t>
            </w:r>
          </w:p>
        </w:tc>
      </w:tr>
      <w:tr w:rsidR="005B53F0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554B7E" w:rsidTr="00612F4D">
        <w:trPr>
          <w:trHeight w:val="61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554B7E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283,5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360,36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Pr="006A010A" w:rsidRDefault="008C42C9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643,86</w:t>
            </w:r>
          </w:p>
        </w:tc>
      </w:tr>
      <w:tr w:rsidR="005B53F0" w:rsidRPr="00554B7E" w:rsidTr="00612F4D">
        <w:trPr>
          <w:trHeight w:val="52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477</w:t>
            </w:r>
          </w:p>
        </w:tc>
      </w:tr>
      <w:tr w:rsidR="005B53F0" w:rsidRPr="00554B7E" w:rsidTr="00612F4D">
        <w:trPr>
          <w:trHeight w:val="79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208,8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381,6</w:t>
            </w:r>
          </w:p>
        </w:tc>
      </w:tr>
      <w:tr w:rsidR="005B53F0" w:rsidRPr="00554B7E" w:rsidTr="00612F4D">
        <w:trPr>
          <w:trHeight w:val="79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</w:tr>
      <w:tr w:rsidR="005B53F0" w:rsidRPr="00554B7E" w:rsidTr="00612F4D">
        <w:trPr>
          <w:trHeight w:val="53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54B7E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A243B3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AF2CE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6A010A" w:rsidRDefault="00D97840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95,4</w:t>
            </w:r>
          </w:p>
        </w:tc>
      </w:tr>
      <w:tr w:rsidR="00E45C51" w:rsidRPr="00554B7E" w:rsidTr="00612F4D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ИСОГД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CA7182" w:rsidRDefault="00E45C51" w:rsidP="007C689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CA7182" w:rsidRDefault="00E45C51" w:rsidP="00AA68C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010A">
              <w:rPr>
                <w:b/>
                <w:sz w:val="22"/>
                <w:szCs w:val="22"/>
              </w:rPr>
              <w:t>250</w:t>
            </w:r>
          </w:p>
        </w:tc>
      </w:tr>
      <w:tr w:rsidR="00E45C51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CA7182" w:rsidRDefault="00E45C51" w:rsidP="007C689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231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CA7182" w:rsidRDefault="00E45C51" w:rsidP="00AA68C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237,5</w:t>
            </w:r>
          </w:p>
        </w:tc>
      </w:tr>
      <w:tr w:rsidR="00E45C51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CA7182" w:rsidRDefault="00E45C51" w:rsidP="007C689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CA7182" w:rsidRDefault="00E45C51" w:rsidP="00AA68C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12,5</w:t>
            </w:r>
          </w:p>
        </w:tc>
      </w:tr>
      <w:tr w:rsidR="00E45C51" w:rsidRPr="00554B7E" w:rsidTr="00612F4D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554B7E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Default="00E45C51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51" w:rsidRPr="006A010A" w:rsidRDefault="00E45C51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53F0" w:rsidRPr="006A010A" w:rsidTr="00612F4D">
        <w:trPr>
          <w:trHeight w:val="48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Мер</w:t>
            </w:r>
            <w:r w:rsidRPr="006A010A">
              <w:rPr>
                <w:sz w:val="22"/>
                <w:szCs w:val="22"/>
              </w:rPr>
              <w:t>о</w:t>
            </w:r>
            <w:r w:rsidRPr="006A010A">
              <w:rPr>
                <w:sz w:val="22"/>
                <w:szCs w:val="22"/>
              </w:rPr>
              <w:t>при</w:t>
            </w:r>
            <w:r w:rsidRPr="006A010A">
              <w:rPr>
                <w:sz w:val="22"/>
                <w:szCs w:val="22"/>
              </w:rPr>
              <w:t>я</w:t>
            </w:r>
            <w:r w:rsidRPr="006A010A">
              <w:rPr>
                <w:sz w:val="22"/>
                <w:szCs w:val="22"/>
              </w:rPr>
              <w:t>тие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Строител</w:t>
            </w:r>
            <w:r w:rsidRPr="006A010A">
              <w:rPr>
                <w:sz w:val="22"/>
                <w:szCs w:val="22"/>
              </w:rPr>
              <w:t>ь</w:t>
            </w:r>
            <w:r w:rsidRPr="006A010A">
              <w:rPr>
                <w:sz w:val="22"/>
                <w:szCs w:val="22"/>
              </w:rPr>
              <w:t>ство жилья инд</w:t>
            </w:r>
            <w:r w:rsidRPr="006A010A">
              <w:rPr>
                <w:sz w:val="22"/>
                <w:szCs w:val="22"/>
              </w:rPr>
              <w:t>и</w:t>
            </w:r>
            <w:r w:rsidRPr="006A010A">
              <w:rPr>
                <w:sz w:val="22"/>
                <w:szCs w:val="22"/>
              </w:rPr>
              <w:t>вид</w:t>
            </w:r>
            <w:r w:rsidRPr="006A010A">
              <w:rPr>
                <w:sz w:val="22"/>
                <w:szCs w:val="22"/>
              </w:rPr>
              <w:t>у</w:t>
            </w:r>
            <w:r w:rsidRPr="006A010A">
              <w:rPr>
                <w:sz w:val="22"/>
                <w:szCs w:val="22"/>
              </w:rPr>
              <w:t>альными  застройщик</w:t>
            </w:r>
            <w:r w:rsidRPr="006A010A">
              <w:rPr>
                <w:sz w:val="22"/>
                <w:szCs w:val="22"/>
              </w:rPr>
              <w:t>а</w:t>
            </w:r>
            <w:r w:rsidRPr="006A010A">
              <w:rPr>
                <w:sz w:val="22"/>
                <w:szCs w:val="22"/>
              </w:rPr>
              <w:t>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внебюджетные  источн</w:t>
            </w:r>
            <w:r w:rsidRPr="006A010A">
              <w:rPr>
                <w:sz w:val="22"/>
                <w:szCs w:val="22"/>
              </w:rPr>
              <w:t>и</w:t>
            </w:r>
            <w:r w:rsidRPr="006A010A">
              <w:rPr>
                <w:sz w:val="22"/>
                <w:szCs w:val="22"/>
              </w:rPr>
              <w:t>ки   финансиров</w:t>
            </w:r>
            <w:r w:rsidRPr="006A010A">
              <w:rPr>
                <w:sz w:val="22"/>
                <w:szCs w:val="22"/>
              </w:rPr>
              <w:t>а</w:t>
            </w:r>
            <w:r w:rsidRPr="006A010A">
              <w:rPr>
                <w:sz w:val="22"/>
                <w:szCs w:val="22"/>
              </w:rPr>
              <w:t>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20160E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15350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6A010A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0F790F" w:rsidRDefault="00ED74DF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F790F">
              <w:rPr>
                <w:b/>
                <w:sz w:val="22"/>
                <w:szCs w:val="22"/>
              </w:rPr>
              <w:t>84120</w:t>
            </w:r>
          </w:p>
        </w:tc>
      </w:tr>
      <w:tr w:rsidR="000F790F" w:rsidRPr="006A010A" w:rsidTr="00612F4D">
        <w:trPr>
          <w:trHeight w:val="24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0F" w:rsidRDefault="005762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 по пересел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граждан из аварийного жилищного фонда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ED74D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1874,88</w:t>
            </w:r>
          </w:p>
        </w:tc>
      </w:tr>
      <w:tr w:rsidR="000F790F" w:rsidRPr="006A010A" w:rsidTr="00B52ADB">
        <w:trPr>
          <w:trHeight w:val="32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Федеральный бюджет (Средства а Фонда  содейс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вия реформированию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лищно-коммунального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1485,67757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5617E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1485,67757</w:t>
            </w:r>
          </w:p>
        </w:tc>
      </w:tr>
      <w:tr w:rsidR="000F790F" w:rsidRPr="006A010A" w:rsidTr="00B52ADB">
        <w:trPr>
          <w:trHeight w:val="3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389,01494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ED74D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389,01494</w:t>
            </w:r>
          </w:p>
        </w:tc>
      </w:tr>
      <w:tr w:rsidR="000F790F" w:rsidRPr="006A010A" w:rsidTr="00B52ADB">
        <w:trPr>
          <w:trHeight w:val="31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F790F" w:rsidRPr="006A010A" w:rsidTr="00B52ADB">
        <w:trPr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Тужинского    городского поселения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Default="000F790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6A010A" w:rsidRDefault="000F790F" w:rsidP="00BE501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0,18749</w:t>
            </w:r>
          </w:p>
        </w:tc>
      </w:tr>
    </w:tbl>
    <w:p w:rsidR="00FF6BE4" w:rsidRPr="006A010A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78B5" w:rsidRPr="00554B7E" w:rsidRDefault="00FF6BE4" w:rsidP="002278B5">
      <w:pPr>
        <w:tabs>
          <w:tab w:val="left" w:pos="1985"/>
          <w:tab w:val="left" w:pos="4395"/>
        </w:tabs>
        <w:autoSpaceDE w:val="0"/>
        <w:autoSpaceDN w:val="0"/>
        <w:adjustRightInd w:val="0"/>
        <w:rPr>
          <w:sz w:val="22"/>
          <w:szCs w:val="22"/>
        </w:rPr>
      </w:pPr>
      <w:r w:rsidRPr="00554B7E">
        <w:rPr>
          <w:sz w:val="22"/>
          <w:szCs w:val="22"/>
        </w:rPr>
        <w:t xml:space="preserve">    &lt;*&gt; Нумерация  и  строки  макета приводятся в со</w:t>
      </w:r>
      <w:r w:rsidR="002278B5" w:rsidRPr="006A010A">
        <w:rPr>
          <w:sz w:val="22"/>
          <w:szCs w:val="22"/>
        </w:rPr>
        <w:t xml:space="preserve">    --------------------------------</w:t>
      </w: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54B7E">
        <w:rPr>
          <w:sz w:val="22"/>
          <w:szCs w:val="22"/>
        </w:rPr>
        <w:t>ответствии с составными</w:t>
      </w:r>
      <w:r>
        <w:rPr>
          <w:sz w:val="22"/>
          <w:szCs w:val="22"/>
        </w:rPr>
        <w:t xml:space="preserve"> </w:t>
      </w:r>
      <w:r w:rsidRPr="00554B7E">
        <w:rPr>
          <w:sz w:val="22"/>
          <w:szCs w:val="22"/>
        </w:rPr>
        <w:t>частями муниципал</w:t>
      </w:r>
      <w:r w:rsidRPr="00554B7E">
        <w:rPr>
          <w:sz w:val="22"/>
          <w:szCs w:val="22"/>
        </w:rPr>
        <w:t>ь</w:t>
      </w:r>
      <w:r w:rsidRPr="00554B7E">
        <w:rPr>
          <w:sz w:val="22"/>
          <w:szCs w:val="22"/>
        </w:rPr>
        <w:t>ной программы.</w:t>
      </w:r>
    </w:p>
    <w:p w:rsidR="00FF6BE4" w:rsidRPr="00554B7E" w:rsidRDefault="00FF6BE4" w:rsidP="00667F1C">
      <w:pPr>
        <w:tabs>
          <w:tab w:val="left" w:pos="1985"/>
          <w:tab w:val="left" w:pos="4395"/>
        </w:tabs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sectPr w:rsidR="00FF6BE4" w:rsidSect="005B53F0">
      <w:pgSz w:w="16838" w:h="11906" w:orient="landscape" w:code="9"/>
      <w:pgMar w:top="284" w:right="1244" w:bottom="851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AE" w:rsidRDefault="00F074AE">
      <w:r>
        <w:separator/>
      </w:r>
    </w:p>
  </w:endnote>
  <w:endnote w:type="continuationSeparator" w:id="0">
    <w:p w:rsidR="00F074AE" w:rsidRDefault="00F0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AE" w:rsidRDefault="00F074AE">
      <w:r>
        <w:separator/>
      </w:r>
    </w:p>
  </w:footnote>
  <w:footnote w:type="continuationSeparator" w:id="0">
    <w:p w:rsidR="00F074AE" w:rsidRDefault="00F07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D3" w:rsidRDefault="00B106D3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6D3" w:rsidRDefault="00B106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6A" w:rsidRDefault="0008616A">
    <w:pPr>
      <w:pStyle w:val="a3"/>
      <w:jc w:val="center"/>
    </w:pPr>
  </w:p>
  <w:p w:rsidR="0008616A" w:rsidRDefault="0008616A">
    <w:pPr>
      <w:pStyle w:val="a3"/>
      <w:jc w:val="center"/>
    </w:pPr>
  </w:p>
  <w:p w:rsidR="0008616A" w:rsidRDefault="0008616A">
    <w:pPr>
      <w:pStyle w:val="a3"/>
      <w:jc w:val="center"/>
    </w:pPr>
  </w:p>
  <w:p w:rsidR="00B106D3" w:rsidRPr="0008616A" w:rsidRDefault="00B106D3" w:rsidP="00E45C51">
    <w:pPr>
      <w:pStyle w:val="a3"/>
      <w:jc w:val="center"/>
      <w:rPr>
        <w:b/>
      </w:rPr>
    </w:pPr>
    <w:r w:rsidRPr="0008616A">
      <w:rPr>
        <w:b/>
      </w:rPr>
      <w:fldChar w:fldCharType="begin"/>
    </w:r>
    <w:r w:rsidRPr="0008616A">
      <w:rPr>
        <w:b/>
      </w:rPr>
      <w:instrText xml:space="preserve"> PAGE   \* MERGEFORMAT </w:instrText>
    </w:r>
    <w:r w:rsidRPr="0008616A">
      <w:rPr>
        <w:b/>
      </w:rPr>
      <w:fldChar w:fldCharType="separate"/>
    </w:r>
    <w:r w:rsidR="00C61EA7">
      <w:rPr>
        <w:b/>
        <w:noProof/>
      </w:rPr>
      <w:t>8</w:t>
    </w:r>
    <w:r w:rsidRPr="0008616A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9"/>
  </w:num>
  <w:num w:numId="5">
    <w:abstractNumId w:val="25"/>
  </w:num>
  <w:num w:numId="6">
    <w:abstractNumId w:val="9"/>
  </w:num>
  <w:num w:numId="7">
    <w:abstractNumId w:val="3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13"/>
  </w:num>
  <w:num w:numId="13">
    <w:abstractNumId w:val="4"/>
  </w:num>
  <w:num w:numId="14">
    <w:abstractNumId w:val="24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21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2F34"/>
    <w:rsid w:val="00013F63"/>
    <w:rsid w:val="00016A2F"/>
    <w:rsid w:val="00017B74"/>
    <w:rsid w:val="000209A4"/>
    <w:rsid w:val="00022A1D"/>
    <w:rsid w:val="00025678"/>
    <w:rsid w:val="00026C26"/>
    <w:rsid w:val="000275DC"/>
    <w:rsid w:val="00027EE2"/>
    <w:rsid w:val="00031700"/>
    <w:rsid w:val="00035874"/>
    <w:rsid w:val="000408C6"/>
    <w:rsid w:val="00047352"/>
    <w:rsid w:val="000529E5"/>
    <w:rsid w:val="000539CD"/>
    <w:rsid w:val="00054C05"/>
    <w:rsid w:val="00057D4E"/>
    <w:rsid w:val="00057D7A"/>
    <w:rsid w:val="00060344"/>
    <w:rsid w:val="00061C09"/>
    <w:rsid w:val="0006408A"/>
    <w:rsid w:val="00064655"/>
    <w:rsid w:val="00064D6A"/>
    <w:rsid w:val="000704A1"/>
    <w:rsid w:val="00070D67"/>
    <w:rsid w:val="00072CF6"/>
    <w:rsid w:val="00073B53"/>
    <w:rsid w:val="0007737E"/>
    <w:rsid w:val="00080DAD"/>
    <w:rsid w:val="0008616A"/>
    <w:rsid w:val="000874A7"/>
    <w:rsid w:val="0009105A"/>
    <w:rsid w:val="000913C2"/>
    <w:rsid w:val="000962B6"/>
    <w:rsid w:val="000972FA"/>
    <w:rsid w:val="000A04AC"/>
    <w:rsid w:val="000A40CB"/>
    <w:rsid w:val="000A57E2"/>
    <w:rsid w:val="000B01AC"/>
    <w:rsid w:val="000B7EF5"/>
    <w:rsid w:val="000C1650"/>
    <w:rsid w:val="000C2DEF"/>
    <w:rsid w:val="000C2E6F"/>
    <w:rsid w:val="000C6AA6"/>
    <w:rsid w:val="000C765F"/>
    <w:rsid w:val="000C7DE5"/>
    <w:rsid w:val="000D2473"/>
    <w:rsid w:val="000D46BA"/>
    <w:rsid w:val="000E15E9"/>
    <w:rsid w:val="000E20B0"/>
    <w:rsid w:val="000F00C5"/>
    <w:rsid w:val="000F02FB"/>
    <w:rsid w:val="000F3A28"/>
    <w:rsid w:val="000F4EB1"/>
    <w:rsid w:val="000F790F"/>
    <w:rsid w:val="000F7BB0"/>
    <w:rsid w:val="00100A24"/>
    <w:rsid w:val="00101403"/>
    <w:rsid w:val="0010187A"/>
    <w:rsid w:val="001026CD"/>
    <w:rsid w:val="0010410F"/>
    <w:rsid w:val="0010756A"/>
    <w:rsid w:val="0010785E"/>
    <w:rsid w:val="0011159F"/>
    <w:rsid w:val="00111F8D"/>
    <w:rsid w:val="001145DF"/>
    <w:rsid w:val="0011589B"/>
    <w:rsid w:val="0012566A"/>
    <w:rsid w:val="00125890"/>
    <w:rsid w:val="00132CE6"/>
    <w:rsid w:val="00133961"/>
    <w:rsid w:val="00137461"/>
    <w:rsid w:val="0014291E"/>
    <w:rsid w:val="001518BF"/>
    <w:rsid w:val="001560AF"/>
    <w:rsid w:val="00156726"/>
    <w:rsid w:val="001649D8"/>
    <w:rsid w:val="001652CE"/>
    <w:rsid w:val="00165AA3"/>
    <w:rsid w:val="00172583"/>
    <w:rsid w:val="00174996"/>
    <w:rsid w:val="001777A8"/>
    <w:rsid w:val="001847E8"/>
    <w:rsid w:val="001956E9"/>
    <w:rsid w:val="001A0528"/>
    <w:rsid w:val="001A3FF6"/>
    <w:rsid w:val="001A5EE7"/>
    <w:rsid w:val="001A65E8"/>
    <w:rsid w:val="001B0556"/>
    <w:rsid w:val="001B11BA"/>
    <w:rsid w:val="001B5358"/>
    <w:rsid w:val="001B5F22"/>
    <w:rsid w:val="001B7169"/>
    <w:rsid w:val="001B7506"/>
    <w:rsid w:val="001B7E8E"/>
    <w:rsid w:val="001C19D3"/>
    <w:rsid w:val="001C3016"/>
    <w:rsid w:val="001C6EF3"/>
    <w:rsid w:val="001C7D33"/>
    <w:rsid w:val="001D35F5"/>
    <w:rsid w:val="001D3F18"/>
    <w:rsid w:val="001D65E1"/>
    <w:rsid w:val="001E2633"/>
    <w:rsid w:val="001E2846"/>
    <w:rsid w:val="001E76C5"/>
    <w:rsid w:val="001F4672"/>
    <w:rsid w:val="001F4802"/>
    <w:rsid w:val="001F503E"/>
    <w:rsid w:val="0020133D"/>
    <w:rsid w:val="0020160E"/>
    <w:rsid w:val="002045DB"/>
    <w:rsid w:val="00204E49"/>
    <w:rsid w:val="002072AF"/>
    <w:rsid w:val="00221809"/>
    <w:rsid w:val="00223E7F"/>
    <w:rsid w:val="00224188"/>
    <w:rsid w:val="00224950"/>
    <w:rsid w:val="0022516B"/>
    <w:rsid w:val="00225B26"/>
    <w:rsid w:val="002278B5"/>
    <w:rsid w:val="00230E67"/>
    <w:rsid w:val="002333F5"/>
    <w:rsid w:val="002345F0"/>
    <w:rsid w:val="002356B8"/>
    <w:rsid w:val="00235BE2"/>
    <w:rsid w:val="00237D61"/>
    <w:rsid w:val="0024052C"/>
    <w:rsid w:val="00240796"/>
    <w:rsid w:val="00244315"/>
    <w:rsid w:val="00245934"/>
    <w:rsid w:val="00246370"/>
    <w:rsid w:val="00247AD1"/>
    <w:rsid w:val="00252231"/>
    <w:rsid w:val="002537B1"/>
    <w:rsid w:val="00254034"/>
    <w:rsid w:val="00255C6B"/>
    <w:rsid w:val="00257840"/>
    <w:rsid w:val="00261040"/>
    <w:rsid w:val="0026249E"/>
    <w:rsid w:val="00263998"/>
    <w:rsid w:val="00277BFA"/>
    <w:rsid w:val="00280388"/>
    <w:rsid w:val="00283413"/>
    <w:rsid w:val="0028446E"/>
    <w:rsid w:val="002857D6"/>
    <w:rsid w:val="00286044"/>
    <w:rsid w:val="0029250A"/>
    <w:rsid w:val="0029420B"/>
    <w:rsid w:val="00294F06"/>
    <w:rsid w:val="00295D4D"/>
    <w:rsid w:val="002A098E"/>
    <w:rsid w:val="002A2293"/>
    <w:rsid w:val="002B1717"/>
    <w:rsid w:val="002B2754"/>
    <w:rsid w:val="002B6CF4"/>
    <w:rsid w:val="002B6DDB"/>
    <w:rsid w:val="002C2FFE"/>
    <w:rsid w:val="002C4800"/>
    <w:rsid w:val="002C6347"/>
    <w:rsid w:val="002C7255"/>
    <w:rsid w:val="002D0D74"/>
    <w:rsid w:val="002D4F39"/>
    <w:rsid w:val="002D5379"/>
    <w:rsid w:val="002D559E"/>
    <w:rsid w:val="002D7E8E"/>
    <w:rsid w:val="002E2C14"/>
    <w:rsid w:val="002F32BF"/>
    <w:rsid w:val="002F36ED"/>
    <w:rsid w:val="002F37AB"/>
    <w:rsid w:val="002F71BD"/>
    <w:rsid w:val="00300834"/>
    <w:rsid w:val="003029AD"/>
    <w:rsid w:val="00302B98"/>
    <w:rsid w:val="003051EF"/>
    <w:rsid w:val="00305C64"/>
    <w:rsid w:val="0030715D"/>
    <w:rsid w:val="00310446"/>
    <w:rsid w:val="00310E9D"/>
    <w:rsid w:val="00312850"/>
    <w:rsid w:val="00313C88"/>
    <w:rsid w:val="003144B8"/>
    <w:rsid w:val="00315DEE"/>
    <w:rsid w:val="00315FB8"/>
    <w:rsid w:val="00320268"/>
    <w:rsid w:val="00320A97"/>
    <w:rsid w:val="003229EB"/>
    <w:rsid w:val="00322C4D"/>
    <w:rsid w:val="00323579"/>
    <w:rsid w:val="003244A1"/>
    <w:rsid w:val="00324729"/>
    <w:rsid w:val="00325187"/>
    <w:rsid w:val="003256C9"/>
    <w:rsid w:val="00326D7C"/>
    <w:rsid w:val="00327115"/>
    <w:rsid w:val="00333E91"/>
    <w:rsid w:val="00335BA3"/>
    <w:rsid w:val="0033609F"/>
    <w:rsid w:val="003365A2"/>
    <w:rsid w:val="0034067E"/>
    <w:rsid w:val="00341995"/>
    <w:rsid w:val="0034398E"/>
    <w:rsid w:val="003450E5"/>
    <w:rsid w:val="0034794F"/>
    <w:rsid w:val="00347F8F"/>
    <w:rsid w:val="00351E79"/>
    <w:rsid w:val="00354B2C"/>
    <w:rsid w:val="00364143"/>
    <w:rsid w:val="0036436D"/>
    <w:rsid w:val="00364DC6"/>
    <w:rsid w:val="00366156"/>
    <w:rsid w:val="0036768D"/>
    <w:rsid w:val="00370119"/>
    <w:rsid w:val="003766B3"/>
    <w:rsid w:val="003813D3"/>
    <w:rsid w:val="00381F4D"/>
    <w:rsid w:val="00386A96"/>
    <w:rsid w:val="00391275"/>
    <w:rsid w:val="00391C12"/>
    <w:rsid w:val="00392950"/>
    <w:rsid w:val="0039726A"/>
    <w:rsid w:val="003A0BD2"/>
    <w:rsid w:val="003A4BFC"/>
    <w:rsid w:val="003B2961"/>
    <w:rsid w:val="003B2EFD"/>
    <w:rsid w:val="003B3017"/>
    <w:rsid w:val="003B4B78"/>
    <w:rsid w:val="003B56F3"/>
    <w:rsid w:val="003B7203"/>
    <w:rsid w:val="003C367A"/>
    <w:rsid w:val="003C7E61"/>
    <w:rsid w:val="003D39ED"/>
    <w:rsid w:val="003D7E06"/>
    <w:rsid w:val="003E0108"/>
    <w:rsid w:val="003E3740"/>
    <w:rsid w:val="003F6AE1"/>
    <w:rsid w:val="00400DCC"/>
    <w:rsid w:val="0040483E"/>
    <w:rsid w:val="00405944"/>
    <w:rsid w:val="00407E4B"/>
    <w:rsid w:val="00412240"/>
    <w:rsid w:val="00413601"/>
    <w:rsid w:val="0041404A"/>
    <w:rsid w:val="0041432F"/>
    <w:rsid w:val="00415B09"/>
    <w:rsid w:val="00421C83"/>
    <w:rsid w:val="00422458"/>
    <w:rsid w:val="00422B6F"/>
    <w:rsid w:val="00430924"/>
    <w:rsid w:val="00430BA0"/>
    <w:rsid w:val="00431B54"/>
    <w:rsid w:val="00432DD6"/>
    <w:rsid w:val="00433A12"/>
    <w:rsid w:val="0043422F"/>
    <w:rsid w:val="0043557E"/>
    <w:rsid w:val="00436EFB"/>
    <w:rsid w:val="0043702E"/>
    <w:rsid w:val="004436C6"/>
    <w:rsid w:val="004547FD"/>
    <w:rsid w:val="004562A5"/>
    <w:rsid w:val="00460418"/>
    <w:rsid w:val="004621E3"/>
    <w:rsid w:val="00464257"/>
    <w:rsid w:val="0046531E"/>
    <w:rsid w:val="00465FD4"/>
    <w:rsid w:val="00467A11"/>
    <w:rsid w:val="00470F3B"/>
    <w:rsid w:val="00471146"/>
    <w:rsid w:val="00472187"/>
    <w:rsid w:val="00473AA8"/>
    <w:rsid w:val="004764C9"/>
    <w:rsid w:val="00476F4F"/>
    <w:rsid w:val="00477F20"/>
    <w:rsid w:val="00484DAE"/>
    <w:rsid w:val="00492CC0"/>
    <w:rsid w:val="00496419"/>
    <w:rsid w:val="004A0200"/>
    <w:rsid w:val="004A2935"/>
    <w:rsid w:val="004A56A0"/>
    <w:rsid w:val="004B2551"/>
    <w:rsid w:val="004B47EC"/>
    <w:rsid w:val="004B54F5"/>
    <w:rsid w:val="004B636A"/>
    <w:rsid w:val="004B7664"/>
    <w:rsid w:val="004C3000"/>
    <w:rsid w:val="004C4405"/>
    <w:rsid w:val="004C70EE"/>
    <w:rsid w:val="004E14AC"/>
    <w:rsid w:val="004E243B"/>
    <w:rsid w:val="004E672C"/>
    <w:rsid w:val="004F0B43"/>
    <w:rsid w:val="0050295D"/>
    <w:rsid w:val="00502FA5"/>
    <w:rsid w:val="00504B3F"/>
    <w:rsid w:val="00506928"/>
    <w:rsid w:val="00512FF3"/>
    <w:rsid w:val="005136C2"/>
    <w:rsid w:val="00514151"/>
    <w:rsid w:val="00514765"/>
    <w:rsid w:val="005166F3"/>
    <w:rsid w:val="00516E31"/>
    <w:rsid w:val="0052096F"/>
    <w:rsid w:val="00522016"/>
    <w:rsid w:val="005244C6"/>
    <w:rsid w:val="0052587F"/>
    <w:rsid w:val="00527DB0"/>
    <w:rsid w:val="005312AE"/>
    <w:rsid w:val="00532A81"/>
    <w:rsid w:val="0054131C"/>
    <w:rsid w:val="00541CC9"/>
    <w:rsid w:val="00544BEE"/>
    <w:rsid w:val="005504E9"/>
    <w:rsid w:val="00550E1F"/>
    <w:rsid w:val="005515A9"/>
    <w:rsid w:val="005530F9"/>
    <w:rsid w:val="00554632"/>
    <w:rsid w:val="00554828"/>
    <w:rsid w:val="0055483B"/>
    <w:rsid w:val="005617E7"/>
    <w:rsid w:val="005619FF"/>
    <w:rsid w:val="005621C6"/>
    <w:rsid w:val="0056453B"/>
    <w:rsid w:val="00565BD6"/>
    <w:rsid w:val="005660D7"/>
    <w:rsid w:val="00566291"/>
    <w:rsid w:val="005704C3"/>
    <w:rsid w:val="00570B5D"/>
    <w:rsid w:val="00574B1A"/>
    <w:rsid w:val="00575791"/>
    <w:rsid w:val="00576231"/>
    <w:rsid w:val="005803CD"/>
    <w:rsid w:val="00582230"/>
    <w:rsid w:val="0058358B"/>
    <w:rsid w:val="00583E39"/>
    <w:rsid w:val="00585415"/>
    <w:rsid w:val="00591368"/>
    <w:rsid w:val="005913B7"/>
    <w:rsid w:val="005940B4"/>
    <w:rsid w:val="005964FC"/>
    <w:rsid w:val="005A1539"/>
    <w:rsid w:val="005A1711"/>
    <w:rsid w:val="005A2E0F"/>
    <w:rsid w:val="005A605C"/>
    <w:rsid w:val="005A6427"/>
    <w:rsid w:val="005B2BD5"/>
    <w:rsid w:val="005B33D6"/>
    <w:rsid w:val="005B53F0"/>
    <w:rsid w:val="005B726C"/>
    <w:rsid w:val="005B7E27"/>
    <w:rsid w:val="005C1AD3"/>
    <w:rsid w:val="005D20BB"/>
    <w:rsid w:val="005D32D2"/>
    <w:rsid w:val="005E248E"/>
    <w:rsid w:val="005E368D"/>
    <w:rsid w:val="005E4D46"/>
    <w:rsid w:val="005E75FA"/>
    <w:rsid w:val="005F15D0"/>
    <w:rsid w:val="005F305F"/>
    <w:rsid w:val="005F5F8C"/>
    <w:rsid w:val="0060450D"/>
    <w:rsid w:val="0060664E"/>
    <w:rsid w:val="00607CE0"/>
    <w:rsid w:val="00610B77"/>
    <w:rsid w:val="0061168B"/>
    <w:rsid w:val="00612F4D"/>
    <w:rsid w:val="00613216"/>
    <w:rsid w:val="00613DBE"/>
    <w:rsid w:val="00616707"/>
    <w:rsid w:val="006167EF"/>
    <w:rsid w:val="0062129D"/>
    <w:rsid w:val="0062308F"/>
    <w:rsid w:val="0062587D"/>
    <w:rsid w:val="006342A0"/>
    <w:rsid w:val="00634906"/>
    <w:rsid w:val="00636EA8"/>
    <w:rsid w:val="00642983"/>
    <w:rsid w:val="006435A4"/>
    <w:rsid w:val="00644930"/>
    <w:rsid w:val="00645779"/>
    <w:rsid w:val="00647160"/>
    <w:rsid w:val="006511DD"/>
    <w:rsid w:val="006550FA"/>
    <w:rsid w:val="00655741"/>
    <w:rsid w:val="00656E77"/>
    <w:rsid w:val="00657646"/>
    <w:rsid w:val="00657970"/>
    <w:rsid w:val="0066000D"/>
    <w:rsid w:val="006600E3"/>
    <w:rsid w:val="006607A1"/>
    <w:rsid w:val="0066085A"/>
    <w:rsid w:val="0066136C"/>
    <w:rsid w:val="00663232"/>
    <w:rsid w:val="00664300"/>
    <w:rsid w:val="00665E66"/>
    <w:rsid w:val="00667051"/>
    <w:rsid w:val="00667F1C"/>
    <w:rsid w:val="00670D41"/>
    <w:rsid w:val="00672C0B"/>
    <w:rsid w:val="0067339C"/>
    <w:rsid w:val="00685710"/>
    <w:rsid w:val="00687075"/>
    <w:rsid w:val="00687343"/>
    <w:rsid w:val="00690659"/>
    <w:rsid w:val="00696544"/>
    <w:rsid w:val="00697560"/>
    <w:rsid w:val="006A010A"/>
    <w:rsid w:val="006A5E2E"/>
    <w:rsid w:val="006A65D3"/>
    <w:rsid w:val="006B34A7"/>
    <w:rsid w:val="006B3574"/>
    <w:rsid w:val="006B38E5"/>
    <w:rsid w:val="006B5DAE"/>
    <w:rsid w:val="006B7894"/>
    <w:rsid w:val="006B7D01"/>
    <w:rsid w:val="006C2DFA"/>
    <w:rsid w:val="006C3C65"/>
    <w:rsid w:val="006C5CDC"/>
    <w:rsid w:val="006C62F3"/>
    <w:rsid w:val="006C7DCF"/>
    <w:rsid w:val="006D065F"/>
    <w:rsid w:val="006D117D"/>
    <w:rsid w:val="006D15D3"/>
    <w:rsid w:val="006E2CE7"/>
    <w:rsid w:val="006E38CC"/>
    <w:rsid w:val="006E51D5"/>
    <w:rsid w:val="006F362E"/>
    <w:rsid w:val="006F62E9"/>
    <w:rsid w:val="006F6464"/>
    <w:rsid w:val="00705C25"/>
    <w:rsid w:val="00706988"/>
    <w:rsid w:val="00711651"/>
    <w:rsid w:val="00711CC7"/>
    <w:rsid w:val="00714404"/>
    <w:rsid w:val="00714739"/>
    <w:rsid w:val="00717496"/>
    <w:rsid w:val="007177EA"/>
    <w:rsid w:val="00721103"/>
    <w:rsid w:val="00721FFB"/>
    <w:rsid w:val="00722C04"/>
    <w:rsid w:val="00724807"/>
    <w:rsid w:val="00724821"/>
    <w:rsid w:val="007277C2"/>
    <w:rsid w:val="00730752"/>
    <w:rsid w:val="0073225E"/>
    <w:rsid w:val="00734689"/>
    <w:rsid w:val="007349C3"/>
    <w:rsid w:val="00744398"/>
    <w:rsid w:val="007462CA"/>
    <w:rsid w:val="007466DE"/>
    <w:rsid w:val="00747384"/>
    <w:rsid w:val="007540F0"/>
    <w:rsid w:val="00754E40"/>
    <w:rsid w:val="00755210"/>
    <w:rsid w:val="007574B3"/>
    <w:rsid w:val="007602C7"/>
    <w:rsid w:val="00771830"/>
    <w:rsid w:val="0077243E"/>
    <w:rsid w:val="00773400"/>
    <w:rsid w:val="00773DC8"/>
    <w:rsid w:val="007763E6"/>
    <w:rsid w:val="00777AA8"/>
    <w:rsid w:val="007832EC"/>
    <w:rsid w:val="00787098"/>
    <w:rsid w:val="0078729E"/>
    <w:rsid w:val="00790490"/>
    <w:rsid w:val="0079116B"/>
    <w:rsid w:val="00792151"/>
    <w:rsid w:val="007A00EB"/>
    <w:rsid w:val="007A18AD"/>
    <w:rsid w:val="007A19AA"/>
    <w:rsid w:val="007A2847"/>
    <w:rsid w:val="007A381C"/>
    <w:rsid w:val="007A3941"/>
    <w:rsid w:val="007A3F80"/>
    <w:rsid w:val="007A65A6"/>
    <w:rsid w:val="007A7070"/>
    <w:rsid w:val="007B09B4"/>
    <w:rsid w:val="007B1393"/>
    <w:rsid w:val="007B2093"/>
    <w:rsid w:val="007B4125"/>
    <w:rsid w:val="007C3E7C"/>
    <w:rsid w:val="007C5DA7"/>
    <w:rsid w:val="007C6894"/>
    <w:rsid w:val="007D42B2"/>
    <w:rsid w:val="007D5EB5"/>
    <w:rsid w:val="007E0712"/>
    <w:rsid w:val="007E4ECE"/>
    <w:rsid w:val="007F0E14"/>
    <w:rsid w:val="007F25DA"/>
    <w:rsid w:val="00800A81"/>
    <w:rsid w:val="00805D4A"/>
    <w:rsid w:val="008147D4"/>
    <w:rsid w:val="008217AC"/>
    <w:rsid w:val="00833247"/>
    <w:rsid w:val="00834CE7"/>
    <w:rsid w:val="00835DEE"/>
    <w:rsid w:val="00843F78"/>
    <w:rsid w:val="00847F02"/>
    <w:rsid w:val="00867F18"/>
    <w:rsid w:val="00870AE6"/>
    <w:rsid w:val="00872537"/>
    <w:rsid w:val="00873520"/>
    <w:rsid w:val="00876F13"/>
    <w:rsid w:val="00877B61"/>
    <w:rsid w:val="008811FC"/>
    <w:rsid w:val="00881422"/>
    <w:rsid w:val="00882862"/>
    <w:rsid w:val="00885E7A"/>
    <w:rsid w:val="00891302"/>
    <w:rsid w:val="008937F6"/>
    <w:rsid w:val="00894EEF"/>
    <w:rsid w:val="008A045E"/>
    <w:rsid w:val="008A1A7D"/>
    <w:rsid w:val="008A50A1"/>
    <w:rsid w:val="008A7453"/>
    <w:rsid w:val="008B410B"/>
    <w:rsid w:val="008B4675"/>
    <w:rsid w:val="008B60AF"/>
    <w:rsid w:val="008C198D"/>
    <w:rsid w:val="008C2C0A"/>
    <w:rsid w:val="008C3444"/>
    <w:rsid w:val="008C37F8"/>
    <w:rsid w:val="008C42C9"/>
    <w:rsid w:val="008C5A30"/>
    <w:rsid w:val="008C6AAA"/>
    <w:rsid w:val="008D2057"/>
    <w:rsid w:val="008D2720"/>
    <w:rsid w:val="008E0064"/>
    <w:rsid w:val="008F0E1A"/>
    <w:rsid w:val="008F3BD1"/>
    <w:rsid w:val="008F3CEE"/>
    <w:rsid w:val="008F3E25"/>
    <w:rsid w:val="008F51FC"/>
    <w:rsid w:val="00902DF7"/>
    <w:rsid w:val="00905843"/>
    <w:rsid w:val="00906FF1"/>
    <w:rsid w:val="00914659"/>
    <w:rsid w:val="00917C36"/>
    <w:rsid w:val="0093067B"/>
    <w:rsid w:val="009312A1"/>
    <w:rsid w:val="00934006"/>
    <w:rsid w:val="00934847"/>
    <w:rsid w:val="00944CEF"/>
    <w:rsid w:val="009461D3"/>
    <w:rsid w:val="00946C5A"/>
    <w:rsid w:val="00954D12"/>
    <w:rsid w:val="00955236"/>
    <w:rsid w:val="00957BB9"/>
    <w:rsid w:val="00961310"/>
    <w:rsid w:val="0096291A"/>
    <w:rsid w:val="00964D04"/>
    <w:rsid w:val="00965329"/>
    <w:rsid w:val="009831AD"/>
    <w:rsid w:val="009853BC"/>
    <w:rsid w:val="00990374"/>
    <w:rsid w:val="00996269"/>
    <w:rsid w:val="00997E84"/>
    <w:rsid w:val="009A1290"/>
    <w:rsid w:val="009A1A07"/>
    <w:rsid w:val="009A1BC4"/>
    <w:rsid w:val="009A2EFB"/>
    <w:rsid w:val="009A4D6A"/>
    <w:rsid w:val="009A5B51"/>
    <w:rsid w:val="009B1401"/>
    <w:rsid w:val="009B66C7"/>
    <w:rsid w:val="009C086C"/>
    <w:rsid w:val="009C13CA"/>
    <w:rsid w:val="009C210F"/>
    <w:rsid w:val="009C3F25"/>
    <w:rsid w:val="009C5DE0"/>
    <w:rsid w:val="009C66AF"/>
    <w:rsid w:val="009C68CD"/>
    <w:rsid w:val="009C6DAD"/>
    <w:rsid w:val="009D0C59"/>
    <w:rsid w:val="009D5309"/>
    <w:rsid w:val="009E028E"/>
    <w:rsid w:val="009E245C"/>
    <w:rsid w:val="009E30D5"/>
    <w:rsid w:val="009E50DC"/>
    <w:rsid w:val="009E5692"/>
    <w:rsid w:val="009E6D9F"/>
    <w:rsid w:val="009E6F1F"/>
    <w:rsid w:val="009F16DD"/>
    <w:rsid w:val="009F1FA4"/>
    <w:rsid w:val="009F4C49"/>
    <w:rsid w:val="009F4D6A"/>
    <w:rsid w:val="009F687F"/>
    <w:rsid w:val="00A005C1"/>
    <w:rsid w:val="00A02F19"/>
    <w:rsid w:val="00A05404"/>
    <w:rsid w:val="00A06FB2"/>
    <w:rsid w:val="00A13E13"/>
    <w:rsid w:val="00A219A1"/>
    <w:rsid w:val="00A21AE6"/>
    <w:rsid w:val="00A2241C"/>
    <w:rsid w:val="00A243B3"/>
    <w:rsid w:val="00A27CC1"/>
    <w:rsid w:val="00A30224"/>
    <w:rsid w:val="00A30BE1"/>
    <w:rsid w:val="00A30C85"/>
    <w:rsid w:val="00A33FF4"/>
    <w:rsid w:val="00A371AF"/>
    <w:rsid w:val="00A37D78"/>
    <w:rsid w:val="00A40F30"/>
    <w:rsid w:val="00A44BB8"/>
    <w:rsid w:val="00A454A3"/>
    <w:rsid w:val="00A51521"/>
    <w:rsid w:val="00A561CD"/>
    <w:rsid w:val="00A5654B"/>
    <w:rsid w:val="00A64071"/>
    <w:rsid w:val="00A66BCD"/>
    <w:rsid w:val="00A671FC"/>
    <w:rsid w:val="00A700FE"/>
    <w:rsid w:val="00A74E15"/>
    <w:rsid w:val="00A75718"/>
    <w:rsid w:val="00A75AE9"/>
    <w:rsid w:val="00A75E6B"/>
    <w:rsid w:val="00A77C3A"/>
    <w:rsid w:val="00A81E08"/>
    <w:rsid w:val="00A8264E"/>
    <w:rsid w:val="00A8305A"/>
    <w:rsid w:val="00A837DB"/>
    <w:rsid w:val="00A85B5C"/>
    <w:rsid w:val="00A86F60"/>
    <w:rsid w:val="00A9008E"/>
    <w:rsid w:val="00A9013B"/>
    <w:rsid w:val="00A92886"/>
    <w:rsid w:val="00A92BA4"/>
    <w:rsid w:val="00A94F9D"/>
    <w:rsid w:val="00AA0785"/>
    <w:rsid w:val="00AA263E"/>
    <w:rsid w:val="00AA37CC"/>
    <w:rsid w:val="00AA3C05"/>
    <w:rsid w:val="00AA4AAA"/>
    <w:rsid w:val="00AA548C"/>
    <w:rsid w:val="00AA5F25"/>
    <w:rsid w:val="00AA68C8"/>
    <w:rsid w:val="00AB2A67"/>
    <w:rsid w:val="00AB3699"/>
    <w:rsid w:val="00AB4469"/>
    <w:rsid w:val="00AB67D6"/>
    <w:rsid w:val="00AC0456"/>
    <w:rsid w:val="00AC474B"/>
    <w:rsid w:val="00AD26F1"/>
    <w:rsid w:val="00AD34E6"/>
    <w:rsid w:val="00AD40D1"/>
    <w:rsid w:val="00AE4841"/>
    <w:rsid w:val="00AE4DBB"/>
    <w:rsid w:val="00AE5774"/>
    <w:rsid w:val="00AF2CED"/>
    <w:rsid w:val="00AF6F96"/>
    <w:rsid w:val="00B001F0"/>
    <w:rsid w:val="00B01237"/>
    <w:rsid w:val="00B01588"/>
    <w:rsid w:val="00B02FEA"/>
    <w:rsid w:val="00B04067"/>
    <w:rsid w:val="00B05F18"/>
    <w:rsid w:val="00B0635D"/>
    <w:rsid w:val="00B106D3"/>
    <w:rsid w:val="00B142B9"/>
    <w:rsid w:val="00B16AE9"/>
    <w:rsid w:val="00B1723A"/>
    <w:rsid w:val="00B224EC"/>
    <w:rsid w:val="00B23E9B"/>
    <w:rsid w:val="00B24C80"/>
    <w:rsid w:val="00B260EA"/>
    <w:rsid w:val="00B307A0"/>
    <w:rsid w:val="00B35796"/>
    <w:rsid w:val="00B40E7B"/>
    <w:rsid w:val="00B41F80"/>
    <w:rsid w:val="00B42F78"/>
    <w:rsid w:val="00B43CFD"/>
    <w:rsid w:val="00B45280"/>
    <w:rsid w:val="00B470DD"/>
    <w:rsid w:val="00B503AA"/>
    <w:rsid w:val="00B51B12"/>
    <w:rsid w:val="00B521C5"/>
    <w:rsid w:val="00B52ADB"/>
    <w:rsid w:val="00B53393"/>
    <w:rsid w:val="00B54031"/>
    <w:rsid w:val="00B55468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0EB"/>
    <w:rsid w:val="00B859E8"/>
    <w:rsid w:val="00B87C84"/>
    <w:rsid w:val="00B9130B"/>
    <w:rsid w:val="00B934B7"/>
    <w:rsid w:val="00B95DE6"/>
    <w:rsid w:val="00B965CC"/>
    <w:rsid w:val="00B96831"/>
    <w:rsid w:val="00BA006E"/>
    <w:rsid w:val="00BA0910"/>
    <w:rsid w:val="00BA2E94"/>
    <w:rsid w:val="00BB5B5F"/>
    <w:rsid w:val="00BB6728"/>
    <w:rsid w:val="00BB6AA9"/>
    <w:rsid w:val="00BC3826"/>
    <w:rsid w:val="00BC4C1A"/>
    <w:rsid w:val="00BD29DD"/>
    <w:rsid w:val="00BD5F56"/>
    <w:rsid w:val="00BD60ED"/>
    <w:rsid w:val="00BE45C1"/>
    <w:rsid w:val="00BE4FBA"/>
    <w:rsid w:val="00BE501A"/>
    <w:rsid w:val="00C05D14"/>
    <w:rsid w:val="00C05FDA"/>
    <w:rsid w:val="00C06444"/>
    <w:rsid w:val="00C103ED"/>
    <w:rsid w:val="00C10924"/>
    <w:rsid w:val="00C12BB9"/>
    <w:rsid w:val="00C168B4"/>
    <w:rsid w:val="00C16FF0"/>
    <w:rsid w:val="00C20760"/>
    <w:rsid w:val="00C20FF5"/>
    <w:rsid w:val="00C26B2F"/>
    <w:rsid w:val="00C30D3D"/>
    <w:rsid w:val="00C310CF"/>
    <w:rsid w:val="00C4194D"/>
    <w:rsid w:val="00C42B5D"/>
    <w:rsid w:val="00C436F8"/>
    <w:rsid w:val="00C47681"/>
    <w:rsid w:val="00C50B7B"/>
    <w:rsid w:val="00C51790"/>
    <w:rsid w:val="00C52EDF"/>
    <w:rsid w:val="00C54B6A"/>
    <w:rsid w:val="00C57A68"/>
    <w:rsid w:val="00C61EA7"/>
    <w:rsid w:val="00C641E6"/>
    <w:rsid w:val="00C653EF"/>
    <w:rsid w:val="00C66B15"/>
    <w:rsid w:val="00C66BDC"/>
    <w:rsid w:val="00C67E6A"/>
    <w:rsid w:val="00C70A08"/>
    <w:rsid w:val="00C7510D"/>
    <w:rsid w:val="00C76FB7"/>
    <w:rsid w:val="00C81024"/>
    <w:rsid w:val="00C84084"/>
    <w:rsid w:val="00C8441F"/>
    <w:rsid w:val="00C85EB4"/>
    <w:rsid w:val="00C86665"/>
    <w:rsid w:val="00C87439"/>
    <w:rsid w:val="00C9725B"/>
    <w:rsid w:val="00CA7182"/>
    <w:rsid w:val="00CC11B7"/>
    <w:rsid w:val="00CC34E6"/>
    <w:rsid w:val="00CC381D"/>
    <w:rsid w:val="00CD15D2"/>
    <w:rsid w:val="00CE220C"/>
    <w:rsid w:val="00CE531A"/>
    <w:rsid w:val="00CE64F1"/>
    <w:rsid w:val="00CE7498"/>
    <w:rsid w:val="00CF4420"/>
    <w:rsid w:val="00CF49C7"/>
    <w:rsid w:val="00D015C7"/>
    <w:rsid w:val="00D063D8"/>
    <w:rsid w:val="00D06921"/>
    <w:rsid w:val="00D0728F"/>
    <w:rsid w:val="00D1076A"/>
    <w:rsid w:val="00D1148E"/>
    <w:rsid w:val="00D11927"/>
    <w:rsid w:val="00D1441B"/>
    <w:rsid w:val="00D1459F"/>
    <w:rsid w:val="00D1650F"/>
    <w:rsid w:val="00D25719"/>
    <w:rsid w:val="00D26E8C"/>
    <w:rsid w:val="00D26FCE"/>
    <w:rsid w:val="00D27FA8"/>
    <w:rsid w:val="00D30ABC"/>
    <w:rsid w:val="00D3167B"/>
    <w:rsid w:val="00D34C6E"/>
    <w:rsid w:val="00D364CD"/>
    <w:rsid w:val="00D411E4"/>
    <w:rsid w:val="00D462F6"/>
    <w:rsid w:val="00D526E1"/>
    <w:rsid w:val="00D52854"/>
    <w:rsid w:val="00D547E2"/>
    <w:rsid w:val="00D549B5"/>
    <w:rsid w:val="00D54A89"/>
    <w:rsid w:val="00D56F8C"/>
    <w:rsid w:val="00D5774D"/>
    <w:rsid w:val="00D6716E"/>
    <w:rsid w:val="00D74C34"/>
    <w:rsid w:val="00D76CB7"/>
    <w:rsid w:val="00D77ED2"/>
    <w:rsid w:val="00D80285"/>
    <w:rsid w:val="00D82BD7"/>
    <w:rsid w:val="00D83131"/>
    <w:rsid w:val="00D86A54"/>
    <w:rsid w:val="00D91335"/>
    <w:rsid w:val="00D9425F"/>
    <w:rsid w:val="00D9448B"/>
    <w:rsid w:val="00D94F78"/>
    <w:rsid w:val="00D97840"/>
    <w:rsid w:val="00DA1CE6"/>
    <w:rsid w:val="00DA4727"/>
    <w:rsid w:val="00DA4AE7"/>
    <w:rsid w:val="00DA687A"/>
    <w:rsid w:val="00DA6C0A"/>
    <w:rsid w:val="00DA78B7"/>
    <w:rsid w:val="00DB1640"/>
    <w:rsid w:val="00DB1781"/>
    <w:rsid w:val="00DB2BB6"/>
    <w:rsid w:val="00DB5188"/>
    <w:rsid w:val="00DC07DD"/>
    <w:rsid w:val="00DC2355"/>
    <w:rsid w:val="00DC2C9D"/>
    <w:rsid w:val="00DC3361"/>
    <w:rsid w:val="00DD0618"/>
    <w:rsid w:val="00DD2E67"/>
    <w:rsid w:val="00DD442C"/>
    <w:rsid w:val="00DD51FA"/>
    <w:rsid w:val="00DD5895"/>
    <w:rsid w:val="00DD7380"/>
    <w:rsid w:val="00DE218A"/>
    <w:rsid w:val="00DE3120"/>
    <w:rsid w:val="00DE3BD3"/>
    <w:rsid w:val="00DE60CF"/>
    <w:rsid w:val="00DF2A9E"/>
    <w:rsid w:val="00DF37F1"/>
    <w:rsid w:val="00DF68CF"/>
    <w:rsid w:val="00E03760"/>
    <w:rsid w:val="00E043FC"/>
    <w:rsid w:val="00E04E1E"/>
    <w:rsid w:val="00E06D86"/>
    <w:rsid w:val="00E10927"/>
    <w:rsid w:val="00E111EB"/>
    <w:rsid w:val="00E12C83"/>
    <w:rsid w:val="00E136E6"/>
    <w:rsid w:val="00E16EBB"/>
    <w:rsid w:val="00E17A1F"/>
    <w:rsid w:val="00E17B24"/>
    <w:rsid w:val="00E31BC2"/>
    <w:rsid w:val="00E32C42"/>
    <w:rsid w:val="00E33A95"/>
    <w:rsid w:val="00E369C3"/>
    <w:rsid w:val="00E402E5"/>
    <w:rsid w:val="00E40F7B"/>
    <w:rsid w:val="00E45C51"/>
    <w:rsid w:val="00E5507C"/>
    <w:rsid w:val="00E57263"/>
    <w:rsid w:val="00E6411E"/>
    <w:rsid w:val="00E64E45"/>
    <w:rsid w:val="00E6649E"/>
    <w:rsid w:val="00E72541"/>
    <w:rsid w:val="00E74C8E"/>
    <w:rsid w:val="00E75D3A"/>
    <w:rsid w:val="00E77247"/>
    <w:rsid w:val="00E80EA6"/>
    <w:rsid w:val="00E84A33"/>
    <w:rsid w:val="00E86F57"/>
    <w:rsid w:val="00E87933"/>
    <w:rsid w:val="00E92ADB"/>
    <w:rsid w:val="00E94A42"/>
    <w:rsid w:val="00EA0595"/>
    <w:rsid w:val="00EA106E"/>
    <w:rsid w:val="00EA3F2E"/>
    <w:rsid w:val="00EA4C81"/>
    <w:rsid w:val="00EA542F"/>
    <w:rsid w:val="00EA73F2"/>
    <w:rsid w:val="00EB0DA5"/>
    <w:rsid w:val="00EB166A"/>
    <w:rsid w:val="00EB7424"/>
    <w:rsid w:val="00EC060B"/>
    <w:rsid w:val="00EC08BE"/>
    <w:rsid w:val="00EC2D43"/>
    <w:rsid w:val="00EC54BF"/>
    <w:rsid w:val="00EC5E56"/>
    <w:rsid w:val="00EC67EA"/>
    <w:rsid w:val="00EC6D65"/>
    <w:rsid w:val="00EC7186"/>
    <w:rsid w:val="00ED09F5"/>
    <w:rsid w:val="00ED5903"/>
    <w:rsid w:val="00ED6E2F"/>
    <w:rsid w:val="00ED74DF"/>
    <w:rsid w:val="00EE3229"/>
    <w:rsid w:val="00EF24EF"/>
    <w:rsid w:val="00EF26D4"/>
    <w:rsid w:val="00F02E38"/>
    <w:rsid w:val="00F05C88"/>
    <w:rsid w:val="00F074AE"/>
    <w:rsid w:val="00F07F5A"/>
    <w:rsid w:val="00F120A9"/>
    <w:rsid w:val="00F14EE9"/>
    <w:rsid w:val="00F15E37"/>
    <w:rsid w:val="00F16BF5"/>
    <w:rsid w:val="00F17333"/>
    <w:rsid w:val="00F25444"/>
    <w:rsid w:val="00F27D6A"/>
    <w:rsid w:val="00F31C7B"/>
    <w:rsid w:val="00F35293"/>
    <w:rsid w:val="00F408F2"/>
    <w:rsid w:val="00F42E48"/>
    <w:rsid w:val="00F456BE"/>
    <w:rsid w:val="00F47CE0"/>
    <w:rsid w:val="00F524DE"/>
    <w:rsid w:val="00F52520"/>
    <w:rsid w:val="00F55960"/>
    <w:rsid w:val="00F57744"/>
    <w:rsid w:val="00F61249"/>
    <w:rsid w:val="00F670B8"/>
    <w:rsid w:val="00F70599"/>
    <w:rsid w:val="00F7352A"/>
    <w:rsid w:val="00F73993"/>
    <w:rsid w:val="00F73ED5"/>
    <w:rsid w:val="00F84873"/>
    <w:rsid w:val="00F84F44"/>
    <w:rsid w:val="00F85768"/>
    <w:rsid w:val="00F87D2B"/>
    <w:rsid w:val="00F90F8E"/>
    <w:rsid w:val="00F940CD"/>
    <w:rsid w:val="00F97FFC"/>
    <w:rsid w:val="00FA6088"/>
    <w:rsid w:val="00FA723A"/>
    <w:rsid w:val="00FA7BFC"/>
    <w:rsid w:val="00FB27D9"/>
    <w:rsid w:val="00FB62F5"/>
    <w:rsid w:val="00FB664A"/>
    <w:rsid w:val="00FB6772"/>
    <w:rsid w:val="00FB71E8"/>
    <w:rsid w:val="00FC173B"/>
    <w:rsid w:val="00FC21B1"/>
    <w:rsid w:val="00FC4D79"/>
    <w:rsid w:val="00FC5A94"/>
    <w:rsid w:val="00FD3EA4"/>
    <w:rsid w:val="00FD5931"/>
    <w:rsid w:val="00FD5A06"/>
    <w:rsid w:val="00FD5A5C"/>
    <w:rsid w:val="00FE0245"/>
    <w:rsid w:val="00FE2323"/>
    <w:rsid w:val="00FE36F6"/>
    <w:rsid w:val="00FE62D3"/>
    <w:rsid w:val="00FE62F8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312850"/>
    <w:rPr>
      <w:sz w:val="24"/>
      <w:szCs w:val="24"/>
    </w:rPr>
  </w:style>
  <w:style w:type="paragraph" w:customStyle="1" w:styleId="ConsPlusNonformat">
    <w:name w:val="ConsPlusNonformat"/>
    <w:uiPriority w:val="99"/>
    <w:rsid w:val="00DB2BB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uiPriority w:val="99"/>
    <w:rsid w:val="00C7510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B16AE9"/>
    <w:rPr>
      <w:rFonts w:ascii="Symbol" w:hAnsi="Symbol" w:cs="OpenSymbol"/>
    </w:rPr>
  </w:style>
  <w:style w:type="character" w:customStyle="1" w:styleId="Absatz-Standardschriftart">
    <w:name w:val="Absatz-Standardschriftart"/>
    <w:rsid w:val="00B16AE9"/>
  </w:style>
  <w:style w:type="character" w:customStyle="1" w:styleId="af2">
    <w:name w:val="Символ нумерации"/>
    <w:rsid w:val="00B16AE9"/>
  </w:style>
  <w:style w:type="character" w:customStyle="1" w:styleId="af3">
    <w:name w:val="Маркеры списка"/>
    <w:rsid w:val="00B16AE9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9"/>
    <w:rsid w:val="00B16AE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5">
    <w:name w:val="List"/>
    <w:basedOn w:val="a9"/>
    <w:rsid w:val="00B16AE9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2">
    <w:name w:val="Название1"/>
    <w:basedOn w:val="a"/>
    <w:rsid w:val="00B16AE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3">
    <w:name w:val="Указатель1"/>
    <w:basedOn w:val="a"/>
    <w:rsid w:val="00B16AE9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6">
    <w:name w:val="Содержимое таблицы"/>
    <w:basedOn w:val="a"/>
    <w:rsid w:val="00B16AE9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7">
    <w:name w:val="Заголовок таблицы"/>
    <w:basedOn w:val="af6"/>
    <w:rsid w:val="00B16AE9"/>
    <w:pPr>
      <w:jc w:val="center"/>
    </w:pPr>
    <w:rPr>
      <w:b/>
      <w:bCs/>
    </w:rPr>
  </w:style>
  <w:style w:type="character" w:customStyle="1" w:styleId="consplusnormal0">
    <w:name w:val="consplusnormal"/>
    <w:basedOn w:val="a0"/>
    <w:rsid w:val="00B16AE9"/>
  </w:style>
  <w:style w:type="paragraph" w:customStyle="1" w:styleId="heading">
    <w:name w:val="heading"/>
    <w:basedOn w:val="a"/>
    <w:rsid w:val="00B16AE9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843F7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518A20BF4464317EFC506DF54D4350F70DB457D6979E71E0BC1E86D41E6E03123C63A4F64D29AFAF33Ap77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5A58D6D48263BDDA5C980C03315623402E722BA3E1A75A991B09FDE16452AFE857D22FFC910F8B6432EEb744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0DA3-D56C-479D-BE58-0F239E7B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9391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2015-04-02T13:25:00Z</cp:lastPrinted>
  <dcterms:created xsi:type="dcterms:W3CDTF">2016-03-15T10:32:00Z</dcterms:created>
  <dcterms:modified xsi:type="dcterms:W3CDTF">2016-03-15T10:32:00Z</dcterms:modified>
</cp:coreProperties>
</file>